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83" w:rsidRPr="00B30A91" w:rsidRDefault="00D31B83" w:rsidP="00D31B83">
      <w:pPr>
        <w:shd w:val="clear" w:color="auto" w:fill="FFFFFF"/>
        <w:spacing w:after="525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0"/>
          <w:szCs w:val="40"/>
          <w:lang w:eastAsia="ru-RU"/>
        </w:rPr>
      </w:pPr>
      <w:r w:rsidRPr="00B30A91">
        <w:rPr>
          <w:rFonts w:ascii="Helvetica" w:eastAsia="Times New Roman" w:hAnsi="Helvetica" w:cs="Helvetica"/>
          <w:b/>
          <w:bCs/>
          <w:color w:val="000000"/>
          <w:kern w:val="36"/>
          <w:sz w:val="40"/>
          <w:szCs w:val="40"/>
          <w:lang w:eastAsia="ru-RU"/>
        </w:rPr>
        <w:t>Патриотическое воспитание дошкольников средствами музейной педагогики</w:t>
      </w:r>
    </w:p>
    <w:p w:rsidR="00D31B83" w:rsidRDefault="00D31B83" w:rsidP="00D31B83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</w:p>
    <w:p w:rsidR="00D31B83" w:rsidRPr="00F92D69" w:rsidRDefault="00D31B83" w:rsidP="00D31B83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  <w:r w:rsidRPr="00F92D69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Описание проекта:</w:t>
      </w:r>
    </w:p>
    <w:p w:rsidR="00D31B83" w:rsidRPr="00F92D69" w:rsidRDefault="00D31B83" w:rsidP="00D31B83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«Любовь к родному краю, родной культуре, родной речи начинается с малого –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 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                                              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Д.С. Лихачёв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 xml:space="preserve">«Патриотизм — это не значит только одна любовь 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дней». </w:t>
      </w:r>
      <w:proofErr w:type="spellStart"/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А.Н.Толстой</w:t>
      </w:r>
      <w:proofErr w:type="spellEnd"/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Описание проекта.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Патриотическое воспитание подрастающего поколения – было, есть и будет самой актуальной задачей любого общества.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Патриотизм представляет собой фундамент общественного и государственного здания, опору его жизнеспособности, одно из первостепенных условий эффективности функционирования всей системы социальных и государственных институтов.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Патриотизм и патриотические чувства не возникают сами по себе – это результат длительного, целенаправленного воспитательного воздействия на человека с самого детства.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В процессе воспитательно-образовательной работы в этом направлении мы заметили, что на сегодняшний момент такие понятия, как «любовь к Родине», «защита Отечества», «самоотверженность, патриотический и гражданский долг», казавшиеся раньше незыблемыми, стали размываться, происходит отторжение подрастающего поколения от отечественной культуры, от общественно-исторического опыта поколений. Поэтому считаем, что одной из важнейших задач современного дошкольного учреждения является формирование этих понятий.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 xml:space="preserve">Именно дошкольный возраст – благоприятный период воспитания любви к малой Родине, к родной земле, воспитания таких нравственных качеств, которые помогут дошкольникам почувствовать себя с самых ранних лет гражданами своей страны, настоящими патриотами, испытывающими чувство гордости за достижения своей Родины, умеющими оценить и сберечь историческое и культурное наследие русского народа. Важнейшая миссия педагога – зажечь искорки любви к нашей Отчизне в каждом детском сердце! Воспитать патриота! Ведь патриотами не рождаются – ими 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становятся!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А для этого нужно постоянно пополнять опыт участия детей в общих делах, упражнять их в нравственных поступках, включать в активную деятельность.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Эти задачи можно успешно решать в рамках музейной педагогики, так как музей является живым организмом в процессе познания и располагает тем, что выше всей конкуренции, - истинными ценностями.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Музейная педагогика - инновационная технология в сфере личностного воспитания детей, которая создает условия погружения личности в специально организованную предметно-пространственную среду, дает возможность ребёнку представить целостную картину мира, позволяет раскрыть и развить его способности, помогает осознать себя гражданином и патриотом. Актуальность использования элементов музейной педагогики в ДОУ заключается в том, что ее средства позволяют эффективно реализовывать ФГОС.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Именно музейная педагогика представляет собой конструктивную альтернативу традиционной организации патриотического образовательного процесса в детском саду.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Конечно, в условиях детского сада мы не можем создать экспозиции, соответствующие требованиям музейного дела. Поэтому мы создаем мини-музеи (часть слова «мини» в данном случае отражает возраст детей, для которых они предназначены, размеры экспозиции и определенную ограниченность тематики).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Мы не просто организуем экспозиции или выставки, а используем в работе разнообразные формы деятельности – поисковую, исследовательскую, проектную; привлекаем родителей, устраиваем встречи с интересными людьми, проводим развлечения, досуги и праздники.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Как известно, «все начинается с детства» и закладывается в детстве. Для этого строим свою работу так, чтобы данный отрезок жизни ребенок прожил ярко и интересно, потому что детские образы восприятия – самые точные, детские впечатления – самые сильные, и значит, останутся в памяти надолго, а иногда, и на всю жизнь, что очень важно в воспитании патриотизма. «Детство — каждодневное открытие мира, и поэтому надо делать так, чтобы оно стало, прежде всего, познанием человека и Отечества, их красоты и величия» (</w:t>
      </w:r>
      <w:proofErr w:type="spellStart"/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В.А.Сухомлинский</w:t>
      </w:r>
      <w:proofErr w:type="spellEnd"/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). </w:t>
      </w:r>
    </w:p>
    <w:p w:rsidR="00D31B83" w:rsidRDefault="00D31B83" w:rsidP="00D31B83"/>
    <w:p w:rsidR="00D31B83" w:rsidRPr="00F92D69" w:rsidRDefault="00D31B83" w:rsidP="00D31B83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  <w:r w:rsidRPr="00F92D69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Стадия проекта:</w:t>
      </w:r>
    </w:p>
    <w:p w:rsidR="00D31B83" w:rsidRPr="00F92D69" w:rsidRDefault="00D31B83" w:rsidP="00D31B83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Прое</w:t>
      </w:r>
      <w:proofErr w:type="gramStart"/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кт в ст</w:t>
      </w:r>
      <w:proofErr w:type="gramEnd"/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адии реализации</w:t>
      </w:r>
    </w:p>
    <w:p w:rsidR="00D31B83" w:rsidRDefault="00D31B83" w:rsidP="00D31B83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</w:p>
    <w:p w:rsidR="00D31B83" w:rsidRDefault="00D31B83" w:rsidP="00D31B83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</w:p>
    <w:p w:rsidR="00D31B83" w:rsidRDefault="00D31B83" w:rsidP="00D31B83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</w:p>
    <w:p w:rsidR="00D31B83" w:rsidRDefault="00D31B83" w:rsidP="00D31B83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</w:p>
    <w:p w:rsidR="00D31B83" w:rsidRPr="00F92D69" w:rsidRDefault="00D31B83" w:rsidP="00D31B83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  <w:r w:rsidRPr="00F92D69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lastRenderedPageBreak/>
        <w:t>Цель проекта:</w:t>
      </w:r>
    </w:p>
    <w:p w:rsidR="00D31B83" w:rsidRPr="00F92D69" w:rsidRDefault="00D31B83" w:rsidP="00D31B83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Организовать эффективную работу в ДОУ по патриотическому воспитанию дошкольников посредством музейной педагогики; создать систему работы с родителями по формированию у дошкольников нравственно-патриотических чувств.</w:t>
      </w:r>
    </w:p>
    <w:p w:rsidR="00D31B83" w:rsidRDefault="00D31B83" w:rsidP="00D31B83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</w:p>
    <w:p w:rsidR="00D31B83" w:rsidRDefault="00D31B83" w:rsidP="00D31B83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</w:p>
    <w:p w:rsidR="00D31B83" w:rsidRPr="00F92D69" w:rsidRDefault="00D31B83" w:rsidP="00D31B83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  <w:r w:rsidRPr="00F92D69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Задачи проекта:</w:t>
      </w:r>
    </w:p>
    <w:p w:rsidR="00D31B83" w:rsidRPr="00F92D69" w:rsidRDefault="00D31B83" w:rsidP="00D31B83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proofErr w:type="gramStart"/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Для воспитанников и родителей (законных представителей):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воспитание чувства любви и уважения к своей Родине;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воспитание бережного отношения к историческому и культурному наследию нашей Родины, к музейным ценностям;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воспитание личности ребенка на основе вечных ценностей;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формирование у дошкольников представления о музее; организация и проведение исследовательской работы воспитанников в процессе создания музейного фонда;</w:t>
      </w:r>
      <w:proofErr w:type="gramEnd"/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формирование представления об историческом времени и пространстве;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формирование самосознания, становления активной жизненной позиции;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развитие творческих способностей, познавательной деятельности, логического и креативного мышления;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формирование детско-взрослой совместной деятельности на материале музейной практики;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развитие речи и расширения словарного запаса;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воспитание культуры поведения.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Для педагогов: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включение в воспитательно-образовательную деятельность элементов музейной педагогики; освоение нового типа учебных занятий;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обогащение воспитательно-образовательного пространства новыми интерактивными формами работы с детьми, родителями (законными представителями), педагогами;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обогащение предметно – развивающей среды;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формирование активной жизненной позиции. </w:t>
      </w:r>
    </w:p>
    <w:p w:rsidR="00D31B83" w:rsidRPr="00F92D69" w:rsidRDefault="00D31B83" w:rsidP="00D31B83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  <w:r w:rsidRPr="00F92D69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Достигнутые результаты:</w:t>
      </w:r>
    </w:p>
    <w:p w:rsidR="00D31B83" w:rsidRPr="00F92D69" w:rsidRDefault="00D31B83" w:rsidP="00D31B83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 дошкольном образовательном учреждении создана музейная среда, которая стала неотъемлемой частью предметно-развивающего пространства и воспитательно-образовательного процесса нашего детского сада: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мини – музей Великой Отечественной Войны «Никто не забыт, ничто не забыто!»;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мини-музей «Русская народная сказка»;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мини-музей «Русская изба»;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мини-музей «Куклы в национальных костюмах»;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«Картинная галерея»;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мини-музей космонавтики «Космос».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Разработаны паспорта мини-музеев.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Представлены презентации.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 xml:space="preserve">Музеи в ДОУ открыты для детей и членов их семей постоянно, являются интерактивными. Выставки постоянно пополняются новыми экспонатами, детскими работами, выполненными совместно </w:t>
      </w:r>
      <w:proofErr w:type="gramStart"/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со</w:t>
      </w:r>
      <w:proofErr w:type="gramEnd"/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взрослыми.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Дети заметно проявляют исследовательскую активность, творчески мыслят, у них формируются навыки самостоятельного приобретения знаний.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Во многих семьях воспитанников стало традицией совместное посещение «настоящих» музеев, о чем дошкольники с удовольствием рассказывают друг другу и воспитателям.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Коллектив и воспитанники детского сада стали участниками городских и Всероссийских конкурсов: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Городской конкурс мини-музеев «Наша память жива…».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Всероссийские конкурсы и викторины, посвященные героям ВОВ «На войне маленьких не бывает…».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Диплом 1 степени в номинации «Дети-герои войны».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Участие в Международном конкурсе «Гордость России» с презентацией мини-музея «Русская народная сказка». 1 место.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Всероссийский конкурс, посвященный Дню космонавтики «Впереди космические дали». </w:t>
      </w:r>
    </w:p>
    <w:p w:rsidR="00D31B83" w:rsidRPr="00F92D69" w:rsidRDefault="00D31B83" w:rsidP="00D31B83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  <w:r w:rsidRPr="00F92D69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Социальная значимость проекта:</w:t>
      </w:r>
    </w:p>
    <w:p w:rsidR="00D31B83" w:rsidRPr="00F92D69" w:rsidRDefault="00D31B83" w:rsidP="00D31B83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Мини-музеи в детском саду актуальны и эффективны. Они обладают большим образовательным потенциалом, дают ребенку возможность визуализировать, анализировать и синтезировать полученные знания, развивать творческие способности и коммуникативные навыки, формируют активную жизненную позицию.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Совместная деятельность педагогов, воспитанников и родителей по созданию музейного пространства в дошкольном учреждении помогает ребенку не только вести диалог с наследием прошлого, ценить и беречь накопленный опыт предшествующих поколений, но и умело этим пользоваться.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Развитие интереса к музею и воспитание музейной культуры является неотъемлемой частью патриотического воспитания дошкольников. </w:t>
      </w:r>
    </w:p>
    <w:p w:rsidR="00D31B83" w:rsidRPr="00F92D69" w:rsidRDefault="00D31B83" w:rsidP="00D31B83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  <w:r w:rsidRPr="00F92D69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Мероприятия, проведенные в рамках проекта:</w:t>
      </w:r>
    </w:p>
    <w:p w:rsidR="00D31B83" w:rsidRPr="00F92D69" w:rsidRDefault="00D31B83" w:rsidP="00D31B83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На базе музеев проведены различные виды воспитательно-образовательной работы, способствующие формированию высоконравственной личности ребенка, любящей свою Родину, свой народ, свою культуру; разработан учебно-методический материал, тематические занятия, проекты. Организованы краткосрочные выставки в каждом 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мини-музее.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Акции: «Лес Победы», «Подарок Ветерану», «Мы с вами, Ветераны!».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Фестиваль «Песни военных лет».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Военно-спортивная игра «</w:t>
      </w:r>
      <w:proofErr w:type="spellStart"/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Зарничка</w:t>
      </w:r>
      <w:proofErr w:type="spellEnd"/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Ежегодное участие в шествии «Бессмертный полк».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Экскурсии: сквер Победы к Вечному огню, к памятнику Неизвестному солдату, в музей имени маршала </w:t>
      </w:r>
      <w:proofErr w:type="spellStart"/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Г.К.Жукова</w:t>
      </w:r>
      <w:proofErr w:type="spellEnd"/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на базе Средней Общеобразовательной Школы № 4 им. </w:t>
      </w:r>
      <w:proofErr w:type="spellStart"/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Г.К.Жукова</w:t>
      </w:r>
      <w:proofErr w:type="spellEnd"/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Марш Победы к Вечному огню города.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Изготовление плакатов, поздравительных открыток на тему «День Победы», «Салют Победы», «Оружие Победы», «Нам 41-ый – не забыть, нам 45-ый – славить!».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Изготовление альбомов на военную тематику: «Дети-герои войны»; «Города-герои»; «Песни военных лет»; «Нам 41- не забыть, нам 45- славить!»; «Защитим родную Москву»; «Хлеб времен войны»; «Письма с фронта»; «Награды военных лет»; «Вахта памяти» - история военных лет в фотографиях (семейные альбомы, военные архивы).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sym w:font="Symbol" w:char="F076"/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Экскурсии: в мемориальный комплекс-сквер имени летчика-космонавта, Героя Советского Союза </w:t>
      </w:r>
      <w:proofErr w:type="spellStart"/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Г.С.Титова</w:t>
      </w:r>
      <w:proofErr w:type="spellEnd"/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; к памятнику покорителям космоса; в городской сквер, основанный в честь 50-летия полета в космос </w:t>
      </w:r>
      <w:proofErr w:type="spellStart"/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Ю.А.Гагарина</w:t>
      </w:r>
      <w:proofErr w:type="spellEnd"/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; к макету ракеты, установленной в честь 30-летия г. Краснознаменска. </w:t>
      </w: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</w:p>
    <w:p w:rsidR="00D31B83" w:rsidRPr="00F92D69" w:rsidRDefault="00D31B83" w:rsidP="00D31B83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  <w:r w:rsidRPr="00F92D69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Охват проекта:</w:t>
      </w:r>
    </w:p>
    <w:p w:rsidR="00D31B83" w:rsidRPr="00F92D69" w:rsidRDefault="00D31B83" w:rsidP="00D31B83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F92D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Педагогический коллектив, дети, родители, ветераны и дети Великой Отечественной Войны.</w:t>
      </w:r>
    </w:p>
    <w:p w:rsidR="00436327" w:rsidRDefault="00436327">
      <w:bookmarkStart w:id="0" w:name="_GoBack"/>
      <w:bookmarkEnd w:id="0"/>
    </w:p>
    <w:sectPr w:rsidR="0043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83"/>
    <w:rsid w:val="002858B7"/>
    <w:rsid w:val="00436327"/>
    <w:rsid w:val="00D3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B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2019-10-10T12:34:00Z</dcterms:created>
  <dcterms:modified xsi:type="dcterms:W3CDTF">2019-10-10T12:34:00Z</dcterms:modified>
</cp:coreProperties>
</file>