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2" w:rsidRDefault="00375D52" w:rsidP="00375D5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Здоровьесберегающая технология</w:t>
      </w:r>
    </w:p>
    <w:p w:rsidR="00375D52" w:rsidRPr="00375D52" w:rsidRDefault="00375D52" w:rsidP="00375D5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D52" w:rsidRPr="00375D52" w:rsidRDefault="00375D52" w:rsidP="00375D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5D5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375D52" w:rsidRPr="00375D52" w:rsidRDefault="00375D52" w:rsidP="00375D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5D52">
        <w:rPr>
          <w:rFonts w:ascii="Times New Roman" w:hAnsi="Times New Roman" w:cs="Times New Roman"/>
          <w:sz w:val="28"/>
          <w:szCs w:val="28"/>
          <w:lang w:eastAsia="ru-RU"/>
        </w:rPr>
        <w:t>формирование у дошкольников основ валеологической культуры, т.е. научить их самостоятельно заботиться о своем здоровье; организация образовательного процесса в детском садике без негативного влияния на здоровье детей.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 ДОУ по </w:t>
      </w:r>
      <w:hyperlink r:id="rId5" w:tgtFrame="_blank" w:history="1">
        <w:r w:rsidRPr="00375D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ФГОС</w:t>
        </w:r>
      </w:hyperlink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валеологических навыков;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tgtFrame="_blank" w:history="1">
        <w:r w:rsidRPr="00375D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проведение подвижных игр</w:t>
        </w:r>
      </w:hyperlink>
      <w:r w:rsidRPr="0037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мероприятия, валеологические занятия, процедуры закаливания, </w:t>
      </w:r>
      <w:hyperlink r:id="rId7" w:tgtFrame="_blank" w:history="1">
        <w:r w:rsidRPr="00375D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организация прогулок</w:t>
        </w:r>
      </w:hyperlink>
      <w:r w:rsidRPr="00375D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т.д.)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здоровьесберегающее образование детей (формирование валеологических знаний и навыков).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:rsidR="00375D52" w:rsidRPr="00375D52" w:rsidRDefault="00375D52" w:rsidP="00375D5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здоровьесберегающих технологий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утомляемости;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мышечного, нервного и мозгового напряжения;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дыхательный аппарата;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профилактику заболеваний органов дыхания;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предупреждения утомления;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  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 считается отличным средством для борьбы с детскими неврозами.</w:t>
      </w:r>
    </w:p>
    <w:p w:rsidR="00375D52" w:rsidRPr="00375D52" w:rsidRDefault="00375D52" w:rsidP="00375D5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аромамедальоны.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описанных здоровьесберегающих технологий в ДОУ можно использовать и другие их виды: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375D52" w:rsidRPr="00375D52" w:rsidRDefault="00375D52" w:rsidP="00375D5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375D52" w:rsidRPr="00375D52" w:rsidRDefault="00375D52" w:rsidP="0037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8309E1" w:rsidRDefault="008309E1"/>
    <w:sectPr w:rsidR="008309E1" w:rsidSect="0083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587"/>
    <w:multiLevelType w:val="multilevel"/>
    <w:tmpl w:val="17B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B0F2C"/>
    <w:multiLevelType w:val="multilevel"/>
    <w:tmpl w:val="60D2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6149C"/>
    <w:multiLevelType w:val="multilevel"/>
    <w:tmpl w:val="927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472D9"/>
    <w:multiLevelType w:val="multilevel"/>
    <w:tmpl w:val="F90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25688"/>
    <w:multiLevelType w:val="multilevel"/>
    <w:tmpl w:val="CB9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A530D"/>
    <w:multiLevelType w:val="multilevel"/>
    <w:tmpl w:val="A14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41686"/>
    <w:multiLevelType w:val="multilevel"/>
    <w:tmpl w:val="ADD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43B9"/>
    <w:multiLevelType w:val="multilevel"/>
    <w:tmpl w:val="8E3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07753"/>
    <w:multiLevelType w:val="multilevel"/>
    <w:tmpl w:val="D4FA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071BA"/>
    <w:multiLevelType w:val="multilevel"/>
    <w:tmpl w:val="67F0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B2315"/>
    <w:multiLevelType w:val="multilevel"/>
    <w:tmpl w:val="082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652B3"/>
    <w:multiLevelType w:val="multilevel"/>
    <w:tmpl w:val="A74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F76EF"/>
    <w:multiLevelType w:val="multilevel"/>
    <w:tmpl w:val="1D0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C7AD5"/>
    <w:multiLevelType w:val="multilevel"/>
    <w:tmpl w:val="1DF4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D52"/>
    <w:rsid w:val="00375D52"/>
    <w:rsid w:val="0083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1"/>
  </w:style>
  <w:style w:type="paragraph" w:styleId="2">
    <w:name w:val="heading 2"/>
    <w:basedOn w:val="a"/>
    <w:link w:val="20"/>
    <w:uiPriority w:val="9"/>
    <w:qFormat/>
    <w:rsid w:val="00375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D52"/>
    <w:rPr>
      <w:color w:val="0000FF"/>
      <w:u w:val="single"/>
    </w:rPr>
  </w:style>
  <w:style w:type="paragraph" w:styleId="a5">
    <w:name w:val="No Spacing"/>
    <w:uiPriority w:val="1"/>
    <w:qFormat/>
    <w:rsid w:val="00375D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sug/podvizhnye_igry_dlya_detey" TargetMode="External"/><Relationship Id="rId5" Type="http://schemas.openxmlformats.org/officeDocument/2006/relationships/hyperlink" Target="http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2019-10-08T19:06:00Z</dcterms:created>
  <dcterms:modified xsi:type="dcterms:W3CDTF">2019-10-08T19:13:00Z</dcterms:modified>
</cp:coreProperties>
</file>