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94" w:rsidRPr="00724094" w:rsidRDefault="00724094" w:rsidP="00724094">
      <w:pPr>
        <w:spacing w:line="390" w:lineRule="atLeast"/>
        <w:outlineLvl w:val="0"/>
        <w:rPr>
          <w:rFonts w:ascii="Arial" w:hAnsi="Arial" w:cs="Arial"/>
          <w:color w:val="336699"/>
          <w:kern w:val="36"/>
          <w:sz w:val="39"/>
          <w:szCs w:val="39"/>
        </w:rPr>
      </w:pPr>
      <w:r w:rsidRPr="00724094">
        <w:rPr>
          <w:rFonts w:ascii="Arial" w:hAnsi="Arial" w:cs="Arial"/>
          <w:color w:val="336699"/>
          <w:kern w:val="36"/>
          <w:sz w:val="39"/>
          <w:szCs w:val="39"/>
        </w:rPr>
        <w:t>Дидактические игры в младшей группе. Картотека</w:t>
      </w:r>
    </w:p>
    <w:p w:rsidR="00724094" w:rsidRPr="00724094" w:rsidRDefault="007804C3" w:rsidP="00724094">
      <w:pPr>
        <w:spacing w:before="75" w:after="75"/>
        <w:outlineLvl w:val="1"/>
        <w:rPr>
          <w:rFonts w:ascii="Trebuchet MS" w:hAnsi="Trebuchet MS" w:cs="Arial"/>
          <w:b/>
          <w:bCs/>
          <w:color w:val="A71E90"/>
          <w:sz w:val="32"/>
          <w:szCs w:val="32"/>
        </w:rPr>
      </w:pPr>
      <w:r>
        <w:rPr>
          <w:rFonts w:ascii="Trebuchet MS" w:hAnsi="Trebuchet MS" w:cs="Arial"/>
          <w:b/>
          <w:bCs/>
          <w:color w:val="A71E90"/>
          <w:sz w:val="32"/>
          <w:szCs w:val="32"/>
        </w:rPr>
        <w:br/>
      </w:r>
      <w:r>
        <w:rPr>
          <w:rFonts w:ascii="Trebuchet MS" w:hAnsi="Trebuchet MS" w:cs="Arial"/>
          <w:b/>
          <w:bCs/>
          <w:color w:val="A71E90"/>
          <w:sz w:val="32"/>
          <w:szCs w:val="32"/>
        </w:rPr>
        <w:br/>
      </w:r>
      <w:r w:rsidR="00724094" w:rsidRPr="00724094">
        <w:rPr>
          <w:rFonts w:ascii="Trebuchet MS" w:hAnsi="Trebuchet MS" w:cs="Arial"/>
          <w:b/>
          <w:bCs/>
          <w:color w:val="A71E90"/>
          <w:sz w:val="32"/>
          <w:szCs w:val="32"/>
        </w:rPr>
        <w:t>Дидактические игры для детей 3-4 лет в детском саду</w:t>
      </w:r>
    </w:p>
    <w:p w:rsidR="00724094" w:rsidRPr="00724094" w:rsidRDefault="007804C3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 w:rsidR="00724094" w:rsidRPr="00724094">
        <w:rPr>
          <w:rFonts w:ascii="Arial" w:hAnsi="Arial" w:cs="Arial"/>
          <w:b/>
          <w:bCs/>
          <w:color w:val="50509C"/>
        </w:rPr>
        <w:t>Кого как зовут?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мышление, память, речь.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</w:t>
      </w:r>
      <w:r w:rsidRPr="00724094">
        <w:rPr>
          <w:rFonts w:ascii="Arial" w:hAnsi="Arial" w:cs="Arial"/>
          <w:color w:val="000000"/>
          <w:sz w:val="23"/>
          <w:szCs w:val="23"/>
        </w:rPr>
        <w:t>: кукла, игрушечные животные: кошка, собака, корова, коза и др.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Дети сидят на стульчиках, поставленных полукругом перед столом, на котором разложены игрушки. Воспитатель подходит к кому-либо из них и спрашивает, как его зовут. Ребенок называет себя. Если он молчит, то воспитатель помогает ему.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Он просит назвать свои имена еще нескольких детей, а затем спрашивает 2—3 детей, как зовут других малышей, например, девочку с красным бантом, мальчика в белой рубашке. После этого воспитатель показывает куклу.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Эту куклу зовут Аленка. Как ее зовут?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Дети отвечают.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это кто?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Дети</w:t>
      </w:r>
      <w:r w:rsidRPr="00724094">
        <w:rPr>
          <w:rFonts w:ascii="Arial" w:hAnsi="Arial" w:cs="Arial"/>
          <w:color w:val="000000"/>
          <w:sz w:val="23"/>
          <w:szCs w:val="23"/>
        </w:rPr>
        <w:t>. Киска.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Эту кошку зовут Мурка.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Дети повторяют кличку кошки. Затем воспитатель показывает им собаку, корову и других животных, предлагает малышам придумать им кличку или сам называет их и просит повторить 3—4 детей. Дети повторяют вслед за воспитателем.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следит, чтобы дети громко и отчетливо называли свои имена, имена товарищей, кукол, клички животных.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Эту игру рекомендуется проводить с детьми в начале года.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Что в мешочке?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научить выделять звук [ц] в произношении, развивать речь.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Оборудование:</w:t>
      </w:r>
      <w:r w:rsidRPr="00724094">
        <w:rPr>
          <w:rFonts w:ascii="Arial" w:hAnsi="Arial" w:cs="Arial"/>
          <w:color w:val="000000"/>
          <w:sz w:val="23"/>
          <w:szCs w:val="23"/>
        </w:rPr>
        <w:t> мешочек; игрушки и предметы, в названии которых есть звук [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п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] (цыпленок, курица, овца, заяц, блюдце, пуговица), а также другие игрушки (машина, кубик, мячик, шарик и др.).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Воспитатель.</w:t>
      </w:r>
      <w:r w:rsidRPr="00724094">
        <w:rPr>
          <w:rFonts w:ascii="Arial" w:hAnsi="Arial" w:cs="Arial"/>
          <w:color w:val="000000"/>
          <w:sz w:val="23"/>
          <w:szCs w:val="23"/>
        </w:rPr>
        <w:t> У меня есть мешочек (показывает), в котором лежит много интересных вещей. К кому я подойду, тот пусть вынет из этого мешочка одну игрушку, назовет ее и покажет всем.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Вызванный ребенок выполняет задание. Воспитатель берет у ребенка игрушку и просит еще нескольких детей сказать, как она называется, затем сам ее называет и просит детей послушать, есть ли в этом названии звук [ц].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Когда все предметы будут вынуты из мешочка, воспитатель оставляет на столе лишь те, в названии которых имеется звук [ц] (цыпленок, курица, овца, заяц, блюдце, пуговица), и предлагает детям перечислить их.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Произносить слова воспитатель должен отчетливо, в</w:t>
      </w:r>
      <w:r w:rsidR="009D4455">
        <w:rPr>
          <w:rFonts w:ascii="Arial" w:hAnsi="Arial" w:cs="Arial"/>
          <w:color w:val="000000"/>
          <w:sz w:val="23"/>
          <w:szCs w:val="23"/>
        </w:rPr>
        <w:t xml:space="preserve">ыделяя звук [ц], например, </w:t>
      </w:r>
      <w:proofErr w:type="spellStart"/>
      <w:r w:rsidR="009D4455">
        <w:rPr>
          <w:rFonts w:ascii="Arial" w:hAnsi="Arial" w:cs="Arial"/>
          <w:color w:val="000000"/>
          <w:sz w:val="23"/>
          <w:szCs w:val="23"/>
        </w:rPr>
        <w:t>овц-ца</w:t>
      </w:r>
      <w:proofErr w:type="spellEnd"/>
      <w:r w:rsidR="009D4455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="009D4455">
        <w:rPr>
          <w:rFonts w:ascii="Arial" w:hAnsi="Arial" w:cs="Arial"/>
          <w:color w:val="000000"/>
          <w:sz w:val="23"/>
          <w:szCs w:val="23"/>
        </w:rPr>
        <w:t>блюдц-</w:t>
      </w:r>
      <w:r w:rsidRPr="00724094">
        <w:rPr>
          <w:rFonts w:ascii="Arial" w:hAnsi="Arial" w:cs="Arial"/>
          <w:color w:val="000000"/>
          <w:sz w:val="23"/>
          <w:szCs w:val="23"/>
        </w:rPr>
        <w:t>це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. Подбирая игрушки, нужно следить, чтобы среди них не было предметов, имеющих в названии звук [с], который может спутать детей. Нужно добиться, чтобы дети правильно называли слова, содержащие звук [ц], отчетливо произносили его.</w:t>
      </w:r>
    </w:p>
    <w:p w:rsidR="00724094" w:rsidRPr="00724094" w:rsidRDefault="007804C3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lastRenderedPageBreak/>
        <w:br/>
      </w:r>
      <w:r w:rsidR="00724094" w:rsidRPr="00724094">
        <w:rPr>
          <w:rFonts w:ascii="Arial" w:hAnsi="Arial" w:cs="Arial"/>
          <w:b/>
          <w:bCs/>
          <w:color w:val="50509C"/>
        </w:rPr>
        <w:t>Подбери нужное слово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</w:t>
      </w:r>
      <w:r w:rsidRPr="00724094">
        <w:rPr>
          <w:rFonts w:ascii="Arial" w:hAnsi="Arial" w:cs="Arial"/>
          <w:color w:val="000000"/>
          <w:sz w:val="23"/>
          <w:szCs w:val="23"/>
        </w:rPr>
        <w:t>: развивать образное мышление, речь.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начинает произносить фразу, а детям предлагает ее закончить, подобрав соответствующее слово.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Воспитатель.</w:t>
      </w:r>
      <w:r w:rsidRPr="00724094">
        <w:rPr>
          <w:rFonts w:ascii="Arial" w:hAnsi="Arial" w:cs="Arial"/>
          <w:color w:val="000000"/>
          <w:sz w:val="23"/>
          <w:szCs w:val="23"/>
        </w:rPr>
        <w:t> В аквариуме плавают... Кто плавает?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Дети</w:t>
      </w:r>
      <w:r w:rsidRPr="00724094">
        <w:rPr>
          <w:rFonts w:ascii="Arial" w:hAnsi="Arial" w:cs="Arial"/>
          <w:color w:val="000000"/>
          <w:sz w:val="23"/>
          <w:szCs w:val="23"/>
        </w:rPr>
        <w:t>. Рыбки.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Рекомендуемые предложения: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Высоко на дубу сидит и каркает... Кто? (Ворона.)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На лугу пасется ... (корова).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На огороде вырос большой зеленый ... (огурец).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У Вовы лопнул красный ... (шар).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Хорошо водит машину ... (шофер).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Сначала воспитатель переспрашивает детей, потом они отвечают без дополнительного вопроса. Воспитатель обращает внимание на то, чтобы они точно подбирали слова, правильно произносили звук [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], [р'] в словах. Ответы должны быть индивидуальные.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Занятие проводится в быстром темпе.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Дождик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Цели:</w:t>
      </w:r>
      <w:r w:rsidRPr="00724094">
        <w:rPr>
          <w:rFonts w:ascii="Arial" w:hAnsi="Arial" w:cs="Arial"/>
          <w:color w:val="000000"/>
          <w:sz w:val="23"/>
          <w:szCs w:val="23"/>
        </w:rPr>
        <w:t> учить различать скорость произнесения слов, в данном случае звукоподражания кап-кап-кап, а также произносить отчетливо в разном темпе: медленно, умеренно, быстро.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Воспитатель.</w:t>
      </w:r>
      <w:r w:rsidRPr="00724094">
        <w:rPr>
          <w:rFonts w:ascii="Arial" w:hAnsi="Arial" w:cs="Arial"/>
          <w:color w:val="000000"/>
          <w:sz w:val="23"/>
          <w:szCs w:val="23"/>
        </w:rPr>
        <w:t> Капельки стучат по крыше. (Произносит ка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п-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кап-кап в умеренном темпе.)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Дети повторяют.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Когда дождь только начинается, капли его падают редко и стучат по-другому (произносит кап... кап... медленно и слегка растягивая, с паузами).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Дети повторяют.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Если идет сильный дождь, то капли стучат по крыше так (произносит в ускоренном темпе).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Когда малыши научатся различать скорость произнесения и произносить это звукосочетание в заданном темпе, воспитатель предлагает им на слух определить, какой идет дождь и произносит кап-кап-кап в различном темпе. Это повторяется 3—4 раза.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следит за тем, чтобы дети были внимательны и точно определяли на слух скорость произнесения звукосочетания, а также правильно произносили его в заданном темпе.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 xml:space="preserve">Придумаем </w:t>
      </w:r>
      <w:proofErr w:type="gramStart"/>
      <w:r w:rsidRPr="00724094">
        <w:rPr>
          <w:rFonts w:ascii="Arial" w:hAnsi="Arial" w:cs="Arial"/>
          <w:b/>
          <w:bCs/>
          <w:color w:val="50509C"/>
        </w:rPr>
        <w:t>сказку про слова</w:t>
      </w:r>
      <w:proofErr w:type="gramEnd"/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научить выделять звуки на слух [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п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], [с], [м], [о], [у].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Воспитатель предлагает детям вместе сочинить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сказку про слова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и звуки и зачитывает им для примера сказки, сочиненные другими детьми.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Давайте послушаем сказку. Жили-были два котенка и мама-кошка. Одного котенка звали именем, в котором были звуки [м] и [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р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]. Как его звали? Хорошо, пусть будет 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Мур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. А у другого в кличке был звук [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п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]. Правильно, его звали Пух. Пошли они на рыбалку, поймали рыбу, в ее названии есть звук [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с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]. Да, это был сом. Пошли домой. Встретили зверька с коротким названием — еж. Поздоровались с ним, пошли дальше. Много еще увидели интересного, а когда пришли домой, мама-кошка обрадовалась рыбке. Пуху подарила игрушку-машину, а Муру то, что тоже в названии звук [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м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] имеет. Правильно, мышку. Они были рады и весело играли.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теперь другая сказка. Жил-был портной. У него были стол и стул, стол был волшебный: он умел говорить. На стол очень много тяжелого клали. Когда портной ушел, стол говорит стулу: «Давай обменяемся звуками, чтобы ты стал столом, а я стулом, чтобы я отдохнул, а ты поработал, потому что на тебя портной тяжести не кладет, а на мне утюги ночью оставляет». Они обменялись. Стол отдал ему звук [о], а стул отдал звук [у]. Стол стал стулом, а стул — столом.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Сказки, которые воспитатель придумывает вместе с детьми, он записывает, а потом читает.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 часы игр и на прогулке воспитатель может проводить это упражнение с отдельными детьми.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 xml:space="preserve">О </w:t>
      </w:r>
      <w:proofErr w:type="gramStart"/>
      <w:r w:rsidRPr="00724094">
        <w:rPr>
          <w:rFonts w:ascii="Arial" w:hAnsi="Arial" w:cs="Arial"/>
          <w:b/>
          <w:bCs/>
          <w:color w:val="50509C"/>
        </w:rPr>
        <w:t>Мишутке-несмышленыше</w:t>
      </w:r>
      <w:proofErr w:type="gramEnd"/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Цели:</w:t>
      </w:r>
      <w:r w:rsidRPr="00724094">
        <w:rPr>
          <w:rFonts w:ascii="Arial" w:hAnsi="Arial" w:cs="Arial"/>
          <w:color w:val="000000"/>
          <w:sz w:val="23"/>
          <w:szCs w:val="23"/>
        </w:rPr>
        <w:t xml:space="preserve"> научить выделять голосом ударный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звук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в словах и определять в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какой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части слова он находится.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Оборудование:</w:t>
      </w:r>
      <w:r w:rsidRPr="00724094">
        <w:rPr>
          <w:rFonts w:ascii="Arial" w:hAnsi="Arial" w:cs="Arial"/>
          <w:color w:val="000000"/>
          <w:sz w:val="23"/>
          <w:szCs w:val="23"/>
        </w:rPr>
        <w:t> для воспитателя — большая полоска бумаги, указка; для детей — индивидуальные небольшие бумажные полоски, счетные палочки.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Игровое упражнение проводится как рассказ воспитателя, прерываемый вопросами к детям и их ответами.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Воспитатель.</w:t>
      </w:r>
      <w:r w:rsidRPr="00724094">
        <w:rPr>
          <w:rFonts w:ascii="Arial" w:hAnsi="Arial" w:cs="Arial"/>
          <w:color w:val="000000"/>
          <w:sz w:val="23"/>
          <w:szCs w:val="23"/>
        </w:rPr>
        <w:t> Хоть и научился Мишутка делить слова на части, а все-таки не всегда произносил он слова правильно, огорчало это медведей-родителей, и решили они учить сыночка произносить слова правильно. Показывала ему мама-медведица чашку и спрашивала: «Как это называется? Как это слово надо сказать?» А Мишутка отвечал: «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ЧашкА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». Показывали ему стакан, а он говорил: «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СтАкан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». Показывали графин, а он говорил «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ГрАфин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». Показывали чайник, а он: «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ЧайнИк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 xml:space="preserve">». Дала тогда мама-медведица ему вот такую полоску бумаги и палочку-указку (у детей приготовлены полоски бумаги и счетные палочки) и сказала: «Эта полоска будет у нас будто слово. Говорю я слово чашка и палочкой по полоске веду от начала до конца. (Воспитатель показывает на большой полоске, дети повторяют на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своих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.)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Обрати внимание, малыш, что когда я говорю начало слова чаш-, то голос мой звучит сильнее.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следит за тем, чтобы каждый ребенок, проговаривая слово, задержал палочку в левой половине бумажной полоски.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Сейчас я скажу слово целиком, а ты послушай, действительно ли его начало звучит сильнее, заметнее, чем его конец, — 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чааашка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 xml:space="preserve">. Повтори, 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Мишенька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, как я.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Детям воспитатель предлагает сделать то же самое.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Но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несмышленыш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произносит слово опять по-своему, неверно: 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чашкаааа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. «Нет, — сердится медведица, — это слово надо сказать не так, послушай еще раз, как мой голос звучит, когда я говорю слово "чашка"».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Дети объясняют, что голос медведицы звучит сильнее в начале слова, проговаривают сами, одновременно ведя палочкой по полоске и задерживая ее недолго в левой половине.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Повторял, повторял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Мишутка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да и научился говорить правильно: 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чаашка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чаашка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чаашка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. Это он на радость маме повторял так много раз, и все остались довольны.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Ручка — ножка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</w:t>
      </w:r>
      <w:r w:rsidRPr="00724094">
        <w:rPr>
          <w:rFonts w:ascii="Arial" w:hAnsi="Arial" w:cs="Arial"/>
          <w:color w:val="000000"/>
          <w:sz w:val="23"/>
          <w:szCs w:val="23"/>
        </w:rPr>
        <w:t>: познакомить с разными значениями слов «ручка», «ножка».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Отгадайте загадку: «Одной ручкой всех встречает, другой провожает, всем, кто придет — ручку подает». (Дверная ручка.) У каких предметов есть ручка? Что можно ею делать? Нарисуйте предметы, у которых есть ручка. Закончите предложения: «Ручка нужна, чтобы ...» «За ручку можно ...» А какие предметы мы называем словом «ножка»? Нарисуйте предметы, у которых есть ножка.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Как сказать правильно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учить понимать переносное значение слов и выражений, которые в зависимости от словосочетаний меняют значение.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Я буду начинать фразы, а вы закончите.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Закончите фразы: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Подушка мягкая, а скамейка ... (жесткая).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Пластилин мягкий, а камень ... (твердый).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Ручей мелкий, а речка ... (глубокая).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Ягоды смородины мелкие, а ягоды клубники ... (крупные).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Кашу варят густую, а суп ... (жидкий).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Лес густой, а иногда ... (редкий).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После дождя земля сырая, а в солнечную погоду ... (сухая).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Покупаем картофель сырой, а едим ... (вареный).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Купили свежий хлеб, а на другой день он стал ... (черствый).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Летом мы ели свежие огурцы, а зимой ... (соленые).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Сейчас воротничок чистый, а завтра он будет ... (грязный).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Давайте подумаем, как сказать по-другому: злая зима — очень холодная, колючий ветер — резкий, легкий ветерок — прохладный, золотые руки — все умеют делать хорошо, золотые волосы — красивые, блестящие.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Выражение «злая зима» можно встретить в сказках. К кому относится слово «злая»? (Злая мачеха, Баба Яга.)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Один — много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</w:t>
      </w:r>
      <w:r w:rsidRPr="00724094">
        <w:rPr>
          <w:rFonts w:ascii="Arial" w:hAnsi="Arial" w:cs="Arial"/>
          <w:color w:val="000000"/>
          <w:sz w:val="23"/>
          <w:szCs w:val="23"/>
        </w:rPr>
        <w:t xml:space="preserve">: тренировать в образовании множественного числа и употреблении слов в родительном падеже; научить подбирать к </w:t>
      </w:r>
      <w:proofErr w:type="spellStart"/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c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ловам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 xml:space="preserve"> определения и слова, обозначающие действие; научить находить в словах первый звук, определять количество слогов и подбирать слова, сходные по звучанию.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</w:t>
      </w:r>
      <w:r w:rsidRPr="00724094">
        <w:rPr>
          <w:rFonts w:ascii="Arial" w:hAnsi="Arial" w:cs="Arial"/>
          <w:color w:val="000000"/>
          <w:sz w:val="23"/>
          <w:szCs w:val="23"/>
        </w:rPr>
        <w:t>: карточки с картинками одного предмета и нескольких предметов.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</w:t>
      </w:r>
      <w:proofErr w:type="gramStart"/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c</w:t>
      </w:r>
      <w:proofErr w:type="gramEnd"/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питатель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. Это шар. А это шары. Здесь много шаров. Какие шары? (Красные, синие, зеленые.) Как одним словом сказать, что все шары разного цвета? (Разноцветные.) Это мак. А это маки. В букете много маков. Какие они? (Красные.) Что еще бывает красным? Как вы понимаете выражение «Красная девица»? Где вы встречали такое выражение? В каких сказках? Отгадайте загадку: «Сидит дед, во сто шуб одет. Кто его раздевает, тот слезы проливает». Это лук. Какой он? (Желтый, сочный, горький, полезный.) В корзине много чего? (Лука.)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Я — луна, а ты — звезда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ассоциативное мышление.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Вариант для игры вдвоем:</w:t>
      </w:r>
      <w:r w:rsidRPr="00724094">
        <w:rPr>
          <w:rFonts w:ascii="Arial" w:hAnsi="Arial" w:cs="Arial"/>
          <w:color w:val="000000"/>
          <w:sz w:val="23"/>
          <w:szCs w:val="23"/>
        </w:rPr>
        <w:t> один говорит, например: «Я — гроза!» Другой должен быстро ответить что-либо подходящее, к примеру: «А я — дождь». Первый продолжает тему: «Я — большая туча!» Ему можно быстро ответить: «Я — осень». И т.д.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Вариант для игры группой</w:t>
      </w:r>
      <w:r w:rsidRPr="00724094">
        <w:rPr>
          <w:rFonts w:ascii="Arial" w:hAnsi="Arial" w:cs="Arial"/>
          <w:color w:val="000000"/>
          <w:sz w:val="23"/>
          <w:szCs w:val="23"/>
        </w:rPr>
        <w:t>: все, кроме одного, садятся на стулья в кружок. В середине стоят три стула, на одном из них сидит кто- то из детей. Он говорит, например: «Я — пожарная команда!» Кто-нибудь из детей, кому первому придет в голову что-нибудь подходящее, садится рядом на свободный стул и говорит: «Я — шланг». Другой спешит на второй стул и говорит: «А я — пожарник». Ребенок — «пожарная команда» должен выбрать одного из двух, например: «Я беру шланг». Он берет за руку «шланг» и они садятся на стулья к другим детям. Оставшийся один ребенок должен придумать что-нибудь новое, например: «Я — швейная машина!» и игра продолжается...</w:t>
      </w:r>
    </w:p>
    <w:p w:rsidR="00724094" w:rsidRPr="00724094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lastRenderedPageBreak/>
        <w:br/>
      </w:r>
      <w:r w:rsidR="00724094" w:rsidRPr="00724094">
        <w:rPr>
          <w:rFonts w:ascii="Arial" w:hAnsi="Arial" w:cs="Arial"/>
          <w:b/>
          <w:bCs/>
          <w:color w:val="50509C"/>
        </w:rPr>
        <w:t>Подскажи словечко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творческое мышление.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Ведущий начинает фразу, а участники заканчивают ее.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Ворона каркает, а воробей 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Сова летает, а кролик 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Корова ест сено, а мышка 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Крот роет норки, а сорока 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Петух кукарекает, а курица 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Лягушка квакает, а лошадь 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У коровы теленок, а у собаки 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У медвежонка мама медведица, а у бельчонка ...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Узнай нас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</w:t>
      </w:r>
      <w:r w:rsidRPr="00724094">
        <w:rPr>
          <w:rFonts w:ascii="Arial" w:hAnsi="Arial" w:cs="Arial"/>
          <w:color w:val="000000"/>
          <w:sz w:val="23"/>
          <w:szCs w:val="23"/>
        </w:rPr>
        <w:t>: развивать творческое мышление, память.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Воспитатель.</w:t>
      </w:r>
      <w:r w:rsidRPr="00724094">
        <w:rPr>
          <w:rFonts w:ascii="Arial" w:hAnsi="Arial" w:cs="Arial"/>
          <w:color w:val="000000"/>
          <w:sz w:val="23"/>
          <w:szCs w:val="23"/>
        </w:rPr>
        <w:t> Послушайте стихи и назовите героев сказок.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На сметане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мешен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На окошке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стужен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Круглый бок, румяный бок,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Покатился... (Колобок).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Бабушка девочку очень любила.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Шапочку красную ей подарила.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Девочка имя забыла свое.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ну, подскажите имя ее. (Красная Шапочка.)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Носик круглый, пятачком,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Им в земле удобно рыться,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Хвостик маленький крючком,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Вместо туфелек — копытца.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Трое их — и до чего же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Братья дружные похожи.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Отгадайте без подсказки,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Кто герои этой сказки? (Три поросенка.)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Лечит маленьких детей,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Лечит птичек и зверей.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Сквозь очки свои глядит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Добрый доктор... (Айболит).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Возле леса, на опушке,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Трое их живет в избушке.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Там три стула и три кружки,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Три кроватки, три подушки.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Угадайте без подсказки,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Кто герои этой сказки? (Три медведя.)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У отца был мальчик странный,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Необычный — деревянный,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Но любил папаша сына.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Что за странный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Человечек деревянный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На земле и под водой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Ищет ключик золотой?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Всюду нос сует он длинный.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Кто же это?.. (Буратино.)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Толстяк живет на крыше,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Летает он всех выше. (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Карлсон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.)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Она красива и мила,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имя ее от слова «зола». (Золушка.)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Узнай меня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логическое мышление, речь.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Дети получают предметные картинки.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Они должны указать признаки предмета и дать его описание: цвет, материал, форма, части, для чего, что ест, где живет, и т.д., не называя его самого.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Например: «Это предмет неживой. Его можно встретить на кухне. У него есть ручка, крышка, носик. В нем кипятят воду». Все догадались, что это чайник.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Выгляни в окошко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воображение.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В раскрашенную рамочку — «окошко» с закрывающимися створками вставляются листы цветной бумаги. Створки отворяются. Воспитатель предлагает детям «выглянуть в окошко» — пофантазировать и рассказать, что они видят «за окном».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Обычно за белым листом дети «видят» зимний пейзаж, каток, больницу; за желтым — пустыню, осеннюю полянку и т.п.</w:t>
      </w:r>
      <w:proofErr w:type="gramEnd"/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Что общего и чем отличаются?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логическое мышление.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Что общего между собакой и стулом?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Дети отвечают.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Верно, у стула четыре ножки, а у собаки четыре лапы. А чем они отличаются?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Дети отвечают.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Да, собака живая, а стул — нет. Собака — животное, а стул — предмет мебели. Что общего между морковью и апельсином?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Дети отвечают.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Да, у них одинаковый цвет — оранжевый. Верно, они съедобные, вкусные. А чем они отличаются?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Дети отвечают.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Да, у них разная форма. Апельсин растет на дереве, а морковь в земле. Апельсин — фрукт, а морковь — овощ.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Пары предметов для сравнения, поиска общего и особенного (различного) предлагает сначала воспитатель, а потом — дети.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Примерные пары сравнения: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Медведь — лиса.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Море — река.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Дерево — цветок.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Компьютер — телевизор.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Веселый — грустный.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Книга — журнал.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Добрый — злой.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Угадай!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логическое мышление и речь.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перечисляет ряд характерных для задуманного предмета признаков. Дети должны назвать этот предмет.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Вкусный, алый, сахарный.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Желтые, красные, осенние.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Белый, пушистый, легкий.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Ветвистая, зеленая, колючая.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Бурый, косолапый, неуклюжий.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Хитрая, рыжая, хищница.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Серый, злой, голодный.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Продолжи предложения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воображение и речь.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просит детей продолжить следующие предложения: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Если в комнату принесли кусочек льда, то 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Мальчики весело смеялись, потому что 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Если зимой будет сильный мороз, то 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Девочка стояла и очень сильно плакала, потому что 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Мальчик заболел, у него поднялась высокая температура, потому что 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Когда наступает день рождения, то 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Если пойдет сильный дождь, то ...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Магазин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</w:t>
      </w:r>
      <w:r w:rsidRPr="00724094">
        <w:rPr>
          <w:rFonts w:ascii="Arial" w:hAnsi="Arial" w:cs="Arial"/>
          <w:color w:val="000000"/>
          <w:sz w:val="23"/>
          <w:szCs w:val="23"/>
        </w:rPr>
        <w:t>: развивать воображение и речь.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Дети располагаются полукругом перед столом и полочкой с различными игрушками.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У нас открылся новый магазин. Посмотрите, сколько в нем красивых игрушек! Вы их сможете купить. Но чтобы купить игрушку, нужно выполнить правило: не называть ее, а описывать, при этом смотреть на игрушку нельзя. По вашему описанию продавец узнает ее и продаст вам.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Первым покупает игрушку воспитатель, показывая, как надо выполнять правила игры.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Уважаемый продавец! Я хочу купить игрушку. Она круглая, резиновая, умеет прыгать, с ней любят играть все дети.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Продавец продает покупателю мяч.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Спасибо! Какой красивый мяч!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предлагает любому из детей совершить следующую покупку.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Игра продолжается до тех пор, пока все дети не купят себе игрушки.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 течение игры роль продавца могут выполнять несколько детей поочередно.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proofErr w:type="gramStart"/>
      <w:r w:rsidRPr="00724094">
        <w:rPr>
          <w:rFonts w:ascii="Arial" w:hAnsi="Arial" w:cs="Arial"/>
          <w:b/>
          <w:bCs/>
          <w:color w:val="50509C"/>
        </w:rPr>
        <w:t>Па-па</w:t>
      </w:r>
      <w:proofErr w:type="gramEnd"/>
      <w:r w:rsidRPr="00724094">
        <w:rPr>
          <w:rFonts w:ascii="Arial" w:hAnsi="Arial" w:cs="Arial"/>
          <w:b/>
          <w:bCs/>
          <w:color w:val="50509C"/>
        </w:rPr>
        <w:t xml:space="preserve"> — </w:t>
      </w:r>
      <w:proofErr w:type="spellStart"/>
      <w:r w:rsidRPr="00724094">
        <w:rPr>
          <w:rFonts w:ascii="Arial" w:hAnsi="Arial" w:cs="Arial"/>
          <w:b/>
          <w:bCs/>
          <w:color w:val="50509C"/>
        </w:rPr>
        <w:t>ма-ма</w:t>
      </w:r>
      <w:proofErr w:type="spellEnd"/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координацию, мышление и речь.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Сесть с детьми в круг и похлопать ладошками по коленкам. Теперь превращаем правую руку в Папу, а левую — в Маму. «Скажем» правой рукой, шлепая по правой коленке: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па-па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. То же самое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левой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ма-ма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 xml:space="preserve">. А теперь чередуя руки: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па-па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— 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ма-ма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Каждой рукой можно похлопывать от 4 до 8 раз.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Теперь превращаем наши руки в Дедушку и Бабушку. Значит, каждой рукой придется хлопать по три слога: де-душ-ка, ба-бу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ш-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ка (от 4 до 8 раз).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Так можно прохлопывать свои имена и другие разные слова.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Имена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Цели:</w:t>
      </w:r>
      <w:r w:rsidRPr="00724094">
        <w:rPr>
          <w:rFonts w:ascii="Arial" w:hAnsi="Arial" w:cs="Arial"/>
          <w:color w:val="000000"/>
          <w:sz w:val="23"/>
          <w:szCs w:val="23"/>
        </w:rPr>
        <w:t> мобилизовать внимание, волю; развивать чувство ритма.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Дети садятся или встают в круг. Воспитатель хлопками задает какой-то небыстрый темп, отсчитывая «раз, два, три, четыре». Затем дети под непрекращающиеся хлопки последовательно называют свои имена. Надо стараться, чтобы ударение на имени совпало с хлопком. Игра удается, если никто из ребят не пропустил свой хлопок, не отстал от него и не опередил его. Когда все хорошо получается, можно ускорить темп. Играйте сначала в одну сторону круга, затем — в другую. Игра кончается с завершением круга. Имена можно заменять названиями красок (красный, желтый и т.д.) или животных.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Давай придумывать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абстрактное мышление, речь.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</w:t>
      </w:r>
      <w:r w:rsidRPr="00724094">
        <w:rPr>
          <w:rFonts w:ascii="Arial" w:hAnsi="Arial" w:cs="Arial"/>
          <w:color w:val="000000"/>
          <w:sz w:val="23"/>
          <w:szCs w:val="23"/>
        </w:rPr>
        <w:t>: набор предметов разной формы (палочки, шар, кольцо, коробочки, цилиндр) и карточки с изображением разных предметов определенной формы — зеркало, карандаш, яйцо, яблоко.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Изображения на картинках должны быть похожи на предметы.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Например</w:t>
      </w:r>
      <w:r w:rsidRPr="00724094">
        <w:rPr>
          <w:rFonts w:ascii="Arial" w:hAnsi="Arial" w:cs="Arial"/>
          <w:color w:val="000000"/>
          <w:sz w:val="23"/>
          <w:szCs w:val="23"/>
        </w:rPr>
        <w:t>: карандаш, удочка, иголка, нож — по форме похожи на палочку; ваза, стакан, наперсток — полый цилиндр.</w:t>
      </w:r>
      <w:proofErr w:type="gramEnd"/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Дети (или ребенок) садятся перед столом, у каждого набор предметов. Воспитатель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садится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напротив, у него карточки с картинками. Показывает карточки по одной.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У кого предмет похож на такой карандаш?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Ребенок </w:t>
      </w:r>
      <w:r w:rsidRPr="00724094">
        <w:rPr>
          <w:rFonts w:ascii="Arial" w:hAnsi="Arial" w:cs="Arial"/>
          <w:color w:val="000000"/>
          <w:sz w:val="23"/>
          <w:szCs w:val="23"/>
        </w:rPr>
        <w:t>(у которого похожий по форме предмет). У меня! (Получает карточку с изображением карандаша.)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Вариант</w:t>
      </w:r>
      <w:proofErr w:type="gramEnd"/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 наоборот</w:t>
      </w:r>
      <w:r w:rsidRPr="00724094">
        <w:rPr>
          <w:rFonts w:ascii="Arial" w:hAnsi="Arial" w:cs="Arial"/>
          <w:color w:val="000000"/>
          <w:sz w:val="23"/>
          <w:szCs w:val="23"/>
        </w:rPr>
        <w:t>: у детей карточки с картинками, а у взрослого разные предметы.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Чем пахнет?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познакомить с ощущениями, органами чувств.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Приготовьте предметы со специфическим запахом — мыло, обувной крем, чеснок, лимон и др. Стоит заранее рассмотреть все предметы, обговорить, что съедобное, вместе понюхать и попытаться определить запах — кислый, горький, сладкий, приятный — неприятный, съедобный — несъедобный.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Затем завяжите ребенку глаза и предложите по запаху определить каждый предмет.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Назови такой же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Цели:</w:t>
      </w:r>
      <w:r w:rsidRPr="00724094">
        <w:rPr>
          <w:rFonts w:ascii="Arial" w:hAnsi="Arial" w:cs="Arial"/>
          <w:color w:val="000000"/>
          <w:sz w:val="23"/>
          <w:szCs w:val="23"/>
        </w:rPr>
        <w:t> научить соотносить предмет и признак.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называет какой-либо находящийся в поле зрения детей предмет и один из его признаков. Дети должны назвать как можно больше других окружающих их в данный момент предметов, имеющих такой же признак. Например: «Свитер пушистый. Воротник тоже пушистый, шапка пушистая, снег пушистый». За каждое правильное соотнесение предмета и указанного признака ребенок получает фишку. Выигрывает тот, кто назовет максимальное количество предметов и наберет больше фишек.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Затем задание меняется, и дети могут называть предметы определенной величины (высокие, низкие, широкие, узкие), формы (треугольные, квадратные, прямоугольные, овальные, круглые), изготовленные из определенного материала (стекла, дерева, металла и др.), обладающего определенными качествами и т.д.</w:t>
      </w:r>
      <w:proofErr w:type="gramEnd"/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Бабочки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логическое мышление.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Оборудование:</w:t>
      </w:r>
      <w:r w:rsidRPr="00724094">
        <w:rPr>
          <w:rFonts w:ascii="Arial" w:hAnsi="Arial" w:cs="Arial"/>
          <w:color w:val="000000"/>
          <w:sz w:val="23"/>
          <w:szCs w:val="23"/>
        </w:rPr>
        <w:t> 18 карточек с изображением бабочек (примерный размер карточек 5x5 см), различающихся цветом крыльев — красные, желтые и синие, формой пятен на крыльях — круглые, треугольные, овальные и характером края крыльев — ровный или с зубчиками (должны быть карточки, совмещающие несколько признаков); три стандартных (формат А4) листа белой бумаги («полянки»), три прямоугольных полоск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и-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«мостика» из серой бумаги (10 х 20 см) и один треугольный «мостик» из бумаги серого цвета.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Участникам необходимо правильно расположить бабочек на «полянке» и «мостике» в соответствии с заданными условиями.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Задание 1.</w:t>
      </w:r>
      <w:r w:rsidRPr="00724094">
        <w:rPr>
          <w:rFonts w:ascii="Arial" w:hAnsi="Arial" w:cs="Arial"/>
          <w:color w:val="000000"/>
          <w:sz w:val="23"/>
          <w:szCs w:val="23"/>
        </w:rPr>
        <w:t xml:space="preserve"> Расположить всех насекомых на двух «полянках» так, чтобы на одной оказались все насекомые с красными крыльями; объяснить после выполнения задания, какие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бабочки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на какой полянке расположились.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Задание 2</w:t>
      </w:r>
      <w:r w:rsidRPr="00724094">
        <w:rPr>
          <w:rFonts w:ascii="Arial" w:hAnsi="Arial" w:cs="Arial"/>
          <w:color w:val="000000"/>
          <w:sz w:val="23"/>
          <w:szCs w:val="23"/>
        </w:rPr>
        <w:t>. Расположить бабочек на двух «полянках» и соединяющем их «мостике» так, чтобы на одной «полянке» оказались все насекомые с круглыми пятнами на крыльях, а на другой — все насекомые с желтыми крыльями. Догадаться, какие насекомые должны быть расположены на «мостике». Бабочек, которые не подходят ни к одной полянке, положить отдельно. После выполнения игрового задания воспитатель предлагает детям прокомментировать его результат.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Задание 3</w:t>
      </w:r>
      <w:r w:rsidRPr="00724094">
        <w:rPr>
          <w:rFonts w:ascii="Arial" w:hAnsi="Arial" w:cs="Arial"/>
          <w:color w:val="000000"/>
          <w:sz w:val="23"/>
          <w:szCs w:val="23"/>
        </w:rPr>
        <w:t>. Разложить насекомых на грех «полянках» и соединяющих их мостиках так, чтобы на первой «полянке» были все насекомые с красными крыльями, на второй — все насекомые с ровными краями крыльев, на третьей — все насекомые с круглыми пятнами на крыльях (на «полянки» кладутся карточки с соответствующими символами). Догадаться и найти насекомых, которых надо посадить на каждый из «мостиков». Насекомых, которые не подходят ни к одной «полянке» и ни к одному «мостику», отложить в сторону. По окончании выполнения задания ученикам вновь предлагается как можно точнее и короче рассказать, какие насекомые, на какой полянке и на каком мостике находятся.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По аналогии с этой игрой могут быть проведены другие, например, с использованием листьев деревьев, цветов разных оттенков, размера и формы.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Так бывает или нет?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внимание, абстрактное мышление.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 игре принимает участие вся группа детей. Детям нужно слушать внимательно стихотворение, а если в нем прозвучит какая- либо неточность (или то, что на самом деле не бывает), они должны подать знак — хлопнуть в ладоши.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Шире круг! Шире круг!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Шел по улице индюк,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На цепи бульдога вел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И хвостом дорогу мел.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Шире круг, шире круг,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навстречу шел утюг,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Шел с корзинкой на базар,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Шел и гладил тротуар.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Шире, шире, шире круг!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Проглотил индюк утюг,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бульдог — корзинку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Скушал, как сардинку.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Теплая весна сейчас,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Виноград созрел у нас,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Конь рогатый на лугу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Летом прыгает в снегу.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Поздней осенью медведь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Любит в речке посидеть.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зимой среди ветвей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«Га-га-га» — пел соловей.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Быстро дайте мне ответ —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Это правда или нет?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Умный удод метлою удил,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Удочкой улицу мел крокодил.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Утка усатая мышку поймала,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Кошка с утятами в речку ныряла.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Что-то, наверное, было не так,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Что же напутал поэт наш, чудак?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Собака садится играть на гармошке,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Ныряют в аквариум рыжие кошки,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Носки начинают вязать канарейки,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Цветы малыши поливают из лейки,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Старик на окошке лежит, загорает,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внучка и бабушка в куклы играют,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рыбы читают веселые книжки,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Отняв потихонечку их у малышки...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Чем играем?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внимание, слуховое восприятие.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</w:t>
      </w:r>
      <w:r w:rsidRPr="00724094">
        <w:rPr>
          <w:rFonts w:ascii="Arial" w:hAnsi="Arial" w:cs="Arial"/>
          <w:color w:val="000000"/>
          <w:sz w:val="23"/>
          <w:szCs w:val="23"/>
        </w:rPr>
        <w:t>: колокольчик, бубен, метроном, погремушка, свисток, деревянные и металлические ложки и др.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Игра проводится на игровой площадке. Для первой игры используется набор самых простых звуков, хорошо знакомых детям. При последующем проведении игры необходимо добавлять звучание новых предметов. Причем с каждым новым звуком детей следует предварительно познакомить.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Из числа играющих выбирают водящего, который становится спиной к игрокам на расстоянии 2—3 метров. Несколько игроков (3—4) по сигналу ведущего подходят к нему поближе и со словами «Чем играем?» начинают производить звуки. Водящий должен определить, какими предметами издаются звуки. Если он угадал верно, то может перейти в группу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играющих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, а игроки выбирают нового водящего. Если же нет, то он продолжает водить до тех пор, пока не даст верный ответ.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Кто живет у нас в сарае?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</w:t>
      </w:r>
      <w:r w:rsidRPr="00724094">
        <w:rPr>
          <w:rFonts w:ascii="Arial" w:hAnsi="Arial" w:cs="Arial"/>
          <w:color w:val="000000"/>
          <w:sz w:val="23"/>
          <w:szCs w:val="23"/>
        </w:rPr>
        <w:t>: развивать логическое мышление, память.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Каждый из игроков получает набор предметных картинок, на которых нарисованы домашние животные.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читает стихотворение, дети показывают картинки-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отга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д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-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ки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 xml:space="preserve"> и раскладывают их в том порядке, в котором рассказывается о животных в стихотворении. Выигрывает тот, кто в нужной последовательности разложил картинки с изображением животных и затем правильно их назвал.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Кто живет у нас в сарае?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Я их всех отлично знаю...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Эти всюду ходят вместе,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Вместе дремлют на насесте.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Вместе раньше всех встают,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Крошки, зернышки клюют.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от этой небо скрыто —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Все глядит она в корыто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Или,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хвост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задрав крючком,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Роет землю пятачком.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вот эту я зову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Очень просто, дети.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Сено ест она, траву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И мычит все время: «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Му-ууу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».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Здесь семейство: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Мать и дочки,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Все пушистые комочки,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Вместе грызть морковку станут —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Друг от друга не отстанут.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Этот прячется на крыше —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Я зову, а он не слышит.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Притворяется, что спит,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Сам за птицами следит.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Этот черный и лохматый.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Сторож он у нас, ребята.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Я всегда его кормлю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Сам — в обед и ужин.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Больше всех его люблю,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Мы с ним очень дружим.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Собери поезд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Цель: развивать логическое мышление.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На доске прикреплены картинки. На них различные предметы: ложка, ваза, цветы и т.п. Картинки — это «вагоны», их нужно поставить друг за другом так, чтобы между стоящими рядом «вагонами» можно было указать какую-нибудь связь. Дети «собирают» поезд: за ложкой ставят кастрюлю, так как это посуда, за кастрюлей — вазу, так как в них можно налить воду. Дальше картинка с цветами, так как их можно поставить в вазу. Картинки на доске переместились — поезд готов. Выбирается «машинист», он проверяет, как «скреплены вагоны» — повторяет связи между предметами.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Волшебная кисточка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воображение.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Один ребенок делает несколько взмахов «волшебной кисточкой», ручка которой обернута цветной фольгой. Дети останавливают кисточку словами: «Раз, два, три — замри!» После этого «разгадывают», что нарисовала кисточка. Дети рисуют картинки на различные темы.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Что изменилось?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наблюдательность, память.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Водящий выставляет на полку фигуры в определенном порядке (животные, растения, геометрические фигуры и т.д.). Дети смотрят и запоминают. Затем звучит команда: «А сейчас все минуточку поспим». Дети закрывают глаза. В это время водящий меняет порядок расположения фигур. Звучат слова: «Проснулись! Что изменилось?» Дети смотрят внимательно и отвечают.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proofErr w:type="gramStart"/>
      <w:r w:rsidRPr="00724094">
        <w:rPr>
          <w:rFonts w:ascii="Arial" w:hAnsi="Arial" w:cs="Arial"/>
          <w:b/>
          <w:bCs/>
          <w:color w:val="50509C"/>
        </w:rPr>
        <w:t>Прохлопаем</w:t>
      </w:r>
      <w:proofErr w:type="gramEnd"/>
      <w:r w:rsidRPr="00724094">
        <w:rPr>
          <w:rFonts w:ascii="Arial" w:hAnsi="Arial" w:cs="Arial"/>
          <w:b/>
          <w:bCs/>
          <w:color w:val="50509C"/>
        </w:rPr>
        <w:t xml:space="preserve"> песенку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</w:t>
      </w:r>
      <w:r w:rsidRPr="00724094">
        <w:rPr>
          <w:rFonts w:ascii="Arial" w:hAnsi="Arial" w:cs="Arial"/>
          <w:color w:val="000000"/>
          <w:sz w:val="23"/>
          <w:szCs w:val="23"/>
        </w:rPr>
        <w:t>: развивать чувство ритма, координацию движений.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Соберемся в круг и попробуем пропеть ладошками известную всем детскую песенку. Например, «В лесу родилась елочка». Каждая нота ее мелодии соотносится со слогом в тексте песенки. Наша задача — поочередно двигаясь по кругу и называя свой слог,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прохлопать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эту мелодию. Первый игрок хлопает на слог «в 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л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е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-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», второй на «-су», третий — на «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ро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-», четвертый — на «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ди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-», пятый — на «-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лась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 xml:space="preserve">» и т.д. Делать это надо медленно. Скорость придет только после многих тренировок. Заканчивается игра, когда допета вся песенка или один ее куплет. Так можно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прохлопать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любую песенку, главное — она не должна быть сложной в ритмическом отношении.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Угадай песенку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</w:t>
      </w:r>
      <w:r w:rsidRPr="00724094">
        <w:rPr>
          <w:rFonts w:ascii="Arial" w:hAnsi="Arial" w:cs="Arial"/>
          <w:color w:val="000000"/>
          <w:sz w:val="23"/>
          <w:szCs w:val="23"/>
        </w:rPr>
        <w:t>: развивать музыкальный слух.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Выберите одну из любимых детьми песенок. 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Пропевайте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 xml:space="preserve"> ее про себя и параллельно прохлопывайте ее. Нужно угадать, что это за песня. Задание непростое, но все же чаще дети с ним справляются. Многое зависит от взрослого: насколько четко он поет про себя и насколько точно передает песню хлопками. Можно поменяться ролями и предложить детям загадать ту же загадку взрослому. Старайтесь хлопать и петь песню в привычном темпе.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Чепуха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воображение, абстрактное мышление.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Сегодня на завтрак у нас рыбки в шляпках.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Ребенок</w:t>
      </w:r>
      <w:r w:rsidRPr="00724094">
        <w:rPr>
          <w:rFonts w:ascii="Arial" w:hAnsi="Arial" w:cs="Arial"/>
          <w:color w:val="000000"/>
          <w:sz w:val="23"/>
          <w:szCs w:val="23"/>
        </w:rPr>
        <w:t> (должен ответить примерно так). А на обед у нас будут яйца в сапогах.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А на ужин мы поживимся бутербродами с утюгами.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Игра заставляет малыша задумываться над сочетанием слов, кроме того, это игра-общение, обучающая беседе, способствующая развитию взаимопонимания между говорящими по очереди людьми.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Спящий пират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</w:t>
      </w:r>
      <w:r w:rsidRPr="00724094">
        <w:rPr>
          <w:rFonts w:ascii="Arial" w:hAnsi="Arial" w:cs="Arial"/>
          <w:color w:val="000000"/>
          <w:sz w:val="23"/>
          <w:szCs w:val="23"/>
        </w:rPr>
        <w:t>: формировать навыки самоконтроля.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 xml:space="preserve">Воспитатель играет роль пирата, он садится спиной к лежащей на столе конфетке (сокровище) и закрывает глаза. Ребенок крадется из дальнего угла на цыпочках. Он должен украсть сокровище так, чтобы «пират» этого не заметил и не услышал. Если ребенок произведет какой-нибудь шум, взрослый оборачивается и открывает глаза. Но если малыш успел замереть и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стоит не шелохнувшись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, он становится невидимым. Когда взрослый закроет глаза и снова отвернется, ребенок может продолжать свой путь за сокровищем.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Мышки в норках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Цели:</w:t>
      </w:r>
      <w:r w:rsidRPr="00724094">
        <w:rPr>
          <w:rFonts w:ascii="Arial" w:hAnsi="Arial" w:cs="Arial"/>
          <w:color w:val="000000"/>
          <w:sz w:val="23"/>
          <w:szCs w:val="23"/>
        </w:rPr>
        <w:t> формировать умение различать цвета; использовать в речи имена прилагательные — названия цвета.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Оборудование:</w:t>
      </w:r>
      <w:r w:rsidRPr="00724094">
        <w:rPr>
          <w:rFonts w:ascii="Arial" w:hAnsi="Arial" w:cs="Arial"/>
          <w:color w:val="000000"/>
          <w:sz w:val="23"/>
          <w:szCs w:val="23"/>
        </w:rPr>
        <w:t> листки белой бумаги (картона), сложенные пополам, книжкой (минимальное количество — 7 по цветам спектра). В лицевой стороне каждой книжки вырезать круглое отверстие, окрасить эту сторону в определенный цвет. Приготовить вкладыши — листки бумаги половинного размера по количеству книжек, окрашенные в те же цвета. В белых кругах, выступающих на цветном фоне, нарисовать мышек; изображение кошки (или другого хищного зверя).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Все книжки лежат перед детьми. Проводится беседа о том, где живут мышки, какого цвета у них норки.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Но вот появляется кошка. Игровая задача — помочь мышкам спрятаться так, чтобы кошка их не нашла. Воспитатель показывает вкладыши, и дети догадываются, что нужно закрыть норки (вложить в каждую книжку вкладыш, соответствующего цвета). Если цвет выбран неверно, сразу видно, где норка, и кошка сразу найдет и съест мышку. В процессе действия с книжками и вкладышами ребенок называет их цвета.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Где живут Цветные Карандаши?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Цели:</w:t>
      </w:r>
      <w:r w:rsidRPr="00724094">
        <w:rPr>
          <w:rFonts w:ascii="Arial" w:hAnsi="Arial" w:cs="Arial"/>
          <w:color w:val="000000"/>
          <w:sz w:val="23"/>
          <w:szCs w:val="23"/>
        </w:rPr>
        <w:t> формировать умение различать цвета; использовать в речи имена прилагательные — названия цвета.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Оборудование:</w:t>
      </w:r>
      <w:r w:rsidRPr="00724094">
        <w:rPr>
          <w:rFonts w:ascii="Arial" w:hAnsi="Arial" w:cs="Arial"/>
          <w:color w:val="000000"/>
          <w:sz w:val="23"/>
          <w:szCs w:val="23"/>
        </w:rPr>
        <w:t> набор картонных цветных карандашей; домики (по количеству цветных карандашей), крыши которых окрашены в соответствующие цвета.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На доске вывешены домики и Цветные Карандаши. Воспитатель просит назвать Карандаши, догадаться, где живет каждый Карандаш и поселить все Цветные Карандаши в свои домики.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Живое домино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формировать умение различать цвета.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Оборудование:</w:t>
      </w:r>
      <w:r w:rsidRPr="00724094">
        <w:rPr>
          <w:rFonts w:ascii="Arial" w:hAnsi="Arial" w:cs="Arial"/>
          <w:color w:val="000000"/>
          <w:sz w:val="23"/>
          <w:szCs w:val="23"/>
        </w:rPr>
        <w:t> пары цветных ленточек.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На руки детей привязываются ленты разного цвета. Воспитатель предлагает детям взяться за руки таким образом, чтобы ленты, как в домино, сошлись цветом.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Что бывает такого цвета?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</w:t>
      </w:r>
      <w:r w:rsidRPr="00724094">
        <w:rPr>
          <w:rFonts w:ascii="Arial" w:hAnsi="Arial" w:cs="Arial"/>
          <w:color w:val="000000"/>
          <w:sz w:val="23"/>
          <w:szCs w:val="23"/>
        </w:rPr>
        <w:t>: формировать умение различать цвета.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предлагает детям вспомнить, что бывает, например, красного цвета. Дети называют предметы или рисуют их. Затем выбирается другой цвет.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lastRenderedPageBreak/>
        <w:br/>
      </w:r>
      <w:r w:rsidR="00724094" w:rsidRPr="00724094">
        <w:rPr>
          <w:rFonts w:ascii="Arial" w:hAnsi="Arial" w:cs="Arial"/>
          <w:b/>
          <w:bCs/>
          <w:color w:val="50509C"/>
        </w:rPr>
        <w:t>Подбери окошки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 </w:t>
      </w:r>
      <w:r w:rsidRPr="00724094">
        <w:rPr>
          <w:rFonts w:ascii="Arial" w:hAnsi="Arial" w:cs="Arial"/>
          <w:color w:val="000000"/>
          <w:sz w:val="23"/>
          <w:szCs w:val="23"/>
        </w:rPr>
        <w:t>формировать умение устанавливать поэлементное соответствие двух групп предметов по указанному признаку (цвету).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Оборудование:</w:t>
      </w:r>
      <w:r w:rsidRPr="00724094">
        <w:rPr>
          <w:rFonts w:ascii="Arial" w:hAnsi="Arial" w:cs="Arial"/>
          <w:color w:val="000000"/>
          <w:sz w:val="23"/>
          <w:szCs w:val="23"/>
        </w:rPr>
        <w:t> набор картонных домиков (10 х 15 см), в каждый вставляется полоска, разделенная на три равные разноцветные части — окошки; набор маленьких карточек-окошек разного цвета.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Посмотрите на эти домики: строители забыли вставить окна первого этажа. Обратите внимание на то, что все окна разного цвета, и вам тоже надо подобрать окна такого же цвета, как на вашем домике, расположить окна одного цвета друг под другом.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Фигурки путешествуют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формировать умение классифицировать предметы по цвету.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</w:t>
      </w:r>
      <w:r w:rsidRPr="00724094">
        <w:rPr>
          <w:rFonts w:ascii="Arial" w:hAnsi="Arial" w:cs="Arial"/>
          <w:color w:val="000000"/>
          <w:sz w:val="23"/>
          <w:szCs w:val="23"/>
        </w:rPr>
        <w:t>: картонные самолеты, на хвостах которых нарисованы разноцветные геометрические фигуры; набор геометрических фигур.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Воспитатель.</w:t>
      </w:r>
      <w:r w:rsidRPr="00724094">
        <w:rPr>
          <w:rFonts w:ascii="Arial" w:hAnsi="Arial" w:cs="Arial"/>
          <w:color w:val="000000"/>
          <w:sz w:val="23"/>
          <w:szCs w:val="23"/>
        </w:rPr>
        <w:t> Однажды полетели Фигурки путешествовать. Купили себе билеты, стали места в самолетах занимать. Да не все гак просто оказалось. Одних не пускают в первый самолет, а других — во второй. Обратите внимание на знаки. У нас для всех одни правила: не в свой самолет не садиться. Давайте поможем Фигуркам сесть на свои места.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Дети размещают фигуры, объясняя выбор самолета.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Геометрическая мозаика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 </w:t>
      </w:r>
      <w:r w:rsidRPr="00724094">
        <w:rPr>
          <w:rFonts w:ascii="Arial" w:hAnsi="Arial" w:cs="Arial"/>
          <w:color w:val="000000"/>
          <w:sz w:val="23"/>
          <w:szCs w:val="23"/>
        </w:rPr>
        <w:t>формировать умение составлять геометрическую фигуру из частей (синтез).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Оборудование:</w:t>
      </w:r>
      <w:r w:rsidRPr="00724094">
        <w:rPr>
          <w:rFonts w:ascii="Arial" w:hAnsi="Arial" w:cs="Arial"/>
          <w:color w:val="000000"/>
          <w:sz w:val="23"/>
          <w:szCs w:val="23"/>
        </w:rPr>
        <w:t> разрезанные цветные геометрические фигуры.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Воспитатель.</w:t>
      </w:r>
      <w:r w:rsidRPr="00724094">
        <w:rPr>
          <w:rFonts w:ascii="Arial" w:hAnsi="Arial" w:cs="Arial"/>
          <w:color w:val="000000"/>
          <w:sz w:val="23"/>
          <w:szCs w:val="23"/>
        </w:rPr>
        <w:t> Геометрические Фигуры хотят загадать нам загадку: перед вами лежат их части. Попробуйте сложить из них целые. Если фигуры получатся, то вы разгадаете их загадку.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Цветные круги и квадраты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Цели:</w:t>
      </w:r>
      <w:r w:rsidRPr="00724094">
        <w:rPr>
          <w:rFonts w:ascii="Arial" w:hAnsi="Arial" w:cs="Arial"/>
          <w:color w:val="000000"/>
          <w:sz w:val="23"/>
          <w:szCs w:val="23"/>
        </w:rPr>
        <w:t> закрепить знания детей о цвете, форме, величине; воспитывать у детей внимание, быстроту реакции, ловкость; поддерживать дружеские чувства и стремление к коллективным действиям.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</w:t>
      </w:r>
      <w:r w:rsidRPr="00724094">
        <w:rPr>
          <w:rFonts w:ascii="Arial" w:hAnsi="Arial" w:cs="Arial"/>
          <w:color w:val="000000"/>
          <w:sz w:val="23"/>
          <w:szCs w:val="23"/>
        </w:rPr>
        <w:t>: по два больших и маленьких круга красного цвета, гимнастические палки, из которых собраны квадраты — по два больших и маленьких синего цвета.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предлагает детям внимательно слушать и правильно выполнять его команды. Можно разделить детей на две группы — девочки и мальчики.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Воспитатель.</w:t>
      </w:r>
      <w:r w:rsidRPr="00724094">
        <w:rPr>
          <w:rFonts w:ascii="Arial" w:hAnsi="Arial" w:cs="Arial"/>
          <w:color w:val="000000"/>
          <w:sz w:val="23"/>
          <w:szCs w:val="23"/>
        </w:rPr>
        <w:t> Мальчики! Встаньте в большой круг и в маленький квадрат. Девочки! Встаньте в маленький круг и большой квадрат. Девочки! Встаньте в красные круги. Мальчики! Встаньте в синие квадраты. Девочки! Встаньте в красные круги. Мальчики! Встаньте в большой круг и большой квадрат. Девочки! Встаньте в маленький круг и маленький квадрат. Мальчики! Встаньте в синие квадраты. Девочки! Встаньте в красные круги.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За правильно выполненные команды воспитатель дает по фишке капитану команды. Побеждает тот, у кого больше фишек.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Веселый поезд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Цели: </w:t>
      </w:r>
      <w:r w:rsidRPr="00724094">
        <w:rPr>
          <w:rFonts w:ascii="Arial" w:hAnsi="Arial" w:cs="Arial"/>
          <w:color w:val="000000"/>
          <w:sz w:val="23"/>
          <w:szCs w:val="23"/>
        </w:rPr>
        <w:t>развивать у детей музыкальные способности; закрепить знание музыкального репертуара детей; способствовать формированию положительных эмоций; развивать у детей дружеские чувства и желание коллективного творчества.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предлагает детям построить паровоз из стульчиков. На передний стул прикрепляет шарики, флажок, цветок.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Сегодня мы отправляемся в увлекательное путешествие, мы будем ехать, а на остановках с нами будет происходить что-то веселое и интересное.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Дети садятся на стульчики, «машинист» — ребенок свистит в свисток.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Дети</w:t>
      </w:r>
      <w:r w:rsidRPr="00724094">
        <w:rPr>
          <w:rFonts w:ascii="Arial" w:hAnsi="Arial" w:cs="Arial"/>
          <w:color w:val="000000"/>
          <w:sz w:val="23"/>
          <w:szCs w:val="23"/>
        </w:rPr>
        <w:t> (вместе с воспитателем)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Мы едем, едем, едем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 далекие края.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Хорошие соседи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Веселые друзья!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Тра-та-та, тра-та-та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Мы везем с собой кота,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Чижика, собаку,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Петьку-забияку,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Обезьяну, попугая —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Вот компания какая!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Воспитатель. </w:t>
      </w:r>
      <w:r w:rsidRPr="00724094">
        <w:rPr>
          <w:rFonts w:ascii="Arial" w:hAnsi="Arial" w:cs="Arial"/>
          <w:color w:val="000000"/>
          <w:sz w:val="23"/>
          <w:szCs w:val="23"/>
        </w:rPr>
        <w:t>Остановка «Лужок».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Дети встают со стульчиков, появляется воспитатель в маске коровы. Он предлагает познакомиться с коровой, погладить ее, сказать спасибо за молоко и спеть для нее песню, например: «Ходит-бродит по лужку рыжая корова».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Затем дети садятся в поезд и поют песню, подъезжая к следующей станции.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Станция «Деревня».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На «лужок» приходит «курочка». Дети общаются с ней, рассказывают, как они любят омлет и поют для курочки песню.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Вышла курочка гулять,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Свежей травки пощипать.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за ней ребятки —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Желтые цыплятки. И т.д.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На следующей остановке выбегает «зайчик». Дети здороваются, общаются и предлагают сплясать вместе с ними.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Дети водят хоровод «Мы на луг ходили».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На следующей остановке воспитатель предлагает детям представить, что они в лесу, где много грибов и ягод. Дети водят хоровод «По малину в сад пойдем», потом находят корзинку с угощением. Воспитатель предлагает всем сесть в поезд и вернуться в детский сад.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Детки с ветки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Цели:</w:t>
      </w:r>
      <w:r w:rsidRPr="00724094">
        <w:rPr>
          <w:rFonts w:ascii="Arial" w:hAnsi="Arial" w:cs="Arial"/>
          <w:color w:val="000000"/>
          <w:sz w:val="23"/>
          <w:szCs w:val="23"/>
        </w:rPr>
        <w:t> закрепить знания детей о деревьях, растущих на территории детского сада; научить детей правильно определять листья по форме и величине; развивать у детей внимание и наблюдательность; способствовать формированию и обогащению словарного запаса детей; воспитывать любовь и бережное отношение к природе.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У воспитателя в корзинке лежат листья с деревьев и кустарников, которые растут на территории детского сада.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Дети! Что лежит у меня в корзинке?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Дети</w:t>
      </w:r>
      <w:r w:rsidRPr="00724094">
        <w:rPr>
          <w:rFonts w:ascii="Arial" w:hAnsi="Arial" w:cs="Arial"/>
          <w:color w:val="000000"/>
          <w:sz w:val="23"/>
          <w:szCs w:val="23"/>
        </w:rPr>
        <w:t>. Листочки.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Воспитатель</w:t>
      </w:r>
      <w:r w:rsidRPr="00724094">
        <w:rPr>
          <w:rFonts w:ascii="Arial" w:hAnsi="Arial" w:cs="Arial"/>
          <w:color w:val="000000"/>
          <w:sz w:val="23"/>
          <w:szCs w:val="23"/>
        </w:rPr>
        <w:t>. Я их нашла на дорожках и тропинках нашего участка. Они, как маленькие детки, наверное, потерялись. Давайте, дети, найдем все вместе, с какой ветки эти детки.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и дети медленно ходят по территории детского сада. Дети рассматривают листочки в корзинке и пытаются определить, с какого дерева этот или другой листочек.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называет деревья, предлагает детям повторить название, определить форму листочка, его особенности, цвет.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Найди предмет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Цели:</w:t>
      </w:r>
      <w:r w:rsidRPr="00724094">
        <w:rPr>
          <w:rFonts w:ascii="Arial" w:hAnsi="Arial" w:cs="Arial"/>
          <w:color w:val="000000"/>
          <w:sz w:val="23"/>
          <w:szCs w:val="23"/>
        </w:rPr>
        <w:t xml:space="preserve"> закрепить знания о геометрических формах; научить находить предметы определенной геометрической формы; научить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правильно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называть форму, цвет и сам предмет, согласовывая существительные и прилагательные в роде, числе и падеже; ориентироваться в пространстве; продолжать активизировать словарный запас детей; развивать внимание, наблюдательность.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предлагает детям внимательно посмотреть вокруг себя и найти предметы похожие: на круг, квадрат, треугольник.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предлагает ребенку, нашедшему предмет, назвать его, определить форму и цвет. За каждый правильный ответ воспитатель дает ребенку фишку.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 конце игры ребенок, набравший большее количество фишек, становится ведущим в подвижной игре «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Ловишки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».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Кто что умеет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</w:t>
      </w:r>
      <w:r w:rsidRPr="00724094">
        <w:rPr>
          <w:rFonts w:ascii="Arial" w:hAnsi="Arial" w:cs="Arial"/>
          <w:color w:val="000000"/>
          <w:sz w:val="23"/>
          <w:szCs w:val="23"/>
        </w:rPr>
        <w:t>: развивать у детей мышление и воображение; научить детей внимательно слушать, размышлять и давать обоснованные ответы; развивать память и образное мышление; работать над формированием грамматического строя речи.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Воспитатель называет предмет, а дети должны придумать действие.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Стол — стоит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Жук — летает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Лодка — по реке плывет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Мальчик ночью — засыпает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Девочка косу — заплетает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Дождик с утра — капает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Снег на поля — ложится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Ворона — каркает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По тропе олень — бежит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Найди домик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</w:t>
      </w:r>
      <w:r w:rsidRPr="00724094">
        <w:rPr>
          <w:rFonts w:ascii="Arial" w:hAnsi="Arial" w:cs="Arial"/>
          <w:color w:val="000000"/>
          <w:sz w:val="23"/>
          <w:szCs w:val="23"/>
        </w:rPr>
        <w:t>: развивать абстрактное мышление и воображение; закрепить знания о геометрических формах; развивать образное мышление и воображение; способствовать развитию личностных качеств, чувства успеха.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</w:t>
      </w:r>
      <w:r w:rsidRPr="00724094">
        <w:rPr>
          <w:rFonts w:ascii="Arial" w:hAnsi="Arial" w:cs="Arial"/>
          <w:color w:val="000000"/>
          <w:sz w:val="23"/>
          <w:szCs w:val="23"/>
        </w:rPr>
        <w:t>: круги диаметром 15 см, квадраты 15x15 см, треугольники равнобедренные — 15 см, картинки с изображением различных предметов.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 игре участвуют 6 детей. Воспитатель раздает по одному кругу, квадрату или треугольнику. Это будут «домики».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Затем воспитатель предлагает детям среди картинок, расположенных на столе врассыпную, найти предметы, похожие на круг, квадрат, треугольник, и поселить их в соответствующий домик.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Выигрывает тот, кто быстрее и больше соберет жителей в один домик.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Мамы и детки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</w:t>
      </w:r>
      <w:r w:rsidRPr="00724094">
        <w:rPr>
          <w:rFonts w:ascii="Arial" w:hAnsi="Arial" w:cs="Arial"/>
          <w:color w:val="000000"/>
          <w:sz w:val="23"/>
          <w:szCs w:val="23"/>
        </w:rPr>
        <w:t xml:space="preserve">: закрепить знания о животных и их детенышах; научить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правильно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называть их; воспитывать доброжелательное отношение к домашним животным.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Воспитатель предлагает детям продолжить фразу, которую он начнет.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По лугу идет коза,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Позовет кого она? (Козлят.)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Лошадь «иго-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го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>» кричит,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Кто к ней быстро прибежит? (Жеребенок.)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свинья кричит «хрю-хрю»,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Я домой вас не пущу!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Непослушные ребята,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зовут их ... (поросята).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Вот корова на лугу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Расшумелась: «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му</w:t>
      </w:r>
      <w:proofErr w:type="spellEnd"/>
      <w:r w:rsidRPr="00724094">
        <w:rPr>
          <w:rFonts w:ascii="Arial" w:hAnsi="Arial" w:cs="Arial"/>
          <w:color w:val="000000"/>
          <w:sz w:val="23"/>
          <w:szCs w:val="23"/>
        </w:rPr>
        <w:t xml:space="preserve">»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да «</w:t>
      </w:r>
      <w:proofErr w:type="spellStart"/>
      <w:r w:rsidRPr="00724094">
        <w:rPr>
          <w:rFonts w:ascii="Arial" w:hAnsi="Arial" w:cs="Arial"/>
          <w:color w:val="000000"/>
          <w:sz w:val="23"/>
          <w:szCs w:val="23"/>
        </w:rPr>
        <w:t>му</w:t>
      </w:r>
      <w:proofErr w:type="spellEnd"/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>»,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Где же мой ребенок,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Рыженький ... (теленок).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 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Кукарекнул петушок: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«Курочка, где наш сынок?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Голос его слишком тонок,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А зовут его ... (цыпленок).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lastRenderedPageBreak/>
        <w:t>Музыкальное лото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Цели:</w:t>
      </w:r>
      <w:r w:rsidRPr="00724094">
        <w:rPr>
          <w:rFonts w:ascii="Arial" w:hAnsi="Arial" w:cs="Arial"/>
          <w:color w:val="000000"/>
          <w:sz w:val="23"/>
          <w:szCs w:val="23"/>
        </w:rPr>
        <w:t xml:space="preserve"> развивать творческие способности; научить </w:t>
      </w:r>
      <w:proofErr w:type="gramStart"/>
      <w:r w:rsidRPr="00724094">
        <w:rPr>
          <w:rFonts w:ascii="Arial" w:hAnsi="Arial" w:cs="Arial"/>
          <w:color w:val="000000"/>
          <w:sz w:val="23"/>
          <w:szCs w:val="23"/>
        </w:rPr>
        <w:t>внимательно</w:t>
      </w:r>
      <w:proofErr w:type="gramEnd"/>
      <w:r w:rsidRPr="00724094">
        <w:rPr>
          <w:rFonts w:ascii="Arial" w:hAnsi="Arial" w:cs="Arial"/>
          <w:color w:val="000000"/>
          <w:sz w:val="23"/>
          <w:szCs w:val="23"/>
        </w:rPr>
        <w:t xml:space="preserve"> слушать и правильно реагировать на услышанное; закреплять знания о музыкальных произведениях; способствовать эстетическому воспитанию и развитию дружеских взаимоотношений.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показывает детям красивую коробку. Воспитатель. Это не просто красивая коробка, а «музыкальная шкатулка». В ней лежат интересные картинки-загадки.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На картинку мы посмотрим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И с тобой, дружок, припомним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Песню, пляску, хоровод,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Праздник Май и Новый год.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Дождик, осень золотую,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Нашу маму дорогую.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предлагает одному из детей открыть шкатулку, под «волшебную музыку» достает картинку и предлагает рассказать о том, какое музыкальное произведение напоминает эта картинка и т.д.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Поручение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закреплять знания и развивать умение ориентироваться в пространстве и обозначать пространственные направления относительно себя словами: вверху, внизу, слева, справа, впереди, сзади. Оборудование: наборы игрушек.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Дети сидят на ковре лицом к воспитателю. Воспитатель предлагает расставить игрушки следующим образом: матрешку впереди, машину сзади, мяч слева, куклу справа от себя и т.д. Потом проверяем правильность выполнения задания.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Разноцветные цепочки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развивать внимание, память, закрепить умение различать основные цвета спектра.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</w:t>
      </w:r>
      <w:r w:rsidRPr="00724094">
        <w:rPr>
          <w:rFonts w:ascii="Arial" w:hAnsi="Arial" w:cs="Arial"/>
          <w:color w:val="000000"/>
          <w:sz w:val="23"/>
          <w:szCs w:val="23"/>
        </w:rPr>
        <w:t>: флажки разных цветов (красные, желтые, синие); карточки, на которых нарисованы в различном порядке круги разных цветов (например, по два красных и синих, один желтый).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предлагает поиграть в игру «разноцветные цепочки». Для этого он раздает играющим цветные флажки и просит построить разноцветную цепочку, как на картинке.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Усложнение</w:t>
      </w:r>
      <w:r w:rsidRPr="00724094">
        <w:rPr>
          <w:rFonts w:ascii="Arial" w:hAnsi="Arial" w:cs="Arial"/>
          <w:color w:val="000000"/>
          <w:sz w:val="23"/>
          <w:szCs w:val="23"/>
        </w:rPr>
        <w:t>: можно предложить запомнить и выложить разноцветную цепочку по памяти.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Угадай, кто сказал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закрепить знания о животных, звуковые подражания голосам животных.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</w:t>
      </w:r>
      <w:r w:rsidRPr="00724094">
        <w:rPr>
          <w:rFonts w:ascii="Arial" w:hAnsi="Arial" w:cs="Arial"/>
          <w:color w:val="000000"/>
          <w:sz w:val="23"/>
          <w:szCs w:val="23"/>
        </w:rPr>
        <w:t>: картинки с изображением животных.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* * *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Каждый ребенок получает по несколько карточек с изображением разных зверей. Воспитатель произносит фразу, меняя высоту голоса, подражая животному, которое есть на картинке у детей. Дети поднимают соответствующие картинки.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Усложнение: один ребенок описывает животного (внешность, походку голос, что делает? чем питается?). Остальные дети поднимают соответствующие картинки.</w:t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>
        <w:rPr>
          <w:rFonts w:ascii="Arial" w:hAnsi="Arial" w:cs="Arial"/>
          <w:b/>
          <w:bCs/>
          <w:color w:val="50509C"/>
        </w:rPr>
        <w:br/>
      </w:r>
    </w:p>
    <w:p w:rsidR="009D4455" w:rsidRDefault="009D4455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bookmarkStart w:id="0" w:name="_GoBack"/>
      <w:bookmarkEnd w:id="0"/>
      <w:r w:rsidRPr="00724094">
        <w:rPr>
          <w:rFonts w:ascii="Arial" w:hAnsi="Arial" w:cs="Arial"/>
          <w:b/>
          <w:bCs/>
          <w:color w:val="50509C"/>
        </w:rPr>
        <w:lastRenderedPageBreak/>
        <w:t>Найди отличия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формировать умение различать признаки предмета, объяснить сходство и различие предметов.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Оборудование: </w:t>
      </w:r>
      <w:r w:rsidRPr="00724094">
        <w:rPr>
          <w:rFonts w:ascii="Arial" w:hAnsi="Arial" w:cs="Arial"/>
          <w:color w:val="000000"/>
          <w:sz w:val="23"/>
          <w:szCs w:val="23"/>
        </w:rPr>
        <w:t>картинки, на которых изображены предметы одного наименования, имеющие одинаковые и разные признаки, например: куклы, мишки, клоуны.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показывает картинки, например, кукол, и объясняет, что перед детьми четыре куклы и на первый взгляд они одинаковые, но если приглядеться, то можно заметить различия. Детям предлагается их найти. Воспитатель при затруднении задает наводящие вопросы: посмотри на лица кукол. Одинаково ли они одеты? А что у них в руках? И т.д.</w:t>
      </w:r>
    </w:p>
    <w:p w:rsidR="00724094" w:rsidRPr="00724094" w:rsidRDefault="00724094" w:rsidP="00724094">
      <w:pPr>
        <w:spacing w:before="150" w:after="30"/>
        <w:outlineLvl w:val="3"/>
        <w:rPr>
          <w:rFonts w:ascii="Arial" w:hAnsi="Arial" w:cs="Arial"/>
          <w:b/>
          <w:bCs/>
          <w:color w:val="50509C"/>
        </w:rPr>
      </w:pPr>
      <w:r w:rsidRPr="00724094">
        <w:rPr>
          <w:rFonts w:ascii="Arial" w:hAnsi="Arial" w:cs="Arial"/>
          <w:b/>
          <w:bCs/>
          <w:color w:val="50509C"/>
        </w:rPr>
        <w:t>Опиши, я отгадаю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Цель:</w:t>
      </w:r>
      <w:r w:rsidRPr="00724094">
        <w:rPr>
          <w:rFonts w:ascii="Arial" w:hAnsi="Arial" w:cs="Arial"/>
          <w:color w:val="000000"/>
          <w:sz w:val="23"/>
          <w:szCs w:val="23"/>
        </w:rPr>
        <w:t> закрепить обобщающие понятия «овощи» и «фрукты», научить выделять и называть признаки предмета.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Оборудование</w:t>
      </w:r>
      <w:r w:rsidRPr="00724094">
        <w:rPr>
          <w:rFonts w:ascii="Arial" w:hAnsi="Arial" w:cs="Arial"/>
          <w:color w:val="000000"/>
          <w:sz w:val="23"/>
          <w:szCs w:val="23"/>
        </w:rPr>
        <w:t>: овощи и фрукты.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color w:val="000000"/>
          <w:sz w:val="23"/>
          <w:szCs w:val="23"/>
        </w:rPr>
        <w:t>Воспитатель предлагает детям из лежащих на столе овощей и фруктов выбрать один. Ребенок должен описать предмет, находящийся у него, а воспитатель отгадать, при этом он может задавать вопросы: какой по форме? Какого цвета? Есть ли ямки? И т.д.</w:t>
      </w:r>
    </w:p>
    <w:p w:rsidR="00724094" w:rsidRPr="00724094" w:rsidRDefault="00724094" w:rsidP="00724094">
      <w:pPr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 w:rsidRPr="0072409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</w:rPr>
        <w:t>Усложнение:</w:t>
      </w:r>
      <w:r w:rsidRPr="00724094">
        <w:rPr>
          <w:rFonts w:ascii="Arial" w:hAnsi="Arial" w:cs="Arial"/>
          <w:color w:val="000000"/>
          <w:sz w:val="23"/>
          <w:szCs w:val="23"/>
        </w:rPr>
        <w:t> один ребенок описывает, а дети угадывают, задавая вопросы.</w:t>
      </w:r>
    </w:p>
    <w:p w:rsidR="009423D1" w:rsidRDefault="009423D1"/>
    <w:sectPr w:rsidR="0094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94"/>
    <w:rsid w:val="00724094"/>
    <w:rsid w:val="007804C3"/>
    <w:rsid w:val="009423D1"/>
    <w:rsid w:val="009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1890-27CB-4426-9B94-A87C4348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6129</Words>
  <Characters>34937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AntuanettA</dc:creator>
  <cp:lastModifiedBy>AntuanettA</cp:lastModifiedBy>
  <cp:revision>4</cp:revision>
  <dcterms:created xsi:type="dcterms:W3CDTF">2017-05-05T18:56:00Z</dcterms:created>
  <dcterms:modified xsi:type="dcterms:W3CDTF">2017-05-05T19:20:00Z</dcterms:modified>
</cp:coreProperties>
</file>