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040FDE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0FDE" w:rsidRDefault="00527FF1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:rsidR="00201AA0" w:rsidRDefault="00201AA0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образовательной области </w:t>
      </w:r>
    </w:p>
    <w:p w:rsidR="00201AA0" w:rsidRPr="00040FDE" w:rsidRDefault="00201AA0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201AA0">
        <w:rPr>
          <w:rFonts w:ascii="Georgia" w:hAnsi="Georgia"/>
          <w:b/>
          <w:sz w:val="32"/>
          <w:szCs w:val="32"/>
        </w:rPr>
        <w:t>«Социально-коммуникативное раз</w:t>
      </w:r>
      <w:r w:rsidRPr="00201AA0">
        <w:rPr>
          <w:rFonts w:ascii="Georgia" w:hAnsi="Georgia"/>
          <w:b/>
          <w:sz w:val="32"/>
          <w:szCs w:val="32"/>
        </w:rPr>
        <w:softHyphen/>
        <w:t>витие»</w:t>
      </w:r>
    </w:p>
    <w:p w:rsidR="002774F2" w:rsidRDefault="002774F2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для детей с легкой умственной отсталостью </w:t>
      </w:r>
    </w:p>
    <w:p w:rsidR="00040FDE" w:rsidRPr="00040FDE" w:rsidRDefault="002774F2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в возрасте </w:t>
      </w:r>
      <w:r w:rsidR="00527FF1" w:rsidRPr="00040FDE">
        <w:rPr>
          <w:rFonts w:ascii="Georgia" w:hAnsi="Georgia"/>
          <w:b/>
          <w:sz w:val="32"/>
          <w:szCs w:val="32"/>
        </w:rPr>
        <w:t>3</w:t>
      </w:r>
      <w:r w:rsidR="00325E5E">
        <w:rPr>
          <w:rFonts w:ascii="Georgia" w:hAnsi="Georgia"/>
          <w:b/>
          <w:sz w:val="32"/>
          <w:szCs w:val="32"/>
        </w:rPr>
        <w:t>-</w:t>
      </w:r>
      <w:r w:rsidR="00527FF1" w:rsidRPr="00040FDE">
        <w:rPr>
          <w:rFonts w:ascii="Georgia" w:hAnsi="Georgia"/>
          <w:b/>
          <w:sz w:val="32"/>
          <w:szCs w:val="32"/>
        </w:rPr>
        <w:t>4 лет</w:t>
      </w:r>
    </w:p>
    <w:p w:rsidR="00040FDE" w:rsidRPr="00040FDE" w:rsidRDefault="002774F2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ГКУ СО «Реабилитационный центр для детей и подростков с ограниченными возможностями Восточного округа»</w:t>
      </w:r>
    </w:p>
    <w:p w:rsidR="00527FF1" w:rsidRPr="00040FDE" w:rsidRDefault="00527FF1" w:rsidP="00040FD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на 201</w:t>
      </w:r>
      <w:r w:rsidRPr="00040FDE">
        <w:rPr>
          <w:rFonts w:ascii="Georgia" w:hAnsi="Georgia"/>
          <w:b/>
          <w:sz w:val="32"/>
          <w:szCs w:val="32"/>
        </w:rPr>
        <w:tab/>
        <w:t>/1</w:t>
      </w:r>
      <w:r w:rsidR="00647B38" w:rsidRPr="00040FDE">
        <w:rPr>
          <w:rFonts w:ascii="Georgia" w:hAnsi="Georgia"/>
          <w:b/>
          <w:sz w:val="32"/>
          <w:szCs w:val="32"/>
        </w:rPr>
        <w:t xml:space="preserve">_ </w:t>
      </w:r>
      <w:r w:rsidRPr="00040FDE">
        <w:rPr>
          <w:rFonts w:ascii="Georgia" w:hAnsi="Georgia"/>
          <w:b/>
          <w:sz w:val="32"/>
          <w:szCs w:val="32"/>
        </w:rPr>
        <w:tab/>
        <w:t>учебный год</w:t>
      </w: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Pr="00040FDE" w:rsidRDefault="00040FDE" w:rsidP="00040FDE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040FDE" w:rsidP="00040FDE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="00527FF1" w:rsidRPr="00040FDE">
        <w:rPr>
          <w:rFonts w:ascii="Georgia" w:hAnsi="Georgia"/>
          <w:sz w:val="32"/>
          <w:szCs w:val="32"/>
        </w:rPr>
        <w:t>Группа</w:t>
      </w:r>
      <w:r>
        <w:rPr>
          <w:rFonts w:ascii="Georgia" w:hAnsi="Georgia"/>
          <w:sz w:val="32"/>
          <w:szCs w:val="32"/>
        </w:rPr>
        <w:t xml:space="preserve"> ________________</w:t>
      </w:r>
      <w:r w:rsidR="00527FF1" w:rsidRPr="00040FDE">
        <w:rPr>
          <w:rFonts w:ascii="Georgia" w:hAnsi="Georgia"/>
          <w:sz w:val="32"/>
          <w:szCs w:val="32"/>
        </w:rPr>
        <w:tab/>
      </w:r>
      <w:r w:rsidR="00527FF1" w:rsidRPr="00040FDE">
        <w:rPr>
          <w:rFonts w:ascii="Georgia" w:hAnsi="Georgia"/>
          <w:sz w:val="32"/>
          <w:szCs w:val="32"/>
        </w:rPr>
        <w:tab/>
        <w:t>№</w:t>
      </w:r>
      <w:r>
        <w:rPr>
          <w:rFonts w:ascii="Georgia" w:hAnsi="Georgia"/>
          <w:sz w:val="32"/>
          <w:szCs w:val="32"/>
        </w:rPr>
        <w:t xml:space="preserve"> _____</w:t>
      </w: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0FDE" w:rsidRDefault="00040FDE" w:rsidP="00040FDE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527FF1" w:rsidRPr="00040FDE" w:rsidRDefault="00527FF1" w:rsidP="00040FDE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  <w:r w:rsidRPr="00040FDE">
        <w:rPr>
          <w:rFonts w:ascii="Georgia" w:hAnsi="Georgia"/>
          <w:sz w:val="32"/>
          <w:szCs w:val="32"/>
        </w:rPr>
        <w:t>Воспитатели:</w:t>
      </w:r>
    </w:p>
    <w:p w:rsidR="00040FDE" w:rsidRDefault="00040FDE" w:rsidP="00040FDE">
      <w:pPr>
        <w:ind w:left="20"/>
        <w:rPr>
          <w:rStyle w:val="Bodytext30"/>
          <w:rFonts w:ascii="Georgia" w:hAnsi="Georgia" w:cs="Times New Roman"/>
          <w:sz w:val="32"/>
          <w:szCs w:val="32"/>
        </w:rPr>
      </w:pPr>
    </w:p>
    <w:p w:rsidR="00527FF1" w:rsidRPr="00040FDE" w:rsidRDefault="00527FF1" w:rsidP="00040FDE">
      <w:pPr>
        <w:ind w:left="20" w:firstLine="688"/>
        <w:rPr>
          <w:rFonts w:ascii="Georgia" w:hAnsi="Georgia"/>
          <w:sz w:val="32"/>
          <w:szCs w:val="32"/>
        </w:rPr>
      </w:pPr>
      <w:r w:rsidRPr="00040FDE">
        <w:rPr>
          <w:rStyle w:val="Bodytext30"/>
          <w:rFonts w:ascii="Georgia" w:hAnsi="Georgia" w:cs="Times New Roman"/>
          <w:sz w:val="32"/>
          <w:szCs w:val="32"/>
        </w:rPr>
        <w:t>1</w:t>
      </w:r>
      <w:r w:rsidRPr="00040FDE">
        <w:rPr>
          <w:rFonts w:ascii="Georgia" w:hAnsi="Georgia"/>
          <w:sz w:val="32"/>
          <w:szCs w:val="32"/>
        </w:rPr>
        <w:t>.</w:t>
      </w:r>
    </w:p>
    <w:p w:rsidR="00040FDE" w:rsidRDefault="00040FDE" w:rsidP="00040FDE">
      <w:pPr>
        <w:pStyle w:val="Bodytext40"/>
        <w:shd w:val="clear" w:color="auto" w:fill="auto"/>
        <w:spacing w:before="0" w:after="0" w:line="276" w:lineRule="auto"/>
        <w:ind w:left="20"/>
        <w:jc w:val="left"/>
        <w:rPr>
          <w:rStyle w:val="Bodytext4TimesNewRoman105pt"/>
          <w:rFonts w:ascii="Georgia" w:eastAsia="CordiaUPC" w:hAnsi="Georgia"/>
          <w:sz w:val="32"/>
          <w:szCs w:val="32"/>
        </w:rPr>
      </w:pPr>
    </w:p>
    <w:p w:rsidR="00527FF1" w:rsidRPr="00040FDE" w:rsidRDefault="00527FF1" w:rsidP="00040FDE">
      <w:pPr>
        <w:pStyle w:val="Bodytext4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 w:cs="Times New Roman"/>
          <w:sz w:val="32"/>
          <w:szCs w:val="32"/>
        </w:rPr>
      </w:pPr>
      <w:r w:rsidRPr="00040FDE">
        <w:rPr>
          <w:rStyle w:val="Bodytext4TimesNewRoman105pt"/>
          <w:rFonts w:ascii="Georgia" w:eastAsia="CordiaUPC" w:hAnsi="Georgia"/>
          <w:sz w:val="32"/>
          <w:szCs w:val="32"/>
        </w:rPr>
        <w:t>2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:rsidR="00484ABF" w:rsidRDefault="00484ABF" w:rsidP="00040FDE"/>
    <w:p w:rsidR="002E29AD" w:rsidRDefault="002E29AD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FD6F19" w:rsidRDefault="00FD6F19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 w:rsidR="00527FF1" w:rsidRPr="00040FDE" w:rsidRDefault="00991B20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lastRenderedPageBreak/>
        <w:t>Предлагаемая</w:t>
      </w:r>
      <w:r w:rsidR="005E3F8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диагностика разработана</w:t>
      </w:r>
      <w:r w:rsidR="00527FF1" w:rsidRPr="00040FDE">
        <w:rPr>
          <w:sz w:val="23"/>
          <w:szCs w:val="23"/>
        </w:rPr>
        <w:t xml:space="preserve"> с целью оптимизации образователь</w:t>
      </w:r>
      <w:r w:rsidR="00527FF1" w:rsidRPr="00040FDE">
        <w:rPr>
          <w:sz w:val="23"/>
          <w:szCs w:val="23"/>
        </w:rPr>
        <w:softHyphen/>
        <w:t>но</w:t>
      </w:r>
      <w:r w:rsidR="00325E5E">
        <w:rPr>
          <w:sz w:val="23"/>
          <w:szCs w:val="23"/>
        </w:rPr>
        <w:t>го</w:t>
      </w:r>
      <w:r w:rsidR="00527FF1" w:rsidRPr="00040FDE">
        <w:rPr>
          <w:sz w:val="23"/>
          <w:szCs w:val="23"/>
        </w:rPr>
        <w:t xml:space="preserve"> процесса в </w:t>
      </w:r>
      <w:r w:rsidR="002774F2">
        <w:rPr>
          <w:sz w:val="23"/>
          <w:szCs w:val="23"/>
        </w:rPr>
        <w:t>ГКУ СО «Реабилитационный центр для детей и подростков с ограниченными возможностями Восточного округа»</w:t>
      </w:r>
      <w:r w:rsidR="00527FF1" w:rsidRPr="00040FDE">
        <w:rPr>
          <w:sz w:val="23"/>
          <w:szCs w:val="23"/>
        </w:rPr>
        <w:t>, работающим с группой детей 3—4 лет</w:t>
      </w:r>
      <w:r w:rsidR="00325E5E">
        <w:rPr>
          <w:sz w:val="23"/>
          <w:szCs w:val="23"/>
        </w:rPr>
        <w:t xml:space="preserve"> с легкой умственной отсталостью</w:t>
      </w:r>
      <w:r w:rsidR="00527FF1" w:rsidRPr="00040FDE">
        <w:rPr>
          <w:sz w:val="23"/>
          <w:szCs w:val="23"/>
        </w:rPr>
        <w:t>, вне зависимости от приоритетов разработанной программы обучения и вос</w:t>
      </w:r>
      <w:r w:rsidR="00527FF1"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527FF1" w:rsidRPr="00040FDE">
        <w:rPr>
          <w:sz w:val="23"/>
          <w:szCs w:val="23"/>
        </w:rPr>
        <w:softHyphen/>
        <w:t xml:space="preserve">принятых критериев развития детей данного возраста и </w:t>
      </w:r>
      <w:r w:rsidRPr="00040FDE">
        <w:rPr>
          <w:sz w:val="23"/>
          <w:szCs w:val="23"/>
        </w:rPr>
        <w:t>уровневым</w:t>
      </w:r>
      <w:r w:rsidR="00527FF1" w:rsidRPr="00040FDE">
        <w:rPr>
          <w:sz w:val="23"/>
          <w:szCs w:val="23"/>
        </w:rPr>
        <w:t xml:space="preserve"> подхо</w:t>
      </w:r>
      <w:r w:rsidR="00527FF1"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527FF1"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527FF1"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="00527FF1"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="00527FF1"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527FF1"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527FF1" w:rsidRPr="00040FDE" w:rsidRDefault="00527FF1" w:rsidP="00647B38">
      <w:pPr>
        <w:pStyle w:val="Bodytext100"/>
        <w:numPr>
          <w:ilvl w:val="0"/>
          <w:numId w:val="1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527FF1" w:rsidRPr="00040FDE" w:rsidRDefault="00527FF1" w:rsidP="00991B20">
      <w:pPr>
        <w:pStyle w:val="Bodytext100"/>
        <w:shd w:val="clear" w:color="auto" w:fill="auto"/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год, еслидругое не предусмотрено в образовательной организации, - в начале и кон</w:t>
      </w:r>
      <w:r w:rsidRPr="00040FDE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527FF1" w:rsidRPr="00040FDE" w:rsidRDefault="00527FF1" w:rsidP="00647B38">
      <w:pPr>
        <w:pStyle w:val="Bodytext100"/>
        <w:numPr>
          <w:ilvl w:val="0"/>
          <w:numId w:val="2"/>
        </w:numPr>
        <w:shd w:val="clear" w:color="auto" w:fill="auto"/>
        <w:tabs>
          <w:tab w:val="left" w:pos="178"/>
        </w:tabs>
        <w:spacing w:line="240" w:lineRule="auto"/>
        <w:ind w:left="2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этапа.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I.</w:t>
      </w:r>
      <w:r w:rsidRPr="00040FDE">
        <w:rPr>
          <w:sz w:val="23"/>
          <w:szCs w:val="23"/>
        </w:rPr>
        <w:t xml:space="preserve"> Напротив фамилии и имени каждого ребенка проставляются "бал</w:t>
      </w:r>
      <w:r w:rsidRPr="00040FDE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040FDE">
        <w:rPr>
          <w:sz w:val="23"/>
          <w:szCs w:val="23"/>
        </w:rPr>
        <w:softHyphen/>
        <w:t>говыйпоказатель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040FDE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040FDE">
        <w:rPr>
          <w:sz w:val="23"/>
          <w:szCs w:val="23"/>
        </w:rPr>
        <w:softHyphen/>
        <w:t>тов освоения общеобразовательной программы.</w:t>
      </w:r>
    </w:p>
    <w:p w:rsidR="00527FF1" w:rsidRPr="00040FD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sz w:val="23"/>
          <w:szCs w:val="23"/>
        </w:rPr>
      </w:pPr>
      <w:r w:rsidRPr="00040FDE">
        <w:rPr>
          <w:rStyle w:val="Bodytext10BoldItalic"/>
          <w:sz w:val="23"/>
          <w:szCs w:val="23"/>
        </w:rPr>
        <w:t>Этап 2.</w:t>
      </w:r>
      <w:r w:rsidRPr="00040FDE">
        <w:rPr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040FDE">
        <w:rPr>
          <w:sz w:val="23"/>
          <w:szCs w:val="23"/>
        </w:rPr>
        <w:softHyphen/>
        <w:t>лей). Этот показатель необходим для описания общегрупповых тенденций (в группах компенсирующей направленности для подготовки к групповому мсдико-психолого-иедагогичсскому совещанию), а также для ведения учета общегрупповых промежуточных результатов освоения общеобразовательной программы.</w:t>
      </w:r>
    </w:p>
    <w:p w:rsidR="00527FF1" w:rsidRPr="00325E5E" w:rsidRDefault="00527FF1" w:rsidP="00647B38">
      <w:pPr>
        <w:pStyle w:val="Bodytext100"/>
        <w:shd w:val="clear" w:color="auto" w:fill="auto"/>
        <w:spacing w:line="240" w:lineRule="auto"/>
        <w:ind w:left="20" w:right="20" w:firstLine="360"/>
        <w:jc w:val="both"/>
        <w:rPr>
          <w:b/>
          <w:i/>
          <w:sz w:val="23"/>
          <w:szCs w:val="23"/>
        </w:rPr>
      </w:pPr>
      <w:r w:rsidRPr="00040FDE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040FDE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040FDE">
        <w:rPr>
          <w:sz w:val="23"/>
          <w:szCs w:val="23"/>
        </w:rPr>
        <w:softHyphen/>
        <w:t>ществлять психолого</w:t>
      </w:r>
      <w:r w:rsidR="005E3F8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-</w:t>
      </w:r>
      <w:r w:rsidR="005E3F8E">
        <w:rPr>
          <w:sz w:val="23"/>
          <w:szCs w:val="23"/>
        </w:rPr>
        <w:t xml:space="preserve"> </w:t>
      </w:r>
      <w:r w:rsidRPr="00040FDE">
        <w:rPr>
          <w:sz w:val="23"/>
          <w:szCs w:val="23"/>
        </w:rPr>
        <w:t>методичсскую поддержку педагогов. Нормативными вариантами развития можно считать средние значения по каждому ребен</w:t>
      </w:r>
      <w:r w:rsidRPr="00040FDE">
        <w:rPr>
          <w:sz w:val="23"/>
          <w:szCs w:val="23"/>
        </w:rPr>
        <w:softHyphen/>
        <w:t>ку или общегрупповому параметру развития больше 3,8. Эти же параметры в интервале средних значений от 2,3 до 3,7 можно считать показателями про</w:t>
      </w:r>
      <w:r w:rsidRPr="00040FDE">
        <w:rPr>
          <w:sz w:val="23"/>
          <w:szCs w:val="23"/>
        </w:rPr>
        <w:softHyphen/>
        <w:t>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040FDE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040FDE">
        <w:rPr>
          <w:sz w:val="23"/>
          <w:szCs w:val="23"/>
        </w:rPr>
        <w:softHyphen/>
        <w:t xml:space="preserve">вательной области. </w:t>
      </w:r>
      <w:r w:rsidRPr="00325E5E">
        <w:rPr>
          <w:b/>
          <w:i/>
          <w:sz w:val="23"/>
          <w:szCs w:val="23"/>
        </w:rPr>
        <w:t>(</w:t>
      </w:r>
      <w:r w:rsidRPr="00325E5E">
        <w:rPr>
          <w:rStyle w:val="Bodytext10BoldItalic"/>
          <w:b w:val="0"/>
          <w:i w:val="0"/>
          <w:sz w:val="23"/>
          <w:szCs w:val="23"/>
        </w:rPr>
        <w:t>Указанные интервалы средних значений носят реко</w:t>
      </w:r>
      <w:r w:rsidRPr="00325E5E">
        <w:rPr>
          <w:rStyle w:val="Bodytext10BoldItalic"/>
          <w:b w:val="0"/>
          <w:i w:val="0"/>
          <w:sz w:val="23"/>
          <w:szCs w:val="23"/>
        </w:rPr>
        <w:softHyphen/>
        <w:t>мендательный характер, так как получ</w:t>
      </w:r>
      <w:r w:rsidR="00991B20" w:rsidRPr="00325E5E">
        <w:rPr>
          <w:rStyle w:val="Bodytext10BoldItalic"/>
          <w:b w:val="0"/>
          <w:i w:val="0"/>
          <w:sz w:val="23"/>
          <w:szCs w:val="23"/>
        </w:rPr>
        <w:t>ены с помощью применяемых в пси</w:t>
      </w:r>
      <w:r w:rsidRPr="00325E5E">
        <w:rPr>
          <w:rStyle w:val="Bodytext10BoldItalic"/>
          <w:b w:val="0"/>
          <w:i w:val="0"/>
          <w:sz w:val="23"/>
          <w:szCs w:val="23"/>
        </w:rPr>
        <w:t>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:rsidR="00647B38" w:rsidRPr="00040FDE" w:rsidRDefault="00527FF1" w:rsidP="00040FDE">
      <w:pPr>
        <w:jc w:val="both"/>
        <w:rPr>
          <w:sz w:val="23"/>
          <w:szCs w:val="23"/>
        </w:rPr>
      </w:pPr>
      <w:r w:rsidRPr="00040FDE">
        <w:rPr>
          <w:sz w:val="23"/>
          <w:szCs w:val="23"/>
        </w:rPr>
        <w:t>Наличие математической обработки результатов педагогической диагно</w:t>
      </w:r>
      <w:r w:rsidRPr="00040FDE">
        <w:rPr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040FDE">
        <w:rPr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040FDE">
        <w:rPr>
          <w:sz w:val="23"/>
          <w:szCs w:val="23"/>
        </w:rPr>
        <w:softHyphen/>
        <w:t>гогический процесс в группе де</w:t>
      </w:r>
      <w:r w:rsidR="00991B20" w:rsidRPr="00040FDE">
        <w:rPr>
          <w:sz w:val="23"/>
          <w:szCs w:val="23"/>
        </w:rPr>
        <w:t>тей образовательной организации.</w:t>
      </w:r>
    </w:p>
    <w:p w:rsidR="00812A0E" w:rsidRDefault="00812A0E" w:rsidP="00991B20">
      <w:pPr>
        <w:spacing w:after="60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812A0E" w:rsidRDefault="00812A0E" w:rsidP="00812A0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812A0E" w:rsidRPr="00812A0E" w:rsidRDefault="00647B38" w:rsidP="00F5070A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-1" w:firstLine="0"/>
        <w:jc w:val="center"/>
        <w:rPr>
          <w:rStyle w:val="Bodytext80"/>
          <w:rFonts w:eastAsiaTheme="minorHAnsi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 xml:space="preserve">Рекомендации по описанию инструментария педагогической диагностики </w:t>
      </w:r>
      <w:r w:rsidR="00812A0E" w:rsidRPr="00812A0E">
        <w:rPr>
          <w:rStyle w:val="Bodytext80"/>
          <w:rFonts w:eastAsiaTheme="minorHAnsi"/>
          <w:b/>
          <w:sz w:val="28"/>
          <w:szCs w:val="23"/>
        </w:rPr>
        <w:t>образовательной области «Социально-коммуникативное раз</w:t>
      </w:r>
      <w:r w:rsidR="00812A0E" w:rsidRPr="00812A0E">
        <w:rPr>
          <w:rStyle w:val="Bodytext80"/>
          <w:rFonts w:eastAsiaTheme="minorHAnsi"/>
          <w:b/>
          <w:sz w:val="28"/>
          <w:szCs w:val="23"/>
        </w:rPr>
        <w:softHyphen/>
        <w:t>витие»для детей с легкой умственной отсталостью в возрасте с 3 до 4 лет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Инструментарий педагогической диагностики представляет собой опи</w:t>
      </w:r>
      <w:r w:rsidRPr="00040FDE">
        <w:rPr>
          <w:sz w:val="23"/>
          <w:szCs w:val="23"/>
        </w:rPr>
        <w:softHyphen/>
        <w:t xml:space="preserve">сание </w:t>
      </w:r>
      <w:r w:rsidRPr="00040FDE">
        <w:rPr>
          <w:sz w:val="23"/>
          <w:szCs w:val="23"/>
          <w:lang w:val="en-US"/>
        </w:rPr>
        <w:t>rex</w:t>
      </w:r>
      <w:r w:rsidRPr="00040FDE">
        <w:rPr>
          <w:sz w:val="23"/>
          <w:szCs w:val="23"/>
        </w:rPr>
        <w:t xml:space="preserve"> проблемных ситуаций, вопросов, поручений, ситуаций наблюде</w:t>
      </w:r>
      <w:r w:rsidRPr="00040FDE">
        <w:rPr>
          <w:sz w:val="23"/>
          <w:szCs w:val="23"/>
        </w:rPr>
        <w:softHyphen/>
        <w:t>ния, которые вы используете для оп</w:t>
      </w:r>
      <w:r w:rsidR="00040FDE">
        <w:rPr>
          <w:sz w:val="23"/>
          <w:szCs w:val="23"/>
        </w:rPr>
        <w:t>ределения уровня сформированности</w:t>
      </w:r>
      <w:r w:rsidRPr="00040FDE">
        <w:rPr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040FDE">
        <w:rPr>
          <w:sz w:val="23"/>
          <w:szCs w:val="23"/>
        </w:rPr>
        <w:softHyphen/>
        <w:t>сы и поручения могут повторяться, с тем чтобы уточнить качество оцени</w:t>
      </w:r>
      <w:r w:rsidRPr="00040FDE">
        <w:rPr>
          <w:sz w:val="23"/>
          <w:szCs w:val="23"/>
        </w:rPr>
        <w:softHyphen/>
        <w:t xml:space="preserve"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</w:t>
      </w:r>
      <w:r w:rsidR="00812A0E">
        <w:rPr>
          <w:sz w:val="23"/>
          <w:szCs w:val="23"/>
        </w:rPr>
        <w:t>П</w:t>
      </w:r>
      <w:r w:rsidRPr="00040FDE">
        <w:rPr>
          <w:sz w:val="23"/>
          <w:szCs w:val="23"/>
        </w:rPr>
        <w:t>едагог дополнительного образования</w:t>
      </w:r>
      <w:r w:rsidR="00812A0E">
        <w:rPr>
          <w:sz w:val="23"/>
          <w:szCs w:val="23"/>
        </w:rPr>
        <w:t xml:space="preserve"> и педагог-психолог</w:t>
      </w:r>
      <w:r w:rsidRPr="00040FDE">
        <w:rPr>
          <w:sz w:val="23"/>
          <w:szCs w:val="23"/>
        </w:rPr>
        <w:t xml:space="preserve"> принима</w:t>
      </w:r>
      <w:r w:rsidRPr="00040FDE">
        <w:rPr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040FDE">
        <w:rPr>
          <w:sz w:val="23"/>
          <w:szCs w:val="23"/>
        </w:rPr>
        <w:softHyphen/>
        <w:t>цией и направленностью образовательной деятельности.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Важно отмстить, что каждый параметр педагогической оценки может быть диагностирован несколькими методами, с тем чтобы достичь опреде</w:t>
      </w:r>
      <w:r w:rsidRPr="00040FDE">
        <w:rPr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Основные диагностические методы педагога образовательной организа</w:t>
      </w:r>
      <w:r w:rsidRPr="00040FDE">
        <w:rPr>
          <w:sz w:val="23"/>
          <w:szCs w:val="23"/>
        </w:rPr>
        <w:softHyphen/>
        <w:t>ции: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наблюдение;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проблемная (диагностическая) ситуация;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беседа.</w:t>
      </w:r>
    </w:p>
    <w:p w:rsidR="00647B38" w:rsidRPr="00040FDE" w:rsidRDefault="00647B38" w:rsidP="00647B38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Формы проведения педагогической диагностики: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индивидуальная;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подгрупповая;</w:t>
      </w:r>
    </w:p>
    <w:p w:rsidR="00647B38" w:rsidRPr="00040FDE" w:rsidRDefault="00647B38" w:rsidP="00647B38">
      <w:pPr>
        <w:pStyle w:val="Bodytext100"/>
        <w:numPr>
          <w:ilvl w:val="0"/>
          <w:numId w:val="12"/>
        </w:numPr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групповая.</w:t>
      </w:r>
    </w:p>
    <w:p w:rsidR="00647B38" w:rsidRPr="00040FDE" w:rsidRDefault="00647B38" w:rsidP="00991B20">
      <w:pPr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Обратите внимание, что диагностируемые параметры могут быть расши</w:t>
      </w:r>
      <w:r w:rsidRPr="00040FDE">
        <w:rPr>
          <w:sz w:val="23"/>
          <w:szCs w:val="23"/>
        </w:rPr>
        <w:softHyphen/>
        <w:t xml:space="preserve">рены/сокращены в соответствии с потребностями </w:t>
      </w:r>
      <w:r w:rsidR="00812A0E">
        <w:rPr>
          <w:sz w:val="23"/>
          <w:szCs w:val="23"/>
        </w:rPr>
        <w:t>ГКУ СО «Реабилитационный центр для детей и подростков с ограниченными возможностями Восточного округа»</w:t>
      </w:r>
      <w:r w:rsidRPr="00040FDE">
        <w:rPr>
          <w:sz w:val="23"/>
          <w:szCs w:val="23"/>
        </w:rPr>
        <w:t>. Это объясняется разным наполнением развивающей среды учреждений, разным контингентом воспи</w:t>
      </w:r>
      <w:r w:rsidRPr="00040FDE">
        <w:rPr>
          <w:sz w:val="23"/>
          <w:szCs w:val="23"/>
        </w:rPr>
        <w:softHyphen/>
        <w:t>танников, разными приоритетными направлениями образовательной деятель</w:t>
      </w:r>
      <w:r w:rsidRPr="00040FDE">
        <w:rPr>
          <w:sz w:val="23"/>
          <w:szCs w:val="23"/>
        </w:rPr>
        <w:softHyphen/>
        <w:t>ности.</w:t>
      </w: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F5070A" w:rsidRDefault="00F5070A" w:rsidP="00647B38">
      <w:pPr>
        <w:spacing w:after="94"/>
        <w:ind w:left="20" w:firstLine="360"/>
        <w:jc w:val="both"/>
        <w:rPr>
          <w:rStyle w:val="Bodytext80"/>
          <w:rFonts w:eastAsiaTheme="minorHAnsi"/>
          <w:b/>
          <w:sz w:val="28"/>
          <w:szCs w:val="23"/>
        </w:rPr>
      </w:pPr>
    </w:p>
    <w:p w:rsidR="00325E5E" w:rsidRDefault="00325E5E" w:rsidP="00F5070A">
      <w:pPr>
        <w:spacing w:after="94"/>
        <w:ind w:left="20" w:firstLine="360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FD6F19" w:rsidRDefault="00FD6F19" w:rsidP="00325E5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-1" w:firstLine="0"/>
        <w:jc w:val="center"/>
        <w:rPr>
          <w:rStyle w:val="Bodytext80"/>
          <w:rFonts w:eastAsiaTheme="minorHAnsi"/>
          <w:b/>
          <w:sz w:val="28"/>
          <w:szCs w:val="23"/>
        </w:rPr>
      </w:pPr>
    </w:p>
    <w:p w:rsidR="00325E5E" w:rsidRDefault="00647B38" w:rsidP="00325E5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-1" w:firstLine="0"/>
        <w:jc w:val="center"/>
        <w:rPr>
          <w:rStyle w:val="Bodytext80"/>
          <w:rFonts w:eastAsiaTheme="minorHAnsi"/>
          <w:b/>
          <w:sz w:val="28"/>
          <w:szCs w:val="23"/>
        </w:rPr>
      </w:pPr>
      <w:r w:rsidRPr="00040FDE">
        <w:rPr>
          <w:rStyle w:val="Bodytext80"/>
          <w:rFonts w:eastAsiaTheme="minorHAnsi"/>
          <w:b/>
          <w:sz w:val="28"/>
          <w:szCs w:val="23"/>
        </w:rPr>
        <w:lastRenderedPageBreak/>
        <w:t>П</w:t>
      </w:r>
      <w:r w:rsidR="00040FDE">
        <w:rPr>
          <w:rStyle w:val="Bodytext80"/>
          <w:rFonts w:eastAsiaTheme="minorHAnsi"/>
          <w:b/>
          <w:sz w:val="28"/>
          <w:szCs w:val="23"/>
        </w:rPr>
        <w:t xml:space="preserve">римеры описания инструментария </w:t>
      </w:r>
      <w:r w:rsidR="00325E5E" w:rsidRPr="00812A0E">
        <w:rPr>
          <w:rStyle w:val="Bodytext80"/>
          <w:rFonts w:eastAsiaTheme="minorHAnsi"/>
          <w:b/>
          <w:sz w:val="28"/>
          <w:szCs w:val="23"/>
        </w:rPr>
        <w:t xml:space="preserve">образовательной области </w:t>
      </w:r>
    </w:p>
    <w:p w:rsidR="00325E5E" w:rsidRPr="00812A0E" w:rsidRDefault="00325E5E" w:rsidP="00325E5E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-1" w:firstLine="0"/>
        <w:jc w:val="center"/>
        <w:rPr>
          <w:rStyle w:val="Bodytext80"/>
          <w:rFonts w:eastAsiaTheme="minorHAnsi"/>
          <w:b/>
          <w:sz w:val="28"/>
          <w:szCs w:val="23"/>
        </w:rPr>
      </w:pPr>
      <w:r w:rsidRPr="00812A0E">
        <w:rPr>
          <w:rStyle w:val="Bodytext80"/>
          <w:rFonts w:eastAsiaTheme="minorHAnsi"/>
          <w:b/>
          <w:sz w:val="28"/>
          <w:szCs w:val="23"/>
        </w:rPr>
        <w:t>«Социально-коммуникативное раз</w:t>
      </w:r>
      <w:r w:rsidRPr="00812A0E">
        <w:rPr>
          <w:rStyle w:val="Bodytext80"/>
          <w:rFonts w:eastAsiaTheme="minorHAnsi"/>
          <w:b/>
          <w:sz w:val="28"/>
          <w:szCs w:val="23"/>
        </w:rPr>
        <w:softHyphen/>
        <w:t>витие»</w:t>
      </w:r>
    </w:p>
    <w:p w:rsidR="00647B38" w:rsidRPr="00040FDE" w:rsidRDefault="005855F4" w:rsidP="005855F4">
      <w:pPr>
        <w:jc w:val="both"/>
      </w:pPr>
      <w:r>
        <w:t xml:space="preserve">1. </w:t>
      </w:r>
      <w:r w:rsidR="00647B38" w:rsidRPr="00040FDE">
        <w:t>Старается соблюдать правила поведения в общественных местах, в об</w:t>
      </w:r>
      <w:r w:rsidR="00647B38" w:rsidRPr="00040FDE">
        <w:softHyphen/>
        <w:t>щении со взрослыми и сверстниками, в природе.</w:t>
      </w:r>
    </w:p>
    <w:p w:rsidR="00647B38" w:rsidRPr="00040FDE" w:rsidRDefault="00647B38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47B38" w:rsidRPr="00040FDE" w:rsidRDefault="00647B38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Форма проведения: индивидуальная, </w:t>
      </w:r>
      <w:r w:rsidR="00EB0E21" w:rsidRPr="00040FDE">
        <w:rPr>
          <w:sz w:val="23"/>
          <w:szCs w:val="23"/>
        </w:rPr>
        <w:t>подгрупповая</w:t>
      </w:r>
      <w:r w:rsidRPr="00040FDE">
        <w:rPr>
          <w:sz w:val="23"/>
          <w:szCs w:val="23"/>
        </w:rPr>
        <w:t>.</w:t>
      </w:r>
    </w:p>
    <w:p w:rsidR="00647B38" w:rsidRPr="00040FDE" w:rsidRDefault="00647B38" w:rsidP="005855F4">
      <w:pPr>
        <w:pStyle w:val="Bodytext100"/>
        <w:shd w:val="clear" w:color="auto" w:fill="auto"/>
        <w:spacing w:after="180" w:line="240" w:lineRule="auto"/>
        <w:ind w:left="20" w:right="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па прогулке, в самостоятельной деятельности стиль поведения и общения ребенка.</w:t>
      </w:r>
    </w:p>
    <w:p w:rsidR="00647B38" w:rsidRPr="00040FDE" w:rsidRDefault="005855F4" w:rsidP="005855F4">
      <w:pPr>
        <w:pStyle w:val="Bodytext100"/>
        <w:shd w:val="clear" w:color="auto" w:fill="auto"/>
        <w:tabs>
          <w:tab w:val="left" w:pos="608"/>
        </w:tabs>
        <w:spacing w:line="240" w:lineRule="auto"/>
        <w:ind w:right="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647B38" w:rsidRPr="00040FDE">
        <w:rPr>
          <w:sz w:val="23"/>
          <w:szCs w:val="23"/>
        </w:rPr>
        <w:t>Понимает социальную оценку поступков сверстников или героев ил</w:t>
      </w:r>
      <w:r w:rsidR="00647B38" w:rsidRPr="00040FDE">
        <w:rPr>
          <w:sz w:val="23"/>
          <w:szCs w:val="23"/>
        </w:rPr>
        <w:softHyphen/>
        <w:t>люстраций, литературных произведений.</w:t>
      </w:r>
    </w:p>
    <w:p w:rsidR="00647B38" w:rsidRPr="00040FDE" w:rsidRDefault="00647B38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беседа, проблемная ситуация.</w:t>
      </w:r>
    </w:p>
    <w:p w:rsidR="00647B38" w:rsidRPr="00040FDE" w:rsidRDefault="00647B38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сказка «Теремок».</w:t>
      </w:r>
    </w:p>
    <w:p w:rsidR="00647B38" w:rsidRPr="00040FDE" w:rsidRDefault="00647B38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Pr="00040FDE" w:rsidRDefault="00647B38" w:rsidP="005855F4">
      <w:pPr>
        <w:pStyle w:val="Bodytext100"/>
        <w:shd w:val="clear" w:color="auto" w:fill="auto"/>
        <w:spacing w:after="184" w:line="240" w:lineRule="auto"/>
        <w:ind w:left="20" w:right="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«Почему звери расстроились? Кто поступил правильно? Кто поступил нечестно? Почему?»</w:t>
      </w:r>
    </w:p>
    <w:p w:rsidR="00647B38" w:rsidRPr="00040FDE" w:rsidRDefault="005855F4" w:rsidP="005855F4">
      <w:pPr>
        <w:pStyle w:val="Bodytext100"/>
        <w:shd w:val="clear" w:color="auto" w:fill="auto"/>
        <w:tabs>
          <w:tab w:val="left" w:pos="608"/>
        </w:tabs>
        <w:spacing w:line="240" w:lineRule="auto"/>
        <w:ind w:right="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2E29AD" w:rsidRPr="002E29AD">
        <w:rPr>
          <w:sz w:val="23"/>
          <w:szCs w:val="23"/>
        </w:rPr>
        <w:t>Имитирует мимику, движения, интонацию героев литературных произведений.Принимает на себя роль, объединяет несколько игровых действий в еди</w:t>
      </w:r>
      <w:r w:rsidR="002E29AD" w:rsidRPr="002E29AD">
        <w:rPr>
          <w:sz w:val="23"/>
          <w:szCs w:val="23"/>
        </w:rPr>
        <w:softHyphen/>
        <w:t>ную сюжетную линию.</w:t>
      </w:r>
      <w:r w:rsidR="00647B38" w:rsidRPr="00040FDE">
        <w:rPr>
          <w:sz w:val="23"/>
          <w:szCs w:val="23"/>
        </w:rPr>
        <w:t xml:space="preserve">Разыгрывает </w:t>
      </w:r>
      <w:r w:rsidR="002E29AD">
        <w:rPr>
          <w:sz w:val="23"/>
          <w:szCs w:val="23"/>
        </w:rPr>
        <w:t>с</w:t>
      </w:r>
      <w:r w:rsidR="00647B38" w:rsidRPr="00040FDE">
        <w:rPr>
          <w:sz w:val="23"/>
          <w:szCs w:val="23"/>
        </w:rPr>
        <w:t>амостоятельно и по просьбе взрослого отрывки из зна</w:t>
      </w:r>
      <w:r w:rsidR="00647B38" w:rsidRPr="00040FDE">
        <w:rPr>
          <w:sz w:val="23"/>
          <w:szCs w:val="23"/>
        </w:rPr>
        <w:softHyphen/>
        <w:t>комых сказок.</w:t>
      </w:r>
    </w:p>
    <w:p w:rsidR="00647B38" w:rsidRPr="00040FDE" w:rsidRDefault="00647B38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проблемная ситуация.</w:t>
      </w:r>
    </w:p>
    <w:p w:rsidR="00647B38" w:rsidRPr="00040FDE" w:rsidRDefault="00647B38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Материал: игрушки герои сказок по количеству детей.</w:t>
      </w:r>
    </w:p>
    <w:p w:rsidR="00647B38" w:rsidRPr="00040FDE" w:rsidRDefault="00647B38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47B38" w:rsidRDefault="00647B38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«Давайте расскажем сказку „Колобок"».</w:t>
      </w:r>
    </w:p>
    <w:p w:rsidR="005855F4" w:rsidRDefault="005855F4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</w:p>
    <w:p w:rsidR="002E29AD" w:rsidRDefault="005855F4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2E29AD" w:rsidRPr="002E29AD">
        <w:rPr>
          <w:sz w:val="23"/>
          <w:szCs w:val="23"/>
        </w:rPr>
        <w:t>Способен придержи</w:t>
      </w:r>
      <w:r w:rsidR="002E29AD" w:rsidRPr="002E29AD">
        <w:rPr>
          <w:sz w:val="23"/>
          <w:szCs w:val="23"/>
        </w:rPr>
        <w:softHyphen/>
        <w:t>ваться игровых правил в дидактических играх</w:t>
      </w:r>
      <w:r w:rsidR="002E29AD">
        <w:rPr>
          <w:sz w:val="23"/>
          <w:szCs w:val="23"/>
        </w:rPr>
        <w:t>.</w:t>
      </w:r>
    </w:p>
    <w:p w:rsidR="006B11A1" w:rsidRPr="00040FDE" w:rsidRDefault="006B11A1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6B11A1" w:rsidRPr="00040FDE" w:rsidRDefault="006B11A1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6B11A1" w:rsidRPr="00040FDE" w:rsidRDefault="006B11A1" w:rsidP="005855F4">
      <w:pPr>
        <w:pStyle w:val="Bodytext100"/>
        <w:shd w:val="clear" w:color="auto" w:fill="auto"/>
        <w:spacing w:after="180" w:line="240" w:lineRule="auto"/>
        <w:ind w:right="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Задание: фиксировать </w:t>
      </w:r>
      <w:r>
        <w:rPr>
          <w:sz w:val="23"/>
          <w:szCs w:val="23"/>
        </w:rPr>
        <w:t>в самостоятельной и организованной дидактической игре как ребенок придерживается правил</w:t>
      </w:r>
      <w:r w:rsidRPr="00040FDE">
        <w:rPr>
          <w:sz w:val="23"/>
          <w:szCs w:val="23"/>
        </w:rPr>
        <w:t>.</w:t>
      </w:r>
    </w:p>
    <w:p w:rsidR="005855F4" w:rsidRDefault="005855F4" w:rsidP="005855F4">
      <w:pPr>
        <w:pStyle w:val="a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5855F4">
        <w:rPr>
          <w:sz w:val="23"/>
          <w:szCs w:val="23"/>
        </w:rPr>
        <w:t>Выполняет элементарные трудовые поручения. Умеет самостоятельно пользоваться туалетом, выходя из туалета чистыми, одетыми, моет руки после пользования туалетом и перед едой. Сформирован навык аккуратной еды – пользуется чашкой, тарелкой, ложкой, салфеткой, правильно ведет себя за столом, пользуется носовым платком. Сформирован навык раздевания и одевания, уходу за снятой одеждой, умеет оценивать свой внешний вид с использованием зеркала и зрительного контроля</w:t>
      </w:r>
      <w:r>
        <w:rPr>
          <w:sz w:val="23"/>
          <w:szCs w:val="23"/>
        </w:rPr>
        <w:t>.</w:t>
      </w:r>
    </w:p>
    <w:p w:rsidR="005855F4" w:rsidRPr="00040FDE" w:rsidRDefault="005855F4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5855F4" w:rsidRPr="00040FDE" w:rsidRDefault="005855F4" w:rsidP="005855F4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C244C8" w:rsidRDefault="005855F4" w:rsidP="00C244C8">
      <w:pPr>
        <w:pStyle w:val="Bodytext100"/>
        <w:shd w:val="clear" w:color="auto" w:fill="auto"/>
        <w:spacing w:line="240" w:lineRule="auto"/>
        <w:ind w:right="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Задание: фиксировать </w:t>
      </w:r>
      <w:r>
        <w:rPr>
          <w:sz w:val="23"/>
          <w:szCs w:val="23"/>
        </w:rPr>
        <w:t>в самостоятельной и организованной деятельностинавыки самообслуживания и трудовые навыки детей.</w:t>
      </w:r>
    </w:p>
    <w:p w:rsidR="00C244C8" w:rsidRDefault="00C244C8" w:rsidP="00C244C8">
      <w:pPr>
        <w:pStyle w:val="Bodytext100"/>
        <w:shd w:val="clear" w:color="auto" w:fill="auto"/>
        <w:spacing w:line="240" w:lineRule="auto"/>
        <w:ind w:right="60"/>
        <w:jc w:val="both"/>
      </w:pPr>
    </w:p>
    <w:p w:rsidR="00C244C8" w:rsidRPr="00C244C8" w:rsidRDefault="00C244C8" w:rsidP="00C244C8">
      <w:pPr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C244C8">
        <w:rPr>
          <w:sz w:val="23"/>
          <w:szCs w:val="23"/>
        </w:rPr>
        <w:t>Знает своё имя и фамилию, имена родителей, чем занимаются</w:t>
      </w:r>
      <w:r>
        <w:rPr>
          <w:sz w:val="23"/>
          <w:szCs w:val="23"/>
        </w:rPr>
        <w:t>.</w:t>
      </w:r>
    </w:p>
    <w:p w:rsidR="00C244C8" w:rsidRPr="00C244C8" w:rsidRDefault="00C244C8" w:rsidP="00C244C8">
      <w:pPr>
        <w:pStyle w:val="Bodytext100"/>
        <w:shd w:val="clear" w:color="auto" w:fill="auto"/>
        <w:spacing w:line="240" w:lineRule="auto"/>
        <w:ind w:right="60"/>
        <w:jc w:val="both"/>
        <w:rPr>
          <w:sz w:val="23"/>
          <w:szCs w:val="23"/>
        </w:rPr>
      </w:pPr>
      <w:r w:rsidRPr="00C244C8">
        <w:rPr>
          <w:sz w:val="23"/>
          <w:szCs w:val="23"/>
        </w:rPr>
        <w:t>Методы: беседа.</w:t>
      </w:r>
    </w:p>
    <w:p w:rsidR="00C244C8" w:rsidRPr="00C244C8" w:rsidRDefault="00C244C8" w:rsidP="00C244C8">
      <w:pPr>
        <w:pStyle w:val="a9"/>
        <w:spacing w:before="0" w:beforeAutospacing="0" w:after="0" w:afterAutospacing="0"/>
        <w:rPr>
          <w:sz w:val="23"/>
          <w:szCs w:val="23"/>
        </w:rPr>
      </w:pPr>
      <w:r w:rsidRPr="00C244C8">
        <w:rPr>
          <w:sz w:val="23"/>
          <w:szCs w:val="23"/>
        </w:rPr>
        <w:t>Форма проведения: индивидуальная.</w:t>
      </w:r>
    </w:p>
    <w:p w:rsidR="00C244C8" w:rsidRPr="00C244C8" w:rsidRDefault="00C244C8" w:rsidP="00C244C8">
      <w:pPr>
        <w:pStyle w:val="a9"/>
        <w:spacing w:before="0" w:beforeAutospacing="0" w:after="0" w:afterAutospacing="0"/>
        <w:rPr>
          <w:sz w:val="23"/>
          <w:szCs w:val="23"/>
        </w:rPr>
      </w:pPr>
      <w:r w:rsidRPr="00C244C8">
        <w:rPr>
          <w:sz w:val="23"/>
          <w:szCs w:val="23"/>
        </w:rPr>
        <w:t>Задание: «Скажи, пожалуйста, как тебя зовут? Как твоя фамилия? Как зовут папу, маму?</w:t>
      </w:r>
      <w:r>
        <w:rPr>
          <w:sz w:val="23"/>
          <w:szCs w:val="23"/>
        </w:rPr>
        <w:t xml:space="preserve"> Чем мама и папа занимаются?</w:t>
      </w:r>
      <w:r w:rsidRPr="00C244C8">
        <w:rPr>
          <w:sz w:val="23"/>
          <w:szCs w:val="23"/>
        </w:rPr>
        <w:t>».</w:t>
      </w:r>
    </w:p>
    <w:p w:rsidR="006E0484" w:rsidRDefault="006E0484" w:rsidP="006E0484">
      <w:pPr>
        <w:pStyle w:val="a9"/>
        <w:spacing w:before="0" w:beforeAutospacing="0" w:after="0" w:afterAutospacing="0"/>
        <w:rPr>
          <w:sz w:val="23"/>
          <w:szCs w:val="23"/>
        </w:rPr>
      </w:pPr>
    </w:p>
    <w:p w:rsidR="006E0484" w:rsidRPr="006E0484" w:rsidRDefault="006E0484" w:rsidP="006E0484">
      <w:pPr>
        <w:pStyle w:val="a9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6E0484">
        <w:rPr>
          <w:sz w:val="23"/>
          <w:szCs w:val="23"/>
        </w:rPr>
        <w:t>Ориентируется в помещениях РЦ, группы, раздевалки</w:t>
      </w:r>
    </w:p>
    <w:p w:rsidR="000A3523" w:rsidRPr="00040FDE" w:rsidRDefault="000A3523" w:rsidP="000A3523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Методы: наблюдение в быту и в организованной деятельности.</w:t>
      </w:r>
    </w:p>
    <w:p w:rsidR="000A3523" w:rsidRPr="00040FDE" w:rsidRDefault="000A3523" w:rsidP="000A3523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индивидуальная, подгрупповая.</w:t>
      </w:r>
    </w:p>
    <w:p w:rsidR="000A3523" w:rsidRPr="00040FDE" w:rsidRDefault="000A3523" w:rsidP="000A3523">
      <w:pPr>
        <w:pStyle w:val="Bodytext100"/>
        <w:shd w:val="clear" w:color="auto" w:fill="auto"/>
        <w:spacing w:after="180" w:line="240" w:lineRule="auto"/>
        <w:ind w:left="20" w:right="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Задание: фиксировать наблюдени</w:t>
      </w:r>
      <w:r>
        <w:rPr>
          <w:sz w:val="23"/>
          <w:szCs w:val="23"/>
        </w:rPr>
        <w:t>я</w:t>
      </w:r>
      <w:r w:rsidRPr="00040FDE">
        <w:rPr>
          <w:sz w:val="23"/>
          <w:szCs w:val="23"/>
        </w:rPr>
        <w:t xml:space="preserve"> в быту и в организованной деятельности </w:t>
      </w:r>
      <w:r>
        <w:rPr>
          <w:sz w:val="23"/>
          <w:szCs w:val="23"/>
        </w:rPr>
        <w:t>как ребенок ориентируется в помещениях РЦ, группы, раздевалки.</w:t>
      </w:r>
    </w:p>
    <w:p w:rsidR="006E0484" w:rsidRPr="006E0484" w:rsidRDefault="006E0484" w:rsidP="006E0484">
      <w:pPr>
        <w:pStyle w:val="a9"/>
        <w:spacing w:before="0" w:beforeAutospacing="0" w:after="0" w:afterAutospacing="0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Pr="006E0484">
        <w:rPr>
          <w:sz w:val="23"/>
          <w:szCs w:val="23"/>
        </w:rPr>
        <w:t>Знает имена, отчества</w:t>
      </w:r>
      <w:r w:rsidR="005E3F8E">
        <w:rPr>
          <w:sz w:val="23"/>
          <w:szCs w:val="23"/>
        </w:rPr>
        <w:t xml:space="preserve"> </w:t>
      </w:r>
      <w:r w:rsidRPr="006E0484">
        <w:rPr>
          <w:sz w:val="23"/>
          <w:szCs w:val="23"/>
        </w:rPr>
        <w:t>сотрудников РЦ</w:t>
      </w:r>
    </w:p>
    <w:p w:rsidR="000A3523" w:rsidRPr="00040FDE" w:rsidRDefault="000A3523" w:rsidP="000A3523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Методы: </w:t>
      </w:r>
      <w:r>
        <w:rPr>
          <w:sz w:val="23"/>
          <w:szCs w:val="23"/>
        </w:rPr>
        <w:t>беседа</w:t>
      </w:r>
      <w:r w:rsidRPr="00040FDE">
        <w:rPr>
          <w:sz w:val="23"/>
          <w:szCs w:val="23"/>
        </w:rPr>
        <w:t>.</w:t>
      </w:r>
    </w:p>
    <w:p w:rsidR="000A3523" w:rsidRPr="00040FDE" w:rsidRDefault="000A3523" w:rsidP="000A3523">
      <w:pPr>
        <w:pStyle w:val="Bodytext100"/>
        <w:shd w:val="clear" w:color="auto" w:fill="auto"/>
        <w:spacing w:line="240" w:lineRule="auto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Форма проведения: индивидуальная.</w:t>
      </w:r>
    </w:p>
    <w:p w:rsidR="000A3523" w:rsidRPr="00040FDE" w:rsidRDefault="000A3523" w:rsidP="000A3523">
      <w:pPr>
        <w:pStyle w:val="Bodytext100"/>
        <w:shd w:val="clear" w:color="auto" w:fill="auto"/>
        <w:spacing w:after="180" w:line="240" w:lineRule="auto"/>
        <w:ind w:left="20" w:right="6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 xml:space="preserve">Задание: </w:t>
      </w:r>
      <w:r>
        <w:rPr>
          <w:sz w:val="23"/>
          <w:szCs w:val="23"/>
        </w:rPr>
        <w:t xml:space="preserve">«Скажи, пожалуйста, как меня зовут? А кто еще работает у нас в группе? К кому из </w:t>
      </w:r>
      <w:r>
        <w:rPr>
          <w:sz w:val="23"/>
          <w:szCs w:val="23"/>
        </w:rPr>
        <w:lastRenderedPageBreak/>
        <w:t>специалистов ты ходишь на занятия?».</w:t>
      </w:r>
    </w:p>
    <w:p w:rsidR="00647B38" w:rsidRPr="00F5070A" w:rsidRDefault="000A3523" w:rsidP="00F5070A">
      <w:pPr>
        <w:spacing w:after="94"/>
        <w:ind w:right="26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Style w:val="Bodytext80"/>
          <w:rFonts w:eastAsiaTheme="minorHAnsi"/>
          <w:b/>
          <w:sz w:val="28"/>
          <w:szCs w:val="28"/>
        </w:rPr>
        <w:t>Л</w:t>
      </w:r>
      <w:r w:rsidR="00647B38" w:rsidRPr="00F5070A">
        <w:rPr>
          <w:rStyle w:val="Bodytext80"/>
          <w:rFonts w:eastAsiaTheme="minorHAnsi"/>
          <w:b/>
          <w:sz w:val="28"/>
          <w:szCs w:val="28"/>
        </w:rPr>
        <w:t>итература</w:t>
      </w:r>
    </w:p>
    <w:p w:rsidR="009F7F10" w:rsidRDefault="009F7F10" w:rsidP="009F7F10">
      <w:pPr>
        <w:widowControl w:val="0"/>
        <w:tabs>
          <w:tab w:val="left" w:pos="993"/>
          <w:tab w:val="left" w:pos="1276"/>
        </w:tabs>
        <w:jc w:val="both"/>
      </w:pPr>
      <w:r>
        <w:t>1. Баряева, Л.Б. Программа воспитания и обучения дошкольников с интеллектуальной недостаточностью / Л.Б.Баряева, О.П. Гаврилушкина, А.Зарин, Н.Д. Соколова. – СПб. : СОЮЗ. –2001. – С. 320.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 xml:space="preserve">2. Бутусова, Т.Ю. Игры с правилами как средство социального развития дошкольников с нарушением интеллекта // Воспитание и обучение детей с нарушением развития  </w:t>
      </w:r>
      <w:r>
        <w:br/>
        <w:t>/ Т.Ю. Бутусова, 2016. – №1. – С. 50-52.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>3. Бутусова, Т.Ю. Игры с правилами. Формирование совместной игровой деятельности дошкольников с разным уровнем познавательного развития / Т.Ю. Бутусова // Дошкольное воспитание, 2016. – № 3. – С. 21-26.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>4. Бутусова, Т.Ю. Игры с правилами. Формирование совместной игровой деятельности дошкольников с разным уровнем познавательного развития / Т.Ю. Бутусова // Воспитание и обучение детей с нарушением развития, 2016. – №8. – С. 54-59.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 xml:space="preserve">5. Бутусова, Т.Ю. Коррекционная направленность воспитания самостоятельности у детей старшего дошкольного возраста с нарушением интеллекта в процессе игр с правилами </w:t>
      </w:r>
      <w:r>
        <w:br/>
        <w:t>/ Т.Ю. Бутусова // Дефектология, 2015. – № 3. – С. 8-17.</w:t>
      </w:r>
    </w:p>
    <w:p w:rsidR="009F7F10" w:rsidRPr="009F7F10" w:rsidRDefault="009F7F10" w:rsidP="009F7F10">
      <w:pPr>
        <w:pStyle w:val="1"/>
        <w:spacing w:before="0" w:beforeAutospacing="0" w:after="0" w:afterAutospacing="0"/>
        <w:rPr>
          <w:rStyle w:val="Bodytext10BoldItalic"/>
          <w:i w:val="0"/>
          <w:kern w:val="0"/>
          <w:sz w:val="24"/>
          <w:szCs w:val="24"/>
        </w:rPr>
      </w:pPr>
      <w:r>
        <w:rPr>
          <w:rStyle w:val="Bodytext10BoldItalic"/>
          <w:i w:val="0"/>
          <w:kern w:val="0"/>
          <w:sz w:val="24"/>
          <w:szCs w:val="24"/>
        </w:rPr>
        <w:t xml:space="preserve">6. </w:t>
      </w:r>
      <w:r w:rsidRPr="009F7F10">
        <w:rPr>
          <w:rStyle w:val="Bodytext10BoldItalic"/>
          <w:i w:val="0"/>
          <w:kern w:val="0"/>
          <w:sz w:val="24"/>
          <w:szCs w:val="24"/>
        </w:rPr>
        <w:t>Верещагина Н.В. Педагогическая диагностика индивидуального развития ребенка 3-4 лет в группе детского сада. ФГОС.</w:t>
      </w:r>
      <w:r>
        <w:rPr>
          <w:rStyle w:val="Bodytext10BoldItalic"/>
          <w:i w:val="0"/>
          <w:kern w:val="0"/>
          <w:sz w:val="24"/>
          <w:szCs w:val="24"/>
        </w:rPr>
        <w:t xml:space="preserve"> - </w:t>
      </w:r>
      <w:r w:rsidRPr="009F7F10">
        <w:rPr>
          <w:rStyle w:val="Bodytext10BoldItalic"/>
          <w:i w:val="0"/>
          <w:kern w:val="0"/>
          <w:sz w:val="24"/>
          <w:szCs w:val="24"/>
        </w:rPr>
        <w:t>Детство-Пресс</w:t>
      </w:r>
      <w:r>
        <w:rPr>
          <w:rStyle w:val="Bodytext10BoldItalic"/>
          <w:i w:val="0"/>
          <w:kern w:val="0"/>
          <w:sz w:val="24"/>
          <w:szCs w:val="24"/>
        </w:rPr>
        <w:t>, 2017.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 xml:space="preserve">7. Гаврилушкина, О.П. Воспитание и обучение умственно отсталых дошкольников </w:t>
      </w:r>
      <w:r>
        <w:br/>
        <w:t xml:space="preserve">/ О.П. Гаврилушкина, Н.Д. Соколова. – М.: Просвещение, 1995. – С.72. 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>8. Екжанова, Е.А. Коррекционно-педагогическая помощь детям раннего и дошкольного возраста: науч.-методич. пособие/Е.А. Екжанова, Е.А. Стребелева. – СПб. : КАРО,</w:t>
      </w:r>
      <w:r>
        <w:br/>
        <w:t xml:space="preserve">2008. – С.  336. 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>9. Екжанова, Е.А. Коррекционно-развивающее обучение и воспитание дошкольников с нарушением интеллекта: методич. рекоменд. / Е.А. Екжанова, Е.А. Стребелева. – М.: Просвещение, 2011. – 175 с.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 xml:space="preserve">10. Екжанова, Е.А. Программа дошкольных образовательных учреждений компенсирующего вида для детей с нарушением интеллекта.  Коррекционно-развивающее обучение и воспитание / Е.А. 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 xml:space="preserve">Екжанова, Е.А. Стребелева. – 3-е изд. – М.: Просвещение, 2011.– С. 272. </w:t>
      </w:r>
    </w:p>
    <w:p w:rsidR="009F7F10" w:rsidRPr="00647B38" w:rsidRDefault="009F7F10" w:rsidP="009F7F10">
      <w:pPr>
        <w:pStyle w:val="Bodytext100"/>
        <w:shd w:val="clear" w:color="auto" w:fill="auto"/>
        <w:tabs>
          <w:tab w:val="left" w:pos="617"/>
        </w:tabs>
        <w:spacing w:line="240" w:lineRule="auto"/>
        <w:jc w:val="both"/>
        <w:rPr>
          <w:sz w:val="24"/>
          <w:szCs w:val="24"/>
        </w:rPr>
      </w:pPr>
      <w:r>
        <w:rPr>
          <w:rStyle w:val="Bodytext10BoldItalic"/>
          <w:b w:val="0"/>
          <w:i w:val="0"/>
          <w:sz w:val="24"/>
          <w:szCs w:val="24"/>
        </w:rPr>
        <w:t xml:space="preserve">11. </w:t>
      </w:r>
      <w:r w:rsidRPr="0037696C">
        <w:rPr>
          <w:rStyle w:val="Bodytext10BoldItalic"/>
          <w:b w:val="0"/>
          <w:i w:val="0"/>
          <w:sz w:val="24"/>
          <w:szCs w:val="24"/>
        </w:rPr>
        <w:t>Каменская В. Г., Зверева С. В.</w:t>
      </w:r>
      <w:r w:rsidRPr="00647B38">
        <w:rPr>
          <w:sz w:val="24"/>
          <w:szCs w:val="24"/>
        </w:rPr>
        <w:t xml:space="preserve"> К школьной жизни готов! — СПб., 2001.</w:t>
      </w:r>
    </w:p>
    <w:p w:rsidR="009F7F10" w:rsidRPr="00647B38" w:rsidRDefault="009F7F10" w:rsidP="009F7F10">
      <w:pPr>
        <w:pStyle w:val="Bodytext100"/>
        <w:shd w:val="clear" w:color="auto" w:fill="auto"/>
        <w:tabs>
          <w:tab w:val="left" w:pos="617"/>
        </w:tabs>
        <w:spacing w:line="240" w:lineRule="auto"/>
        <w:jc w:val="both"/>
        <w:rPr>
          <w:sz w:val="24"/>
          <w:szCs w:val="24"/>
        </w:rPr>
      </w:pPr>
      <w:r>
        <w:rPr>
          <w:rStyle w:val="Bodytext10BoldItalic"/>
          <w:b w:val="0"/>
          <w:i w:val="0"/>
          <w:sz w:val="24"/>
          <w:szCs w:val="24"/>
        </w:rPr>
        <w:t xml:space="preserve">12. </w:t>
      </w:r>
      <w:r w:rsidRPr="0037696C">
        <w:rPr>
          <w:rStyle w:val="Bodytext10BoldItalic"/>
          <w:b w:val="0"/>
          <w:i w:val="0"/>
          <w:sz w:val="24"/>
          <w:szCs w:val="24"/>
        </w:rPr>
        <w:t>Каменская В. Г</w:t>
      </w:r>
      <w:r w:rsidRPr="00647B38">
        <w:rPr>
          <w:rStyle w:val="Bodytext10BoldItalic"/>
          <w:sz w:val="24"/>
          <w:szCs w:val="24"/>
        </w:rPr>
        <w:t>.</w:t>
      </w:r>
      <w:r w:rsidRPr="00647B38">
        <w:rPr>
          <w:sz w:val="24"/>
          <w:szCs w:val="24"/>
        </w:rPr>
        <w:t xml:space="preserve"> Детская психология с элементами психофизиологии. — М., 2005.</w:t>
      </w:r>
    </w:p>
    <w:p w:rsidR="009F7F10" w:rsidRDefault="009F7F10" w:rsidP="009F7F10">
      <w:pPr>
        <w:pStyle w:val="Bodytext100"/>
        <w:shd w:val="clear" w:color="auto" w:fill="auto"/>
        <w:tabs>
          <w:tab w:val="left" w:pos="617"/>
        </w:tabs>
        <w:spacing w:line="240" w:lineRule="auto"/>
        <w:jc w:val="both"/>
        <w:rPr>
          <w:sz w:val="24"/>
          <w:szCs w:val="24"/>
        </w:rPr>
      </w:pPr>
      <w:r>
        <w:rPr>
          <w:rStyle w:val="Bodytext10BoldItalic"/>
          <w:b w:val="0"/>
          <w:i w:val="0"/>
          <w:sz w:val="24"/>
          <w:szCs w:val="24"/>
        </w:rPr>
        <w:t xml:space="preserve">13. </w:t>
      </w:r>
      <w:r w:rsidRPr="0037696C">
        <w:rPr>
          <w:rStyle w:val="Bodytext10BoldItalic"/>
          <w:b w:val="0"/>
          <w:i w:val="0"/>
          <w:sz w:val="24"/>
          <w:szCs w:val="24"/>
        </w:rPr>
        <w:t>Ноткипа Н. А. и др.</w:t>
      </w:r>
      <w:r w:rsidRPr="00647B38">
        <w:rPr>
          <w:sz w:val="24"/>
          <w:szCs w:val="24"/>
        </w:rPr>
        <w:t xml:space="preserve"> Оценка физического и нервно-психического разви</w:t>
      </w:r>
      <w:r w:rsidRPr="00647B38">
        <w:rPr>
          <w:sz w:val="24"/>
          <w:szCs w:val="24"/>
        </w:rPr>
        <w:softHyphen/>
        <w:t>тия детей раннего и дошкольного возраста. —СПб., 2003.</w:t>
      </w:r>
    </w:p>
    <w:p w:rsidR="00647B38" w:rsidRDefault="009F7F10" w:rsidP="009F7F10">
      <w:pPr>
        <w:widowControl w:val="0"/>
        <w:jc w:val="both"/>
      </w:pPr>
      <w:r>
        <w:rPr>
          <w:rStyle w:val="Bodytext10BoldItalic"/>
          <w:b w:val="0"/>
          <w:bCs w:val="0"/>
          <w:i w:val="0"/>
          <w:sz w:val="24"/>
          <w:szCs w:val="24"/>
        </w:rPr>
        <w:t xml:space="preserve">14. </w:t>
      </w:r>
      <w:r w:rsidR="00555F5A" w:rsidRPr="00555F5A">
        <w:rPr>
          <w:rStyle w:val="Bodytext10BoldItalic"/>
          <w:b w:val="0"/>
          <w:bCs w:val="0"/>
          <w:i w:val="0"/>
          <w:sz w:val="24"/>
          <w:szCs w:val="24"/>
        </w:rPr>
        <w:t>Примерная адаптированная основная образовательная программа дошкольного образования детей с умственной отсталостью (интеллектуальными нарушениями)</w:t>
      </w:r>
      <w:r w:rsidR="00647B38" w:rsidRPr="00555F5A">
        <w:rPr>
          <w:rStyle w:val="Bodytext10BoldItalic"/>
          <w:b w:val="0"/>
          <w:i w:val="0"/>
          <w:sz w:val="24"/>
          <w:szCs w:val="24"/>
        </w:rPr>
        <w:t xml:space="preserve"> // </w:t>
      </w:r>
      <w:r w:rsidR="00555F5A" w:rsidRPr="00555F5A">
        <w:rPr>
          <w:rStyle w:val="Bodytext10BoldItalic"/>
          <w:b w:val="0"/>
          <w:i w:val="0"/>
          <w:sz w:val="24"/>
          <w:szCs w:val="24"/>
        </w:rPr>
        <w:t>Одобрена решением федерального учебно-методического объединения по общему образованию 7 декабря 2017 г. Протокол № 6/17</w:t>
      </w:r>
      <w:r>
        <w:rPr>
          <w:rStyle w:val="Bodytext10BoldItalic"/>
          <w:b w:val="0"/>
          <w:i w:val="0"/>
          <w:sz w:val="24"/>
          <w:szCs w:val="24"/>
        </w:rPr>
        <w:t xml:space="preserve">. </w:t>
      </w:r>
      <w:r w:rsidR="00647B38" w:rsidRPr="00555F5A">
        <w:t>Приказ</w:t>
      </w:r>
      <w:r w:rsidR="00647B38" w:rsidRPr="00647B38">
        <w:t xml:space="preserve"> Министерства образования и науки № 1155 от 17 ок</w:t>
      </w:r>
      <w:r w:rsidR="00647B38" w:rsidRPr="00647B38">
        <w:softHyphen/>
        <w:t>тября 2013 года (вступил в силу 01 января 2014 года).</w:t>
      </w:r>
    </w:p>
    <w:p w:rsidR="009F7F10" w:rsidRDefault="009F7F10" w:rsidP="009F7F10">
      <w:pPr>
        <w:pStyle w:val="a4"/>
        <w:widowControl w:val="0"/>
        <w:tabs>
          <w:tab w:val="left" w:pos="993"/>
          <w:tab w:val="left" w:pos="1276"/>
        </w:tabs>
        <w:ind w:left="0"/>
        <w:jc w:val="both"/>
      </w:pPr>
      <w:r>
        <w:t>15. Стребелева, Е.А. Коррекционно-развивающее обучение детей в процессе дидактических игр / Е.А. Стребелова. – М.: Владос, 2016. – С. 256.</w:t>
      </w:r>
    </w:p>
    <w:p w:rsidR="00647B38" w:rsidRDefault="009F7F10" w:rsidP="009F7F10">
      <w:pPr>
        <w:pStyle w:val="Bodytext100"/>
        <w:shd w:val="clear" w:color="auto" w:fill="auto"/>
        <w:tabs>
          <w:tab w:val="left" w:pos="617"/>
        </w:tabs>
        <w:spacing w:line="240" w:lineRule="auto"/>
        <w:jc w:val="both"/>
        <w:rPr>
          <w:sz w:val="24"/>
          <w:szCs w:val="24"/>
        </w:rPr>
      </w:pPr>
      <w:r>
        <w:rPr>
          <w:rStyle w:val="Bodytext10BoldItalic"/>
          <w:rFonts w:eastAsiaTheme="minorHAnsi"/>
          <w:b w:val="0"/>
          <w:i w:val="0"/>
          <w:sz w:val="24"/>
          <w:szCs w:val="24"/>
        </w:rPr>
        <w:t xml:space="preserve">16. </w:t>
      </w:r>
      <w:r w:rsidR="00647B38" w:rsidRPr="0037696C">
        <w:rPr>
          <w:rStyle w:val="Bodytext10BoldItalic"/>
          <w:rFonts w:eastAsiaTheme="minorHAnsi"/>
          <w:b w:val="0"/>
          <w:i w:val="0"/>
          <w:sz w:val="24"/>
          <w:szCs w:val="24"/>
        </w:rPr>
        <w:t>Урунтаева Г. А., Афонькина Ю. А.</w:t>
      </w:r>
      <w:r w:rsidR="00647B38" w:rsidRPr="0037696C">
        <w:rPr>
          <w:sz w:val="24"/>
          <w:szCs w:val="24"/>
        </w:rPr>
        <w:t xml:space="preserve"> Практикум по детской психоло</w:t>
      </w:r>
      <w:r w:rsidR="00647B38" w:rsidRPr="0037696C">
        <w:rPr>
          <w:sz w:val="24"/>
          <w:szCs w:val="24"/>
        </w:rPr>
        <w:softHyphen/>
        <w:t>гии.—М.. 2001.</w:t>
      </w:r>
    </w:p>
    <w:p w:rsidR="00EE40C3" w:rsidRPr="0037696C" w:rsidRDefault="00EE40C3" w:rsidP="009F7F10">
      <w:pPr>
        <w:pStyle w:val="Bodytext100"/>
        <w:shd w:val="clear" w:color="auto" w:fill="auto"/>
        <w:tabs>
          <w:tab w:val="left" w:pos="617"/>
        </w:tabs>
        <w:spacing w:line="240" w:lineRule="auto"/>
        <w:jc w:val="both"/>
        <w:rPr>
          <w:sz w:val="24"/>
          <w:szCs w:val="24"/>
        </w:rPr>
      </w:pPr>
    </w:p>
    <w:p w:rsidR="00647B38" w:rsidRDefault="00647B38" w:rsidP="00647B38">
      <w:pPr>
        <w:rPr>
          <w:szCs w:val="20"/>
        </w:rPr>
      </w:pPr>
    </w:p>
    <w:p w:rsidR="00647B38" w:rsidRDefault="00647B38" w:rsidP="00647B38">
      <w:pPr>
        <w:rPr>
          <w:szCs w:val="20"/>
        </w:rPr>
      </w:pPr>
    </w:p>
    <w:p w:rsidR="00647B38" w:rsidRDefault="00647B38" w:rsidP="00527FF1"/>
    <w:p w:rsidR="00527FF1" w:rsidRDefault="00527FF1" w:rsidP="00527FF1"/>
    <w:p w:rsidR="00527FF1" w:rsidRDefault="00527FF1" w:rsidP="00527FF1"/>
    <w:p w:rsidR="00527FF1" w:rsidRDefault="00527FF1" w:rsidP="00527FF1">
      <w:pPr>
        <w:sectPr w:rsidR="00527FF1" w:rsidSect="00FD6F19">
          <w:pgSz w:w="11906" w:h="16838"/>
          <w:pgMar w:top="993" w:right="850" w:bottom="568" w:left="851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</w:p>
    <w:p w:rsidR="00527FF1" w:rsidRPr="00991B20" w:rsidRDefault="00527FF1" w:rsidP="00527FF1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bookmarkStart w:id="1" w:name="bookmark1"/>
      <w:r w:rsidRPr="00991B20">
        <w:rPr>
          <w:b/>
        </w:rPr>
        <w:lastRenderedPageBreak/>
        <w:t>Образовательная область «Социально-коммуникативное развитие»</w:t>
      </w:r>
      <w:bookmarkEnd w:id="1"/>
    </w:p>
    <w:p w:rsidR="00527FF1" w:rsidRDefault="00991B20" w:rsidP="00527FF1">
      <w:r w:rsidRPr="00991B20">
        <w:t>Воспитатели ________________________________________________________               Группа ____________________________________</w:t>
      </w:r>
    </w:p>
    <w:p w:rsidR="002F4BD9" w:rsidRPr="00991B20" w:rsidRDefault="002F4BD9" w:rsidP="00527FF1"/>
    <w:tbl>
      <w:tblPr>
        <w:tblStyle w:val="a3"/>
        <w:tblW w:w="15699" w:type="dxa"/>
        <w:tblLook w:val="04A0"/>
      </w:tblPr>
      <w:tblGrid>
        <w:gridCol w:w="534"/>
        <w:gridCol w:w="2268"/>
        <w:gridCol w:w="935"/>
        <w:gridCol w:w="907"/>
        <w:gridCol w:w="936"/>
        <w:gridCol w:w="906"/>
        <w:gridCol w:w="936"/>
        <w:gridCol w:w="907"/>
        <w:gridCol w:w="936"/>
        <w:gridCol w:w="906"/>
        <w:gridCol w:w="936"/>
        <w:gridCol w:w="907"/>
        <w:gridCol w:w="935"/>
        <w:gridCol w:w="907"/>
        <w:gridCol w:w="936"/>
        <w:gridCol w:w="907"/>
      </w:tblGrid>
      <w:tr w:rsidR="006C7980" w:rsidRPr="00527FF1" w:rsidTr="005F5E28">
        <w:tc>
          <w:tcPr>
            <w:tcW w:w="534" w:type="dxa"/>
          </w:tcPr>
          <w:p w:rsidR="006C7980" w:rsidRPr="00527FF1" w:rsidRDefault="006C7980" w:rsidP="00527FF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6C7980" w:rsidRPr="00527FF1" w:rsidRDefault="006C7980" w:rsidP="00527FF1">
            <w:pPr>
              <w:rPr>
                <w:sz w:val="18"/>
                <w:szCs w:val="18"/>
              </w:rPr>
            </w:pPr>
          </w:p>
        </w:tc>
        <w:tc>
          <w:tcPr>
            <w:tcW w:w="11054" w:type="dxa"/>
            <w:gridSpan w:val="12"/>
          </w:tcPr>
          <w:p w:rsidR="006C7980" w:rsidRDefault="006C7980" w:rsidP="006C7980">
            <w:pPr>
              <w:jc w:val="center"/>
              <w:rPr>
                <w:rStyle w:val="Bodytext1075pt"/>
                <w:rFonts w:eastAsiaTheme="minorHAnsi"/>
              </w:rPr>
            </w:pPr>
            <w:r w:rsidRPr="006C7980">
              <w:rPr>
                <w:rStyle w:val="Bodytext1075pt"/>
                <w:rFonts w:eastAsiaTheme="minorHAnsi"/>
                <w:lang w:eastAsia="en-US"/>
              </w:rPr>
              <w:t>Социализация,развитие общения,нравственноевоспитание</w:t>
            </w:r>
          </w:p>
        </w:tc>
        <w:tc>
          <w:tcPr>
            <w:tcW w:w="1843" w:type="dxa"/>
            <w:gridSpan w:val="2"/>
          </w:tcPr>
          <w:p w:rsidR="006C7980" w:rsidRDefault="006C7980" w:rsidP="00527FF1">
            <w:pPr>
              <w:rPr>
                <w:rStyle w:val="Bodytext1075pt"/>
                <w:rFonts w:eastAsiaTheme="minorHAnsi"/>
              </w:rPr>
            </w:pPr>
          </w:p>
        </w:tc>
      </w:tr>
      <w:tr w:rsidR="00527FF1" w:rsidRPr="00527FF1" w:rsidTr="00991B20">
        <w:tc>
          <w:tcPr>
            <w:tcW w:w="534" w:type="dxa"/>
            <w:vMerge w:val="restart"/>
          </w:tcPr>
          <w:p w:rsidR="00527FF1" w:rsidRPr="00527FF1" w:rsidRDefault="00527FF1" w:rsidP="00527FF1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527FF1" w:rsidRPr="00527FF1" w:rsidRDefault="00527FF1" w:rsidP="00527FF1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Ф.И.О.</w:t>
            </w:r>
          </w:p>
          <w:p w:rsidR="00527FF1" w:rsidRPr="00527FF1" w:rsidRDefault="00527FF1" w:rsidP="00527FF1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ребенка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Старается соблюдать правила поведения в об</w:t>
            </w:r>
            <w:r>
              <w:rPr>
                <w:rStyle w:val="Bodytext1075pt"/>
                <w:rFonts w:eastAsiaTheme="minorHAnsi"/>
              </w:rPr>
              <w:softHyphen/>
              <w:t>щественных местах, в общении со взрослы</w:t>
            </w:r>
            <w:r>
              <w:rPr>
                <w:rStyle w:val="Bodytext1075pt"/>
                <w:rFonts w:eastAsiaTheme="minorHAnsi"/>
              </w:rPr>
              <w:softHyphen/>
              <w:t>ми и сверстниками, в природе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Понимает социаль</w:t>
            </w:r>
            <w:r>
              <w:rPr>
                <w:rStyle w:val="Bodytext1075pt"/>
                <w:rFonts w:eastAsiaTheme="minorHAnsi"/>
              </w:rPr>
              <w:softHyphen/>
              <w:t>ную оценку поступков сверстников или героев литературных произве</w:t>
            </w:r>
            <w:r>
              <w:rPr>
                <w:rStyle w:val="Bodytext1075pt"/>
                <w:rFonts w:eastAsiaTheme="minorHAnsi"/>
              </w:rPr>
              <w:softHyphen/>
              <w:t>дений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Имитирует мимику, движения, интонацию героев литературных произведений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Принимает на себя роль, объединяет несколько игровых действий в еди</w:t>
            </w:r>
            <w:r>
              <w:rPr>
                <w:rStyle w:val="Bodytext1075pt"/>
                <w:rFonts w:eastAsiaTheme="minorHAnsi"/>
              </w:rPr>
              <w:softHyphen/>
              <w:t>ную сюжетную линию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Способен придержи</w:t>
            </w:r>
            <w:r>
              <w:rPr>
                <w:rStyle w:val="Bodytext1075pt"/>
                <w:rFonts w:eastAsiaTheme="minorHAnsi"/>
              </w:rPr>
              <w:softHyphen/>
              <w:t>ваться игровых правил в дидактических играх</w:t>
            </w:r>
          </w:p>
        </w:tc>
        <w:tc>
          <w:tcPr>
            <w:tcW w:w="1842" w:type="dxa"/>
            <w:gridSpan w:val="2"/>
          </w:tcPr>
          <w:p w:rsidR="00527FF1" w:rsidRPr="00527FF1" w:rsidRDefault="0017725D" w:rsidP="00527FF1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Разыгрывает самосто</w:t>
            </w:r>
            <w:r>
              <w:rPr>
                <w:rStyle w:val="Bodytext1075pt"/>
                <w:rFonts w:eastAsiaTheme="minorHAnsi"/>
              </w:rPr>
              <w:softHyphen/>
              <w:t>ятельно и по просьбе взрослого отрывки из знакомых сказок</w:t>
            </w:r>
          </w:p>
        </w:tc>
        <w:tc>
          <w:tcPr>
            <w:tcW w:w="1843" w:type="dxa"/>
            <w:gridSpan w:val="2"/>
          </w:tcPr>
          <w:p w:rsidR="00527FF1" w:rsidRPr="00527FF1" w:rsidRDefault="0017725D" w:rsidP="00527FF1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527FF1" w:rsidRPr="00527FF1" w:rsidRDefault="00527FF1" w:rsidP="00527FF1">
            <w:pPr>
              <w:rPr>
                <w:sz w:val="18"/>
                <w:szCs w:val="18"/>
              </w:rPr>
            </w:pPr>
          </w:p>
        </w:tc>
      </w:tr>
      <w:tr w:rsidR="00527FF1" w:rsidRPr="00527FF1" w:rsidTr="00991B20">
        <w:tc>
          <w:tcPr>
            <w:tcW w:w="534" w:type="dxa"/>
            <w:vMerge/>
          </w:tcPr>
          <w:p w:rsidR="00527FF1" w:rsidRPr="00527FF1" w:rsidRDefault="00527FF1" w:rsidP="00527FF1">
            <w:pPr>
              <w:pStyle w:val="a4"/>
              <w:ind w:left="284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527FF1" w:rsidRPr="00527FF1" w:rsidRDefault="00527FF1" w:rsidP="00527FF1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527FF1" w:rsidRDefault="00527FF1" w:rsidP="00527FF1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527FF1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сентябрь</w:t>
            </w:r>
          </w:p>
        </w:tc>
        <w:tc>
          <w:tcPr>
            <w:tcW w:w="906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35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  <w:tc>
          <w:tcPr>
            <w:tcW w:w="936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сентябрь</w:t>
            </w:r>
          </w:p>
        </w:tc>
        <w:tc>
          <w:tcPr>
            <w:tcW w:w="907" w:type="dxa"/>
          </w:tcPr>
          <w:p w:rsidR="00527FF1" w:rsidRPr="00527FF1" w:rsidRDefault="00527FF1" w:rsidP="00A911E5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май</w:t>
            </w: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534" w:type="dxa"/>
          </w:tcPr>
          <w:p w:rsidR="00527FF1" w:rsidRPr="0068332B" w:rsidRDefault="00527FF1" w:rsidP="00527FF1">
            <w:pPr>
              <w:pStyle w:val="a4"/>
              <w:numPr>
                <w:ilvl w:val="0"/>
                <w:numId w:val="3"/>
              </w:numPr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527FF1" w:rsidRPr="0068332B" w:rsidRDefault="00527FF1" w:rsidP="00527FF1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  <w:tr w:rsidR="00527FF1" w:rsidRPr="0017725D" w:rsidTr="00991B20">
        <w:tc>
          <w:tcPr>
            <w:tcW w:w="2802" w:type="dxa"/>
            <w:gridSpan w:val="2"/>
          </w:tcPr>
          <w:p w:rsidR="00527FF1" w:rsidRPr="0068332B" w:rsidRDefault="00527FF1" w:rsidP="00527FF1">
            <w:pPr>
              <w:rPr>
                <w:sz w:val="18"/>
                <w:szCs w:val="18"/>
              </w:rPr>
            </w:pPr>
            <w:r w:rsidRPr="0068332B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68332B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68332B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5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36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  <w:tc>
          <w:tcPr>
            <w:tcW w:w="907" w:type="dxa"/>
          </w:tcPr>
          <w:p w:rsidR="00527FF1" w:rsidRPr="0017725D" w:rsidRDefault="00527FF1" w:rsidP="00527FF1">
            <w:pPr>
              <w:rPr>
                <w:szCs w:val="20"/>
              </w:rPr>
            </w:pPr>
          </w:p>
        </w:tc>
      </w:tr>
    </w:tbl>
    <w:p w:rsidR="00647B38" w:rsidRDefault="00EB0E21" w:rsidP="00040FDE">
      <w:pPr>
        <w:rPr>
          <w:szCs w:val="20"/>
        </w:rPr>
      </w:pPr>
      <w:r>
        <w:rPr>
          <w:szCs w:val="20"/>
        </w:rPr>
        <w:t>Выводы: _____________________________________________________________________________________________________________________________________</w:t>
      </w:r>
      <w:r>
        <w:rPr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0E21" w:rsidRDefault="00EB0E21" w:rsidP="00EB0E21">
      <w:pPr>
        <w:rPr>
          <w:szCs w:val="20"/>
        </w:rPr>
      </w:pPr>
    </w:p>
    <w:p w:rsidR="002F4BD9" w:rsidRDefault="00EB0E21" w:rsidP="002F4BD9">
      <w:pPr>
        <w:rPr>
          <w:szCs w:val="20"/>
        </w:rPr>
      </w:pPr>
      <w:r>
        <w:rPr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</w:r>
      <w:r w:rsidR="002F4BD9">
        <w:rPr>
          <w:szCs w:val="20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980" w:rsidRPr="00991B20" w:rsidRDefault="006C7980" w:rsidP="002F4BD9">
      <w:pPr>
        <w:jc w:val="center"/>
        <w:rPr>
          <w:b/>
        </w:rPr>
      </w:pPr>
      <w:r w:rsidRPr="00991B20">
        <w:rPr>
          <w:b/>
        </w:rPr>
        <w:t>Образовательная область «Социально-коммуникативное развитие»</w:t>
      </w:r>
    </w:p>
    <w:p w:rsidR="006C7980" w:rsidRDefault="006C7980" w:rsidP="006C7980">
      <w:r w:rsidRPr="00991B20">
        <w:t>Воспитатели ________________________________________________________               Группа ____________________________________</w:t>
      </w:r>
    </w:p>
    <w:p w:rsidR="002F4BD9" w:rsidRDefault="002F4BD9" w:rsidP="006C7980"/>
    <w:tbl>
      <w:tblPr>
        <w:tblStyle w:val="a3"/>
        <w:tblW w:w="16162" w:type="dxa"/>
        <w:tblInd w:w="-147" w:type="dxa"/>
        <w:tblLayout w:type="fixed"/>
        <w:tblLook w:val="04A0"/>
      </w:tblPr>
      <w:tblGrid>
        <w:gridCol w:w="564"/>
        <w:gridCol w:w="2259"/>
        <w:gridCol w:w="834"/>
        <w:gridCol w:w="836"/>
        <w:gridCol w:w="837"/>
        <w:gridCol w:w="837"/>
        <w:gridCol w:w="832"/>
        <w:gridCol w:w="834"/>
        <w:gridCol w:w="832"/>
        <w:gridCol w:w="833"/>
        <w:gridCol w:w="832"/>
        <w:gridCol w:w="833"/>
        <w:gridCol w:w="833"/>
        <w:gridCol w:w="833"/>
        <w:gridCol w:w="833"/>
        <w:gridCol w:w="833"/>
        <w:gridCol w:w="833"/>
        <w:gridCol w:w="834"/>
      </w:tblGrid>
      <w:tr w:rsidR="0068332B" w:rsidRPr="00527FF1" w:rsidTr="0068332B">
        <w:tc>
          <w:tcPr>
            <w:tcW w:w="564" w:type="dxa"/>
            <w:vMerge w:val="restart"/>
          </w:tcPr>
          <w:p w:rsidR="0068332B" w:rsidRPr="00527FF1" w:rsidRDefault="0068332B" w:rsidP="005F5E28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№ п/п</w:t>
            </w:r>
          </w:p>
        </w:tc>
        <w:tc>
          <w:tcPr>
            <w:tcW w:w="2259" w:type="dxa"/>
            <w:vMerge w:val="restart"/>
          </w:tcPr>
          <w:p w:rsidR="0068332B" w:rsidRPr="00527FF1" w:rsidRDefault="0068332B" w:rsidP="005F5E28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Ф.И.О.</w:t>
            </w:r>
          </w:p>
          <w:p w:rsidR="0068332B" w:rsidRPr="00527FF1" w:rsidRDefault="0068332B" w:rsidP="005F5E28">
            <w:pPr>
              <w:rPr>
                <w:sz w:val="18"/>
                <w:szCs w:val="18"/>
              </w:rPr>
            </w:pPr>
            <w:r w:rsidRPr="00527FF1">
              <w:rPr>
                <w:sz w:val="18"/>
                <w:szCs w:val="18"/>
              </w:rPr>
              <w:t>ребенка</w:t>
            </w:r>
          </w:p>
        </w:tc>
        <w:tc>
          <w:tcPr>
            <w:tcW w:w="6675" w:type="dxa"/>
            <w:gridSpan w:val="8"/>
          </w:tcPr>
          <w:p w:rsidR="0068332B" w:rsidRDefault="0068332B" w:rsidP="005F5E28">
            <w:pPr>
              <w:jc w:val="center"/>
              <w:rPr>
                <w:sz w:val="18"/>
                <w:szCs w:val="18"/>
              </w:rPr>
            </w:pPr>
            <w:r w:rsidRPr="006C7980">
              <w:rPr>
                <w:rFonts w:eastAsiaTheme="minorHAnsi"/>
                <w:sz w:val="18"/>
                <w:szCs w:val="18"/>
                <w:lang w:eastAsia="en-US"/>
              </w:rPr>
              <w:t>Самообслуживание, самостоятельность, трудовое воспитание</w:t>
            </w:r>
          </w:p>
        </w:tc>
        <w:tc>
          <w:tcPr>
            <w:tcW w:w="6664" w:type="dxa"/>
            <w:gridSpan w:val="8"/>
          </w:tcPr>
          <w:p w:rsidR="0068332B" w:rsidRDefault="0068332B" w:rsidP="005F5E28">
            <w:pPr>
              <w:jc w:val="center"/>
              <w:rPr>
                <w:rStyle w:val="Bodytext1075pt"/>
                <w:rFonts w:eastAsiaTheme="minorHAnsi"/>
              </w:rPr>
            </w:pPr>
            <w:r w:rsidRPr="007E47E4">
              <w:rPr>
                <w:sz w:val="18"/>
                <w:szCs w:val="18"/>
              </w:rPr>
              <w:t>Ребенок в семье и сообществе</w:t>
            </w:r>
          </w:p>
        </w:tc>
      </w:tr>
      <w:tr w:rsidR="0068332B" w:rsidRPr="00527FF1" w:rsidTr="0068332B">
        <w:tc>
          <w:tcPr>
            <w:tcW w:w="564" w:type="dxa"/>
            <w:vMerge/>
          </w:tcPr>
          <w:p w:rsidR="0068332B" w:rsidRPr="00527FF1" w:rsidRDefault="0068332B" w:rsidP="005F5E28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:rsidR="0068332B" w:rsidRPr="00527FF1" w:rsidRDefault="0068332B" w:rsidP="005F5E28">
            <w:pPr>
              <w:rPr>
                <w:sz w:val="18"/>
                <w:szCs w:val="18"/>
              </w:rPr>
            </w:pPr>
          </w:p>
        </w:tc>
        <w:tc>
          <w:tcPr>
            <w:tcW w:w="1670" w:type="dxa"/>
            <w:gridSpan w:val="2"/>
          </w:tcPr>
          <w:p w:rsidR="0068332B" w:rsidRPr="006C7980" w:rsidRDefault="0068332B" w:rsidP="006C798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6C7980">
              <w:rPr>
                <w:rFonts w:eastAsiaTheme="minorHAnsi"/>
                <w:sz w:val="18"/>
                <w:szCs w:val="18"/>
                <w:lang w:eastAsia="en-US"/>
              </w:rPr>
              <w:t xml:space="preserve">Выполняет элементарные трудовые поручения </w:t>
            </w:r>
          </w:p>
          <w:p w:rsidR="0068332B" w:rsidRPr="00527FF1" w:rsidRDefault="0068332B" w:rsidP="0041499C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gridSpan w:val="2"/>
          </w:tcPr>
          <w:p w:rsidR="0068332B" w:rsidRPr="006C7980" w:rsidRDefault="0068332B" w:rsidP="005F5E2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6C7980">
              <w:rPr>
                <w:rFonts w:eastAsiaTheme="minorHAnsi"/>
                <w:sz w:val="18"/>
                <w:szCs w:val="18"/>
                <w:lang w:eastAsia="en-US"/>
              </w:rPr>
              <w:t>Умеет самостоятельно</w:t>
            </w:r>
            <w:r w:rsidRPr="0041499C">
              <w:rPr>
                <w:sz w:val="18"/>
                <w:szCs w:val="18"/>
              </w:rPr>
              <w:t xml:space="preserve"> пользоваться туалетом, выходя из туалета чистыми, одетыми, м</w:t>
            </w:r>
            <w:r>
              <w:rPr>
                <w:sz w:val="18"/>
                <w:szCs w:val="18"/>
              </w:rPr>
              <w:t>оет</w:t>
            </w:r>
            <w:r w:rsidRPr="0041499C">
              <w:rPr>
                <w:sz w:val="18"/>
                <w:szCs w:val="18"/>
              </w:rPr>
              <w:t xml:space="preserve"> руки после пользования туалетом и перед едой</w:t>
            </w:r>
          </w:p>
        </w:tc>
        <w:tc>
          <w:tcPr>
            <w:tcW w:w="1666" w:type="dxa"/>
            <w:gridSpan w:val="2"/>
          </w:tcPr>
          <w:p w:rsidR="0068332B" w:rsidRPr="006C7980" w:rsidRDefault="0068332B" w:rsidP="006C798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</w:t>
            </w:r>
            <w:r w:rsidRPr="0041499C">
              <w:rPr>
                <w:sz w:val="18"/>
                <w:szCs w:val="18"/>
              </w:rPr>
              <w:t>формирова</w:t>
            </w:r>
            <w:r>
              <w:rPr>
                <w:sz w:val="18"/>
                <w:szCs w:val="18"/>
              </w:rPr>
              <w:t>н</w:t>
            </w:r>
            <w:r w:rsidRPr="0041499C">
              <w:rPr>
                <w:sz w:val="18"/>
                <w:szCs w:val="18"/>
              </w:rPr>
              <w:t xml:space="preserve"> навык аккуратной еды – польз</w:t>
            </w:r>
            <w:r>
              <w:rPr>
                <w:sz w:val="18"/>
                <w:szCs w:val="18"/>
              </w:rPr>
              <w:t>уется</w:t>
            </w:r>
            <w:r w:rsidRPr="0041499C">
              <w:rPr>
                <w:sz w:val="18"/>
                <w:szCs w:val="18"/>
              </w:rPr>
              <w:t xml:space="preserve"> чашкой, тарелкой, ложкой, салфеткой, правильно ве</w:t>
            </w:r>
            <w:r>
              <w:rPr>
                <w:sz w:val="18"/>
                <w:szCs w:val="18"/>
              </w:rPr>
              <w:t>дет</w:t>
            </w:r>
            <w:r w:rsidRPr="0041499C">
              <w:rPr>
                <w:sz w:val="18"/>
                <w:szCs w:val="18"/>
              </w:rPr>
              <w:t xml:space="preserve"> себя за столом, польз</w:t>
            </w:r>
            <w:r>
              <w:rPr>
                <w:sz w:val="18"/>
                <w:szCs w:val="18"/>
              </w:rPr>
              <w:t>уется носовым платком</w:t>
            </w:r>
          </w:p>
        </w:tc>
        <w:tc>
          <w:tcPr>
            <w:tcW w:w="1665" w:type="dxa"/>
            <w:gridSpan w:val="2"/>
          </w:tcPr>
          <w:p w:rsidR="0068332B" w:rsidRPr="00527FF1" w:rsidRDefault="0068332B" w:rsidP="005F5E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1499C">
              <w:rPr>
                <w:sz w:val="18"/>
                <w:szCs w:val="18"/>
              </w:rPr>
              <w:t>формирова</w:t>
            </w:r>
            <w:r>
              <w:rPr>
                <w:sz w:val="18"/>
                <w:szCs w:val="18"/>
              </w:rPr>
              <w:t>н</w:t>
            </w:r>
            <w:r w:rsidRPr="0041499C">
              <w:rPr>
                <w:sz w:val="18"/>
                <w:szCs w:val="18"/>
              </w:rPr>
              <w:t xml:space="preserve"> навык раздевания и одевания, уходу за снятой одеждой, </w:t>
            </w:r>
            <w:r>
              <w:rPr>
                <w:sz w:val="18"/>
                <w:szCs w:val="18"/>
              </w:rPr>
              <w:t>умеет</w:t>
            </w:r>
            <w:r w:rsidRPr="0041499C">
              <w:rPr>
                <w:sz w:val="18"/>
                <w:szCs w:val="18"/>
              </w:rPr>
              <w:t xml:space="preserve"> оценивать свой внешний вид с использованием зеркала и зрительного контроля</w:t>
            </w:r>
          </w:p>
        </w:tc>
        <w:tc>
          <w:tcPr>
            <w:tcW w:w="1665" w:type="dxa"/>
            <w:gridSpan w:val="2"/>
          </w:tcPr>
          <w:p w:rsidR="0068332B" w:rsidRPr="007E47E4" w:rsidRDefault="0068332B" w:rsidP="00FC4D46">
            <w:pPr>
              <w:rPr>
                <w:sz w:val="18"/>
                <w:szCs w:val="18"/>
              </w:rPr>
            </w:pPr>
            <w:r w:rsidRPr="007E47E4">
              <w:rPr>
                <w:sz w:val="18"/>
                <w:szCs w:val="18"/>
              </w:rPr>
              <w:t>Знает своё имя и фамилию, имена родителей, чем занимаются</w:t>
            </w:r>
          </w:p>
          <w:p w:rsidR="0068332B" w:rsidRPr="007E47E4" w:rsidRDefault="0068332B" w:rsidP="00FC4D46">
            <w:pPr>
              <w:rPr>
                <w:sz w:val="18"/>
                <w:szCs w:val="18"/>
              </w:rPr>
            </w:pPr>
          </w:p>
          <w:p w:rsidR="0068332B" w:rsidRPr="00527FF1" w:rsidRDefault="0068332B" w:rsidP="005F5E28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68332B" w:rsidRPr="007E47E4" w:rsidRDefault="0068332B" w:rsidP="00FC4D46">
            <w:pPr>
              <w:rPr>
                <w:sz w:val="18"/>
                <w:szCs w:val="18"/>
              </w:rPr>
            </w:pPr>
            <w:r w:rsidRPr="007E47E4">
              <w:rPr>
                <w:sz w:val="18"/>
                <w:szCs w:val="18"/>
              </w:rPr>
              <w:t xml:space="preserve">Ориентируется в помещениях </w:t>
            </w:r>
          </w:p>
          <w:p w:rsidR="0068332B" w:rsidRPr="007E47E4" w:rsidRDefault="0068332B" w:rsidP="00FC4D46">
            <w:pPr>
              <w:rPr>
                <w:sz w:val="18"/>
                <w:szCs w:val="18"/>
              </w:rPr>
            </w:pPr>
            <w:r w:rsidRPr="007E47E4">
              <w:rPr>
                <w:sz w:val="18"/>
                <w:szCs w:val="18"/>
              </w:rPr>
              <w:t>РЦ, группы, раздевалки</w:t>
            </w:r>
          </w:p>
          <w:p w:rsidR="0068332B" w:rsidRPr="00527FF1" w:rsidRDefault="0068332B" w:rsidP="005F5E28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  <w:gridSpan w:val="2"/>
          </w:tcPr>
          <w:p w:rsidR="0068332B" w:rsidRPr="007E47E4" w:rsidRDefault="0068332B" w:rsidP="00FC4D46">
            <w:pPr>
              <w:rPr>
                <w:sz w:val="18"/>
                <w:szCs w:val="18"/>
              </w:rPr>
            </w:pPr>
            <w:r w:rsidRPr="007E47E4">
              <w:rPr>
                <w:sz w:val="18"/>
                <w:szCs w:val="18"/>
              </w:rPr>
              <w:t>Знает имена, отчества</w:t>
            </w:r>
          </w:p>
          <w:p w:rsidR="0068332B" w:rsidRPr="007E47E4" w:rsidRDefault="0068332B" w:rsidP="00FC4D46">
            <w:pPr>
              <w:rPr>
                <w:sz w:val="18"/>
                <w:szCs w:val="18"/>
              </w:rPr>
            </w:pPr>
            <w:r w:rsidRPr="007E47E4">
              <w:rPr>
                <w:sz w:val="18"/>
                <w:szCs w:val="18"/>
              </w:rPr>
              <w:t xml:space="preserve">сотрудников </w:t>
            </w:r>
          </w:p>
          <w:p w:rsidR="0068332B" w:rsidRPr="007E47E4" w:rsidRDefault="0068332B" w:rsidP="00FC4D46">
            <w:pPr>
              <w:rPr>
                <w:sz w:val="18"/>
                <w:szCs w:val="18"/>
              </w:rPr>
            </w:pPr>
            <w:r w:rsidRPr="007E47E4">
              <w:rPr>
                <w:sz w:val="18"/>
                <w:szCs w:val="18"/>
              </w:rPr>
              <w:t>РЦ</w:t>
            </w:r>
          </w:p>
          <w:p w:rsidR="0068332B" w:rsidRPr="00527FF1" w:rsidRDefault="0068332B" w:rsidP="005F5E28">
            <w:pPr>
              <w:rPr>
                <w:sz w:val="18"/>
                <w:szCs w:val="18"/>
              </w:rPr>
            </w:pPr>
          </w:p>
        </w:tc>
        <w:tc>
          <w:tcPr>
            <w:tcW w:w="1667" w:type="dxa"/>
            <w:gridSpan w:val="2"/>
          </w:tcPr>
          <w:p w:rsidR="0068332B" w:rsidRPr="00527FF1" w:rsidRDefault="0068332B" w:rsidP="005F5E28">
            <w:pPr>
              <w:rPr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</w:rPr>
              <w:t>Итоговый показатель по каждому ребенку (среднее значение)</w:t>
            </w:r>
          </w:p>
          <w:p w:rsidR="0068332B" w:rsidRPr="00527FF1" w:rsidRDefault="0068332B" w:rsidP="005F5E28">
            <w:pPr>
              <w:rPr>
                <w:sz w:val="18"/>
                <w:szCs w:val="18"/>
              </w:rPr>
            </w:pPr>
          </w:p>
        </w:tc>
      </w:tr>
      <w:tr w:rsidR="0068332B" w:rsidRPr="00527FF1" w:rsidTr="0068332B">
        <w:tc>
          <w:tcPr>
            <w:tcW w:w="564" w:type="dxa"/>
            <w:vMerge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  <w:vMerge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 w:rsidRPr="0068332B">
              <w:rPr>
                <w:sz w:val="18"/>
                <w:szCs w:val="18"/>
              </w:rPr>
              <w:t>сен-тябрь</w:t>
            </w:r>
          </w:p>
        </w:tc>
        <w:tc>
          <w:tcPr>
            <w:tcW w:w="836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>
              <w:rPr>
                <w:rStyle w:val="Bodytext1075pt"/>
                <w:rFonts w:eastAsiaTheme="minorHAnsi"/>
              </w:rPr>
              <w:t>май</w:t>
            </w:r>
          </w:p>
        </w:tc>
        <w:tc>
          <w:tcPr>
            <w:tcW w:w="837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 w:rsidRPr="0068332B">
              <w:rPr>
                <w:sz w:val="18"/>
                <w:szCs w:val="18"/>
              </w:rPr>
              <w:t>сен-тябрь</w:t>
            </w:r>
          </w:p>
        </w:tc>
        <w:tc>
          <w:tcPr>
            <w:tcW w:w="837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>
              <w:rPr>
                <w:rStyle w:val="Bodytext1075pt"/>
                <w:rFonts w:eastAsiaTheme="minorHAnsi"/>
              </w:rPr>
              <w:t>май</w:t>
            </w:r>
          </w:p>
        </w:tc>
        <w:tc>
          <w:tcPr>
            <w:tcW w:w="832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 w:rsidRPr="0068332B">
              <w:rPr>
                <w:sz w:val="18"/>
                <w:szCs w:val="18"/>
              </w:rPr>
              <w:t>сен-тябрь</w:t>
            </w:r>
          </w:p>
        </w:tc>
        <w:tc>
          <w:tcPr>
            <w:tcW w:w="834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>
              <w:rPr>
                <w:rStyle w:val="Bodytext1075pt"/>
                <w:rFonts w:eastAsiaTheme="minorHAnsi"/>
              </w:rPr>
              <w:t>май</w:t>
            </w:r>
          </w:p>
        </w:tc>
        <w:tc>
          <w:tcPr>
            <w:tcW w:w="832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 w:rsidRPr="0068332B">
              <w:rPr>
                <w:sz w:val="18"/>
                <w:szCs w:val="18"/>
              </w:rPr>
              <w:t>сен-тябрь</w:t>
            </w:r>
          </w:p>
        </w:tc>
        <w:tc>
          <w:tcPr>
            <w:tcW w:w="833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>
              <w:rPr>
                <w:rStyle w:val="Bodytext1075pt"/>
                <w:rFonts w:eastAsiaTheme="minorHAnsi"/>
              </w:rPr>
              <w:t>май</w:t>
            </w:r>
          </w:p>
        </w:tc>
        <w:tc>
          <w:tcPr>
            <w:tcW w:w="832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 w:rsidRPr="0068332B">
              <w:rPr>
                <w:sz w:val="18"/>
                <w:szCs w:val="18"/>
              </w:rPr>
              <w:t>сен-тябрь</w:t>
            </w:r>
          </w:p>
        </w:tc>
        <w:tc>
          <w:tcPr>
            <w:tcW w:w="833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>
              <w:rPr>
                <w:rStyle w:val="Bodytext1075pt"/>
                <w:rFonts w:eastAsiaTheme="minorHAnsi"/>
              </w:rPr>
              <w:t>май</w:t>
            </w:r>
          </w:p>
        </w:tc>
        <w:tc>
          <w:tcPr>
            <w:tcW w:w="833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 w:rsidRPr="0068332B">
              <w:rPr>
                <w:sz w:val="18"/>
                <w:szCs w:val="18"/>
              </w:rPr>
              <w:t>сен-тябрь</w:t>
            </w:r>
          </w:p>
        </w:tc>
        <w:tc>
          <w:tcPr>
            <w:tcW w:w="833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>
              <w:rPr>
                <w:rStyle w:val="Bodytext1075pt"/>
                <w:rFonts w:eastAsiaTheme="minorHAnsi"/>
              </w:rPr>
              <w:t>май</w:t>
            </w:r>
          </w:p>
        </w:tc>
        <w:tc>
          <w:tcPr>
            <w:tcW w:w="833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 w:rsidRPr="0068332B">
              <w:rPr>
                <w:sz w:val="18"/>
                <w:szCs w:val="18"/>
              </w:rPr>
              <w:t>сен-тябрь</w:t>
            </w:r>
          </w:p>
        </w:tc>
        <w:tc>
          <w:tcPr>
            <w:tcW w:w="833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>
              <w:rPr>
                <w:rStyle w:val="Bodytext1075pt"/>
                <w:rFonts w:eastAsiaTheme="minorHAnsi"/>
              </w:rPr>
              <w:t>май</w:t>
            </w:r>
          </w:p>
        </w:tc>
        <w:tc>
          <w:tcPr>
            <w:tcW w:w="833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 w:rsidRPr="0068332B">
              <w:rPr>
                <w:sz w:val="18"/>
                <w:szCs w:val="18"/>
              </w:rPr>
              <w:t>сен-тябрь</w:t>
            </w:r>
          </w:p>
        </w:tc>
        <w:tc>
          <w:tcPr>
            <w:tcW w:w="834" w:type="dxa"/>
          </w:tcPr>
          <w:p w:rsidR="0068332B" w:rsidRDefault="0068332B" w:rsidP="0068332B">
            <w:pPr>
              <w:jc w:val="center"/>
              <w:rPr>
                <w:rStyle w:val="Bodytext1075pt"/>
                <w:rFonts w:eastAsiaTheme="minorHAnsi"/>
              </w:rPr>
            </w:pPr>
            <w:r>
              <w:rPr>
                <w:rStyle w:val="Bodytext1075pt"/>
                <w:rFonts w:eastAsiaTheme="minorHAnsi"/>
              </w:rPr>
              <w:t>май</w:t>
            </w: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2.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3.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4.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5.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6.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7.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8.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9.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10.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11.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12.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13.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14.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15.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16.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17.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18.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19.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20.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21.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22.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sz w:val="18"/>
                <w:szCs w:val="18"/>
              </w:rPr>
              <w:t>23.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259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  <w:tr w:rsidR="0068332B" w:rsidRPr="00527FF1" w:rsidTr="0068332B">
        <w:tc>
          <w:tcPr>
            <w:tcW w:w="564" w:type="dxa"/>
          </w:tcPr>
          <w:p w:rsidR="0068332B" w:rsidRPr="00527FF1" w:rsidRDefault="0068332B" w:rsidP="0068332B">
            <w:pPr>
              <w:rPr>
                <w:sz w:val="18"/>
                <w:szCs w:val="18"/>
              </w:rPr>
            </w:pPr>
          </w:p>
        </w:tc>
        <w:tc>
          <w:tcPr>
            <w:tcW w:w="2259" w:type="dxa"/>
          </w:tcPr>
          <w:p w:rsidR="0068332B" w:rsidRPr="0068332B" w:rsidRDefault="0068332B" w:rsidP="0068332B">
            <w:pPr>
              <w:rPr>
                <w:sz w:val="18"/>
                <w:szCs w:val="18"/>
              </w:rPr>
            </w:pPr>
            <w:r w:rsidRPr="0068332B">
              <w:rPr>
                <w:rStyle w:val="Bodytext1075pt"/>
                <w:rFonts w:eastAsiaTheme="minorHAnsi"/>
                <w:sz w:val="18"/>
                <w:szCs w:val="18"/>
              </w:rPr>
              <w:t>Итоговый показа</w:t>
            </w:r>
            <w:r w:rsidRPr="0068332B">
              <w:rPr>
                <w:rStyle w:val="Bodytext1075pt"/>
                <w:rFonts w:eastAsiaTheme="minorHAnsi"/>
                <w:sz w:val="18"/>
                <w:szCs w:val="18"/>
              </w:rPr>
              <w:softHyphen/>
              <w:t>тель по группе (сред</w:t>
            </w:r>
            <w:r w:rsidRPr="0068332B">
              <w:rPr>
                <w:rStyle w:val="Bodytext1075pt"/>
                <w:rFonts w:eastAsiaTheme="minorHAnsi"/>
                <w:sz w:val="18"/>
                <w:szCs w:val="18"/>
              </w:rPr>
              <w:softHyphen/>
              <w:t>нее значение)</w:t>
            </w: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6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7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2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3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  <w:tc>
          <w:tcPr>
            <w:tcW w:w="834" w:type="dxa"/>
          </w:tcPr>
          <w:p w:rsidR="0068332B" w:rsidRDefault="0068332B" w:rsidP="0068332B">
            <w:pPr>
              <w:rPr>
                <w:rStyle w:val="Bodytext1075pt"/>
                <w:rFonts w:eastAsiaTheme="minorHAnsi"/>
              </w:rPr>
            </w:pPr>
          </w:p>
        </w:tc>
      </w:tr>
    </w:tbl>
    <w:p w:rsidR="006C7980" w:rsidRDefault="006C7980" w:rsidP="006C7980">
      <w:pPr>
        <w:rPr>
          <w:szCs w:val="20"/>
        </w:rPr>
      </w:pPr>
      <w:r>
        <w:rPr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332B">
        <w:rPr>
          <w:szCs w:val="20"/>
        </w:rPr>
        <w:t>______________________________________________________________________________________</w:t>
      </w:r>
    </w:p>
    <w:p w:rsidR="006C7980" w:rsidRDefault="006C7980" w:rsidP="006C7980">
      <w:pPr>
        <w:rPr>
          <w:szCs w:val="20"/>
        </w:rPr>
      </w:pPr>
    </w:p>
    <w:p w:rsidR="006C7980" w:rsidRDefault="006C7980" w:rsidP="00040FDE">
      <w:pPr>
        <w:rPr>
          <w:szCs w:val="20"/>
        </w:rPr>
      </w:pPr>
      <w:r>
        <w:rPr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8332B">
        <w:rPr>
          <w:szCs w:val="20"/>
        </w:rPr>
        <w:t>______________________________________________________________________________________</w:t>
      </w:r>
    </w:p>
    <w:sectPr w:rsidR="006C7980" w:rsidSect="002F4BD9">
      <w:pgSz w:w="16838" w:h="11906" w:orient="landscape" w:code="9"/>
      <w:pgMar w:top="851" w:right="253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CF8" w:rsidRDefault="00736CF8" w:rsidP="00040FDE">
      <w:r>
        <w:separator/>
      </w:r>
    </w:p>
  </w:endnote>
  <w:endnote w:type="continuationSeparator" w:id="1">
    <w:p w:rsidR="00736CF8" w:rsidRDefault="00736CF8" w:rsidP="00040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CF8" w:rsidRDefault="00736CF8" w:rsidP="00040FDE">
      <w:r>
        <w:separator/>
      </w:r>
    </w:p>
  </w:footnote>
  <w:footnote w:type="continuationSeparator" w:id="1">
    <w:p w:rsidR="00736CF8" w:rsidRDefault="00736CF8" w:rsidP="00040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43E87094"/>
    <w:multiLevelType w:val="hybridMultilevel"/>
    <w:tmpl w:val="98EAB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52DC0"/>
    <w:multiLevelType w:val="hybridMultilevel"/>
    <w:tmpl w:val="FBDC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7372E0"/>
    <w:multiLevelType w:val="hybridMultilevel"/>
    <w:tmpl w:val="0D663E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4E0E69"/>
    <w:multiLevelType w:val="hybridMultilevel"/>
    <w:tmpl w:val="0FA48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E0570"/>
    <w:multiLevelType w:val="hybridMultilevel"/>
    <w:tmpl w:val="36F4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7"/>
  </w:num>
  <w:num w:numId="13">
    <w:abstractNumId w:val="15"/>
  </w:num>
  <w:num w:numId="14">
    <w:abstractNumId w:val="8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B8F"/>
    <w:rsid w:val="00040FDE"/>
    <w:rsid w:val="00074B8F"/>
    <w:rsid w:val="000807EF"/>
    <w:rsid w:val="000A3523"/>
    <w:rsid w:val="0017725D"/>
    <w:rsid w:val="00201AA0"/>
    <w:rsid w:val="002774F2"/>
    <w:rsid w:val="002E29AD"/>
    <w:rsid w:val="002F4BD9"/>
    <w:rsid w:val="00325E5E"/>
    <w:rsid w:val="0037696C"/>
    <w:rsid w:val="00380477"/>
    <w:rsid w:val="00382491"/>
    <w:rsid w:val="0041499C"/>
    <w:rsid w:val="00484ABF"/>
    <w:rsid w:val="00512059"/>
    <w:rsid w:val="00527FF1"/>
    <w:rsid w:val="00555F5A"/>
    <w:rsid w:val="0057559D"/>
    <w:rsid w:val="005855F4"/>
    <w:rsid w:val="005E3F8E"/>
    <w:rsid w:val="005F5E28"/>
    <w:rsid w:val="00647B38"/>
    <w:rsid w:val="00652D56"/>
    <w:rsid w:val="0068332B"/>
    <w:rsid w:val="006B11A1"/>
    <w:rsid w:val="006C7980"/>
    <w:rsid w:val="006E0484"/>
    <w:rsid w:val="00736CF8"/>
    <w:rsid w:val="00771AEE"/>
    <w:rsid w:val="007A4945"/>
    <w:rsid w:val="007E47E4"/>
    <w:rsid w:val="00812A0E"/>
    <w:rsid w:val="008166FD"/>
    <w:rsid w:val="008963E9"/>
    <w:rsid w:val="00991B20"/>
    <w:rsid w:val="009F7F10"/>
    <w:rsid w:val="00A336AC"/>
    <w:rsid w:val="00A76465"/>
    <w:rsid w:val="00A911E5"/>
    <w:rsid w:val="00B0309C"/>
    <w:rsid w:val="00C244C8"/>
    <w:rsid w:val="00E12B6D"/>
    <w:rsid w:val="00E75087"/>
    <w:rsid w:val="00EB0E21"/>
    <w:rsid w:val="00EB7C6C"/>
    <w:rsid w:val="00EE40C3"/>
    <w:rsid w:val="00F5070A"/>
    <w:rsid w:val="00FC4D46"/>
    <w:rsid w:val="00FD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7F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1"/>
    <w:rsid w:val="00527FF1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27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527FF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527FF1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527FF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27FF1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527FF1"/>
    <w:pPr>
      <w:widowControl w:val="0"/>
      <w:shd w:val="clear" w:color="auto" w:fill="FFFFFF"/>
      <w:spacing w:before="1380" w:after="540" w:line="0" w:lineRule="atLeast"/>
      <w:jc w:val="both"/>
    </w:pPr>
  </w:style>
  <w:style w:type="paragraph" w:customStyle="1" w:styleId="Bodytext40">
    <w:name w:val="Body text (4)"/>
    <w:basedOn w:val="a"/>
    <w:link w:val="Bodytext4"/>
    <w:rsid w:val="00527FF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527FF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527F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527FF1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table" w:styleId="a3">
    <w:name w:val="Table Grid"/>
    <w:basedOn w:val="a1"/>
    <w:uiPriority w:val="59"/>
    <w:rsid w:val="00527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7FF1"/>
    <w:pPr>
      <w:ind w:left="720"/>
      <w:contextualSpacing/>
    </w:pPr>
  </w:style>
  <w:style w:type="character" w:customStyle="1" w:styleId="Bodytext1075pt">
    <w:name w:val="Body text (10) + 7;5 pt"/>
    <w:basedOn w:val="Bodytext10"/>
    <w:rsid w:val="00527F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527F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527FF1"/>
    <w:pPr>
      <w:widowControl w:val="0"/>
      <w:shd w:val="clear" w:color="auto" w:fill="FFFFFF"/>
      <w:spacing w:after="120" w:line="0" w:lineRule="atLeast"/>
      <w:jc w:val="center"/>
      <w:outlineLvl w:val="1"/>
    </w:pPr>
  </w:style>
  <w:style w:type="character" w:customStyle="1" w:styleId="Bodytext8">
    <w:name w:val="Body text (8)_"/>
    <w:basedOn w:val="a0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647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647B3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647B3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647B38"/>
    <w:pPr>
      <w:widowControl w:val="0"/>
      <w:shd w:val="clear" w:color="auto" w:fill="FFFFFF"/>
      <w:spacing w:before="180" w:line="250" w:lineRule="exact"/>
      <w:ind w:firstLine="360"/>
      <w:jc w:val="both"/>
    </w:pPr>
    <w:rPr>
      <w:i/>
      <w:iCs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040F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FDE"/>
  </w:style>
  <w:style w:type="paragraph" w:styleId="a7">
    <w:name w:val="footer"/>
    <w:basedOn w:val="a"/>
    <w:link w:val="a8"/>
    <w:uiPriority w:val="99"/>
    <w:semiHidden/>
    <w:unhideWhenUsed/>
    <w:rsid w:val="00040F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DE"/>
  </w:style>
  <w:style w:type="paragraph" w:styleId="a9">
    <w:name w:val="Normal (Web)"/>
    <w:basedOn w:val="a"/>
    <w:uiPriority w:val="99"/>
    <w:semiHidden/>
    <w:unhideWhenUsed/>
    <w:rsid w:val="00C244C8"/>
    <w:pPr>
      <w:spacing w:before="100" w:beforeAutospacing="1" w:after="100" w:afterAutospacing="1"/>
    </w:pPr>
  </w:style>
  <w:style w:type="character" w:customStyle="1" w:styleId="3">
    <w:name w:val="Основной текст (3)"/>
    <w:rsid w:val="00555F5A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40"/>
      <w:szCs w:val="40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9F7F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2014-10-21T11:37:00Z</cp:lastPrinted>
  <dcterms:created xsi:type="dcterms:W3CDTF">2018-10-14T17:13:00Z</dcterms:created>
  <dcterms:modified xsi:type="dcterms:W3CDTF">2018-10-21T16:10:00Z</dcterms:modified>
</cp:coreProperties>
</file>