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F8" w:rsidRDefault="00FF66F8" w:rsidP="00FF66F8">
      <w:pPr>
        <w:rPr>
          <w:rFonts w:ascii="Bookman Old Style" w:hAnsi="Bookman Old Style"/>
          <w:b/>
          <w:sz w:val="96"/>
          <w:szCs w:val="96"/>
        </w:rPr>
      </w:pPr>
    </w:p>
    <w:p w:rsidR="00FF66F8" w:rsidRPr="00FF66F8" w:rsidRDefault="00FF66F8" w:rsidP="00042AF9">
      <w:pPr>
        <w:jc w:val="center"/>
        <w:rPr>
          <w:rFonts w:ascii="Bookman Old Style" w:hAnsi="Bookman Old Style"/>
          <w:b/>
          <w:color w:val="1F497D" w:themeColor="text2"/>
          <w:sz w:val="56"/>
          <w:szCs w:val="56"/>
        </w:rPr>
      </w:pPr>
      <w:r w:rsidRPr="00FF66F8">
        <w:rPr>
          <w:rFonts w:ascii="Bookman Old Style" w:hAnsi="Bookman Old Style"/>
          <w:b/>
          <w:color w:val="1F497D" w:themeColor="text2"/>
          <w:sz w:val="56"/>
          <w:szCs w:val="56"/>
        </w:rPr>
        <w:t>Защита проекта по теме:</w:t>
      </w:r>
    </w:p>
    <w:p w:rsidR="00042AF9" w:rsidRPr="00FF66F8" w:rsidRDefault="00FF66F8" w:rsidP="00042AF9">
      <w:pPr>
        <w:jc w:val="center"/>
        <w:rPr>
          <w:rFonts w:ascii="Bookman Old Style" w:hAnsi="Bookman Old Style"/>
          <w:b/>
          <w:color w:val="002060"/>
          <w:sz w:val="72"/>
          <w:szCs w:val="72"/>
        </w:rPr>
      </w:pPr>
      <w:r w:rsidRPr="00FF66F8">
        <w:rPr>
          <w:rFonts w:ascii="Bookman Old Style" w:hAnsi="Bookman Old Style"/>
          <w:b/>
          <w:color w:val="FF0000"/>
          <w:sz w:val="72"/>
          <w:szCs w:val="72"/>
        </w:rPr>
        <w:t xml:space="preserve"> «В мире профессий»</w:t>
      </w:r>
    </w:p>
    <w:p w:rsidR="00776499" w:rsidRDefault="00FF66F8" w:rsidP="00AE708C">
      <w:pPr>
        <w:jc w:val="center"/>
        <w:rPr>
          <w:rFonts w:ascii="Bookman Old Style" w:hAnsi="Bookman Old Style"/>
          <w:b/>
          <w:sz w:val="110"/>
          <w:szCs w:val="11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 wp14:anchorId="489BF849" wp14:editId="2290EBBA">
            <wp:extent cx="5295900" cy="3529403"/>
            <wp:effectExtent l="38100" t="38100" r="38100" b="33020"/>
            <wp:docPr id="2" name="Рисунок 2" descr="C:\Users\Наталья\Desktop\DSC_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DSC_0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912" cy="353807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E81036" w:rsidRDefault="00E81036" w:rsidP="00D17609">
      <w:pPr>
        <w:pStyle w:val="wb-stl-normal"/>
        <w:jc w:val="both"/>
        <w:rPr>
          <w:rFonts w:ascii="Times New Roman" w:hAnsi="Times New Roman"/>
          <w:color w:val="auto"/>
          <w:spacing w:val="15"/>
          <w:sz w:val="28"/>
          <w:szCs w:val="28"/>
        </w:rPr>
      </w:pPr>
    </w:p>
    <w:p w:rsidR="00E81036" w:rsidRDefault="00E81036" w:rsidP="00D17609">
      <w:pPr>
        <w:pStyle w:val="wb-stl-normal"/>
        <w:jc w:val="both"/>
        <w:rPr>
          <w:rFonts w:ascii="Times New Roman" w:hAnsi="Times New Roman"/>
          <w:color w:val="auto"/>
          <w:spacing w:val="15"/>
          <w:sz w:val="28"/>
          <w:szCs w:val="28"/>
        </w:rPr>
      </w:pPr>
    </w:p>
    <w:p w:rsidR="00E81036" w:rsidRDefault="00FF66F8" w:rsidP="00D17609">
      <w:pPr>
        <w:pStyle w:val="wb-stl-normal"/>
        <w:jc w:val="both"/>
        <w:rPr>
          <w:rFonts w:ascii="Times New Roman" w:hAnsi="Times New Roman"/>
          <w:color w:val="auto"/>
          <w:spacing w:val="15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40"/>
          <w:szCs w:val="40"/>
        </w:rPr>
        <w:drawing>
          <wp:inline distT="0" distB="0" distL="0" distR="0" wp14:anchorId="43823E23" wp14:editId="7696AAFD">
            <wp:extent cx="3158610" cy="2105025"/>
            <wp:effectExtent l="38100" t="38100" r="41910" b="28575"/>
            <wp:docPr id="3" name="Рисунок 3" descr="C:\Users\Наталья\Desktop\DSC_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DSC_0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26" cy="210763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FF0000"/>
          <w:sz w:val="40"/>
          <w:szCs w:val="40"/>
        </w:rPr>
        <w:drawing>
          <wp:inline distT="0" distB="0" distL="0" distR="0" wp14:anchorId="1221E395" wp14:editId="392482CD">
            <wp:extent cx="3185866" cy="2123191"/>
            <wp:effectExtent l="38100" t="38100" r="33655" b="29845"/>
            <wp:docPr id="4" name="Рисунок 4" descr="C:\Users\Наталья\Desktop\DSC_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DSC_01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779" cy="212513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E81036" w:rsidRDefault="00E81036" w:rsidP="00D17609">
      <w:pPr>
        <w:pStyle w:val="wb-stl-normal"/>
        <w:jc w:val="both"/>
        <w:rPr>
          <w:rFonts w:ascii="Times New Roman" w:hAnsi="Times New Roman"/>
          <w:color w:val="auto"/>
          <w:spacing w:val="15"/>
          <w:sz w:val="28"/>
          <w:szCs w:val="28"/>
        </w:rPr>
      </w:pPr>
    </w:p>
    <w:p w:rsidR="00D17609" w:rsidRDefault="00D17609" w:rsidP="00D17609">
      <w:pPr>
        <w:pStyle w:val="wb-stl-normal"/>
        <w:ind w:firstLine="708"/>
        <w:jc w:val="both"/>
        <w:rPr>
          <w:rFonts w:ascii="Times New Roman" w:hAnsi="Times New Roman"/>
          <w:color w:val="auto"/>
          <w:spacing w:val="15"/>
          <w:sz w:val="28"/>
          <w:szCs w:val="28"/>
        </w:rPr>
      </w:pPr>
    </w:p>
    <w:p w:rsidR="00FF66F8" w:rsidRDefault="00FF66F8" w:rsidP="00D17609">
      <w:pPr>
        <w:pStyle w:val="wb-stl-normal"/>
        <w:ind w:firstLine="708"/>
        <w:jc w:val="both"/>
        <w:rPr>
          <w:rFonts w:ascii="Times New Roman" w:hAnsi="Times New Roman"/>
          <w:color w:val="auto"/>
          <w:spacing w:val="15"/>
          <w:sz w:val="28"/>
          <w:szCs w:val="28"/>
        </w:rPr>
      </w:pPr>
    </w:p>
    <w:p w:rsidR="00FF66F8" w:rsidRDefault="00FF66F8" w:rsidP="00D17609">
      <w:pPr>
        <w:pStyle w:val="wb-stl-normal"/>
        <w:ind w:firstLine="708"/>
        <w:jc w:val="both"/>
        <w:rPr>
          <w:rFonts w:ascii="Times New Roman" w:hAnsi="Times New Roman"/>
          <w:color w:val="auto"/>
          <w:spacing w:val="15"/>
          <w:sz w:val="28"/>
          <w:szCs w:val="28"/>
        </w:rPr>
      </w:pPr>
    </w:p>
    <w:p w:rsidR="00FF66F8" w:rsidRDefault="00FF66F8" w:rsidP="00D17609">
      <w:pPr>
        <w:pStyle w:val="wb-stl-normal"/>
        <w:ind w:firstLine="708"/>
        <w:jc w:val="both"/>
        <w:rPr>
          <w:rFonts w:ascii="Times New Roman" w:hAnsi="Times New Roman"/>
          <w:color w:val="auto"/>
          <w:spacing w:val="15"/>
          <w:sz w:val="28"/>
          <w:szCs w:val="28"/>
        </w:rPr>
      </w:pPr>
    </w:p>
    <w:p w:rsidR="00FF66F8" w:rsidRDefault="00FF66F8" w:rsidP="00FF66F8">
      <w:pPr>
        <w:pStyle w:val="wb-stl-normal"/>
        <w:jc w:val="both"/>
        <w:rPr>
          <w:rFonts w:ascii="Times New Roman" w:hAnsi="Times New Roman"/>
          <w:color w:val="auto"/>
          <w:spacing w:val="15"/>
          <w:sz w:val="28"/>
          <w:szCs w:val="28"/>
        </w:rPr>
      </w:pPr>
      <w:bookmarkStart w:id="0" w:name="_GoBack"/>
      <w:bookmarkEnd w:id="0"/>
    </w:p>
    <w:p w:rsidR="00D17609" w:rsidRDefault="00D17609" w:rsidP="00D17609">
      <w:pPr>
        <w:pStyle w:val="wb-stl-normal"/>
        <w:ind w:firstLine="708"/>
        <w:jc w:val="both"/>
        <w:rPr>
          <w:rFonts w:ascii="Times New Roman" w:hAnsi="Times New Roman"/>
          <w:color w:val="auto"/>
          <w:spacing w:val="15"/>
          <w:sz w:val="28"/>
          <w:szCs w:val="28"/>
        </w:rPr>
      </w:pPr>
    </w:p>
    <w:p w:rsidR="00D17609" w:rsidRPr="005E73F6" w:rsidRDefault="00D17609" w:rsidP="00D17609">
      <w:pPr>
        <w:pStyle w:val="wb-stl-normal"/>
        <w:ind w:firstLine="708"/>
        <w:jc w:val="both"/>
        <w:rPr>
          <w:rFonts w:ascii="Times New Roman" w:hAnsi="Times New Roman"/>
          <w:color w:val="auto"/>
          <w:spacing w:val="15"/>
          <w:sz w:val="28"/>
          <w:szCs w:val="28"/>
        </w:rPr>
      </w:pPr>
      <w:r w:rsidRPr="005E73F6">
        <w:rPr>
          <w:rFonts w:ascii="Times New Roman" w:hAnsi="Times New Roman"/>
          <w:color w:val="auto"/>
          <w:spacing w:val="15"/>
          <w:sz w:val="28"/>
          <w:szCs w:val="28"/>
        </w:rPr>
        <w:t xml:space="preserve">По данным учёных к 2033 году более половины  существующих профессий  будут автоматизированы. </w:t>
      </w:r>
      <w:r w:rsidRPr="005E73F6">
        <w:rPr>
          <w:rFonts w:ascii="Times New Roman" w:hAnsi="Times New Roman"/>
          <w:i/>
          <w:color w:val="auto"/>
          <w:spacing w:val="15"/>
          <w:sz w:val="28"/>
          <w:szCs w:val="28"/>
        </w:rPr>
        <w:t>С</w:t>
      </w:r>
      <w:r w:rsidRPr="005E73F6">
        <w:rPr>
          <w:rStyle w:val="a5"/>
          <w:rFonts w:ascii="Times New Roman" w:hAnsi="Times New Roman"/>
          <w:color w:val="auto"/>
          <w:sz w:val="28"/>
          <w:szCs w:val="28"/>
        </w:rPr>
        <w:t>озданием автоматизированных устройств</w:t>
      </w:r>
      <w:r w:rsidRPr="005E73F6">
        <w:rPr>
          <w:rStyle w:val="a5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D17609">
        <w:rPr>
          <w:rStyle w:val="a5"/>
          <w:rFonts w:ascii="Times New Roman" w:hAnsi="Times New Roman"/>
          <w:b/>
          <w:bCs/>
          <w:color w:val="FF0000"/>
          <w:sz w:val="28"/>
          <w:szCs w:val="28"/>
          <w:u w:val="single"/>
        </w:rPr>
        <w:t>занимается наука робототехника</w:t>
      </w:r>
      <w:r w:rsidRPr="00D17609">
        <w:rPr>
          <w:rStyle w:val="a5"/>
          <w:rFonts w:ascii="Times New Roman" w:hAnsi="Times New Roman"/>
          <w:b/>
          <w:color w:val="FF0000"/>
          <w:sz w:val="28"/>
          <w:szCs w:val="28"/>
          <w:u w:val="single"/>
        </w:rPr>
        <w:t>.</w:t>
      </w:r>
      <w:r w:rsidRPr="00D17609">
        <w:rPr>
          <w:rStyle w:val="a5"/>
          <w:rFonts w:ascii="Times New Roman" w:hAnsi="Times New Roman"/>
          <w:color w:val="FF0000"/>
          <w:sz w:val="28"/>
          <w:szCs w:val="28"/>
        </w:rPr>
        <w:t xml:space="preserve"> </w:t>
      </w:r>
      <w:r w:rsidRPr="005E73F6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Pr="005E73F6">
        <w:rPr>
          <w:rFonts w:ascii="Times New Roman" w:hAnsi="Times New Roman"/>
          <w:color w:val="auto"/>
          <w:spacing w:val="15"/>
          <w:sz w:val="28"/>
          <w:szCs w:val="28"/>
        </w:rPr>
        <w:t xml:space="preserve">Одной из востребованных профессий будущего станет инженер-робототехник. </w:t>
      </w:r>
    </w:p>
    <w:p w:rsidR="00D17609" w:rsidRPr="005E73F6" w:rsidRDefault="00D17609" w:rsidP="00D17609">
      <w:pPr>
        <w:pStyle w:val="wb-stl-normal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D17609" w:rsidRPr="005E73F6" w:rsidRDefault="00D17609" w:rsidP="00D1760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0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Инженер-робототехник</w:t>
      </w:r>
      <w:r w:rsidRPr="00D1760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D1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э</w:t>
      </w:r>
      <w:r w:rsidRPr="00D176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инженер, который создает робота. Исходя из того, какие задачи робот будет решать, инженер-робототехник продумывает механику, электронную часть, программирует его действия. Такая работа – не для одиночки-изобретателя, инженеры-робототехники работают в команде. Но робота нужно не только изобрести и разработать. Его нужно обслуживать: управлять работой, следить за «самочувствием» и ремонтировать. </w:t>
      </w:r>
    </w:p>
    <w:p w:rsidR="00D17609" w:rsidRPr="005E73F6" w:rsidRDefault="00D17609" w:rsidP="00D17609">
      <w:pPr>
        <w:rPr>
          <w:rFonts w:ascii="Times New Roman" w:hAnsi="Times New Roman" w:cs="Times New Roman"/>
          <w:b/>
          <w:sz w:val="28"/>
          <w:szCs w:val="28"/>
        </w:rPr>
      </w:pPr>
    </w:p>
    <w:p w:rsidR="00D17609" w:rsidRDefault="00D17609" w:rsidP="00D17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>з энциклопедии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узнали</w:t>
      </w: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что  </w:t>
      </w:r>
      <w:r w:rsidRPr="00D176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робот</w:t>
      </w:r>
      <w:r w:rsidRPr="001701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–это машина с человекоподобным поведением, которая частично или полностью выполняет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609" w:rsidRPr="005E73F6" w:rsidRDefault="00D17609" w:rsidP="00D17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 журнале по истории написано , что слово </w:t>
      </w:r>
      <w:r w:rsidRPr="00D1760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«робот»</w:t>
      </w:r>
      <w:r w:rsidRPr="00D176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вошло в нашу речь в 1920 году (почти 100 лет назад), когда чешский писатель Карел Чапек  опубликовал  пьесу  </w:t>
      </w:r>
      <w:r w:rsidRPr="005E73F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RUR</w:t>
      </w: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(«Россумские Универсальные Роботы»). В ней он описывает фабрику, производящую «искусственных людей», которых и называет роботами.</w:t>
      </w:r>
    </w:p>
    <w:p w:rsidR="00D17609" w:rsidRPr="0078475E" w:rsidRDefault="00D17609" w:rsidP="00D1760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совсем скоро роботы станут повседневной реальностью и необходимостью. Электронные устройства заменят людей там, где им приходилось выполнять рутинную, однообразную и тяжёлую работу.</w:t>
      </w: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7609" w:rsidRPr="00D17609" w:rsidRDefault="00D17609" w:rsidP="00D17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176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Виды роботов</w:t>
      </w:r>
    </w:p>
    <w:p w:rsidR="00D17609" w:rsidRPr="005E73F6" w:rsidRDefault="00D17609" w:rsidP="00D17609">
      <w:pPr>
        <w:shd w:val="clear" w:color="auto" w:fill="FFFFFF"/>
        <w:tabs>
          <w:tab w:val="left" w:pos="2325"/>
          <w:tab w:val="center" w:pos="4677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 роботов, их внешний вид и их назначения могут быть самыми разными. Одни роботы созданы, чтобы упростить человеку работу или сделать ее безопаснее, другие – ради развлечения. </w:t>
      </w:r>
    </w:p>
    <w:p w:rsidR="00D17609" w:rsidRPr="00022B70" w:rsidRDefault="00D17609" w:rsidP="00D17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1760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Промышленные роботы</w:t>
      </w:r>
      <w:r w:rsidRPr="00D176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больше 80% от всех 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ествующих на сегодня устройств. </w:t>
      </w:r>
      <w:r w:rsidRPr="00D17609">
        <w:rPr>
          <w:rFonts w:ascii="Times New Roman" w:hAnsi="Times New Roman" w:cs="Times New Roman"/>
          <w:b/>
          <w:color w:val="FF0000"/>
          <w:sz w:val="28"/>
          <w:szCs w:val="28"/>
        </w:rPr>
        <w:t>Роботы-конвееры</w:t>
      </w:r>
      <w:r w:rsidRPr="00D176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73F6">
        <w:rPr>
          <w:rFonts w:ascii="Times New Roman" w:hAnsi="Times New Roman" w:cs="Times New Roman"/>
          <w:sz w:val="28"/>
          <w:szCs w:val="28"/>
        </w:rPr>
        <w:t xml:space="preserve">способны делать множество действий при </w:t>
      </w:r>
      <w:r>
        <w:rPr>
          <w:rFonts w:ascii="Times New Roman" w:hAnsi="Times New Roman" w:cs="Times New Roman"/>
          <w:sz w:val="28"/>
          <w:szCs w:val="28"/>
        </w:rPr>
        <w:t xml:space="preserve">сортировке товаров, </w:t>
      </w:r>
      <w:r w:rsidRPr="005E73F6">
        <w:rPr>
          <w:rFonts w:ascii="Times New Roman" w:hAnsi="Times New Roman" w:cs="Times New Roman"/>
          <w:sz w:val="28"/>
          <w:szCs w:val="28"/>
        </w:rPr>
        <w:t xml:space="preserve">сборке приборов, автомобилей . </w:t>
      </w:r>
      <w:r w:rsidRPr="00D176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Роботы-погрузчики</w:t>
      </w:r>
      <w:r w:rsidRPr="00D176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82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редназначены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перемещения</w:t>
      </w:r>
      <w:r w:rsidRPr="0082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больших</w:t>
      </w:r>
      <w:r w:rsidRPr="0082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тяжёлых </w:t>
      </w:r>
      <w:r w:rsidRPr="0082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ов. </w:t>
      </w:r>
    </w:p>
    <w:p w:rsidR="00D17609" w:rsidRDefault="00D17609" w:rsidP="00D176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робототехники в России движется в двух направлениях – </w:t>
      </w:r>
      <w:r w:rsidRPr="00D1760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производство и оборона.</w:t>
      </w: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армии разрабатываются «железные» разведчики, сапёры, патрульные, боевые сухопутные роботы и прочее. Одной из многообещающих российских разработок считается создание робота «Аватара», который умеет ездить на квадроцикле и с помощью руки-манипулятора стрелять из пистолета.</w:t>
      </w:r>
      <w:r w:rsidRPr="001635EC">
        <w:rPr>
          <w:rFonts w:ascii="Times New Roman" w:eastAsia="Times New Roman" w:hAnsi="Times New Roman" w:cs="Times New Roman"/>
          <w:color w:val="FF0000"/>
          <w:spacing w:val="15"/>
          <w:sz w:val="28"/>
          <w:szCs w:val="28"/>
          <w:lang w:eastAsia="ru-RU"/>
        </w:rPr>
        <w:t xml:space="preserve"> </w:t>
      </w:r>
    </w:p>
    <w:p w:rsidR="00D17609" w:rsidRPr="00E25C3C" w:rsidRDefault="00D17609" w:rsidP="00D176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F53520" w:rsidRPr="00F53520" w:rsidRDefault="00D17609" w:rsidP="00F53520">
      <w:pPr>
        <w:pStyle w:val="wb-stl-normal"/>
        <w:ind w:firstLine="708"/>
        <w:rPr>
          <w:rFonts w:ascii="Times New Roman" w:hAnsi="Times New Roman"/>
          <w:color w:val="auto"/>
          <w:sz w:val="28"/>
          <w:szCs w:val="28"/>
        </w:rPr>
      </w:pPr>
      <w:r w:rsidRPr="00D17609">
        <w:rPr>
          <w:rFonts w:ascii="Times New Roman" w:hAnsi="Times New Roman"/>
          <w:b/>
          <w:color w:val="FF0000"/>
          <w:sz w:val="28"/>
          <w:szCs w:val="28"/>
          <w:u w:val="single"/>
        </w:rPr>
        <w:t>Роботы -  это помощники в трудных сферах деятельности</w:t>
      </w:r>
      <w:r w:rsidRPr="00D17609">
        <w:rPr>
          <w:rFonts w:ascii="Times New Roman" w:hAnsi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color w:val="auto"/>
          <w:sz w:val="28"/>
          <w:szCs w:val="28"/>
        </w:rPr>
        <w:t>они выпол</w:t>
      </w:r>
      <w:r w:rsidRPr="000501DF">
        <w:rPr>
          <w:rFonts w:ascii="Times New Roman" w:hAnsi="Times New Roman"/>
          <w:color w:val="auto"/>
          <w:sz w:val="28"/>
          <w:szCs w:val="28"/>
        </w:rPr>
        <w:t>н</w:t>
      </w:r>
      <w:r>
        <w:rPr>
          <w:rFonts w:ascii="Times New Roman" w:hAnsi="Times New Roman"/>
          <w:color w:val="auto"/>
          <w:sz w:val="28"/>
          <w:szCs w:val="28"/>
        </w:rPr>
        <w:t>яют</w:t>
      </w:r>
      <w:r w:rsidRPr="000501DF">
        <w:rPr>
          <w:rFonts w:ascii="Times New Roman" w:hAnsi="Times New Roman"/>
          <w:color w:val="auto"/>
          <w:sz w:val="28"/>
          <w:szCs w:val="28"/>
        </w:rPr>
        <w:t xml:space="preserve"> сварочны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0501DF">
        <w:rPr>
          <w:rFonts w:ascii="Times New Roman" w:hAnsi="Times New Roman"/>
          <w:color w:val="auto"/>
          <w:sz w:val="28"/>
          <w:szCs w:val="28"/>
        </w:rPr>
        <w:t xml:space="preserve"> работ</w:t>
      </w:r>
      <w:r>
        <w:rPr>
          <w:rFonts w:ascii="Times New Roman" w:hAnsi="Times New Roman"/>
          <w:color w:val="auto"/>
          <w:sz w:val="28"/>
          <w:szCs w:val="28"/>
        </w:rPr>
        <w:t>ы</w:t>
      </w:r>
      <w:r w:rsidRPr="000501DF"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добывают нефть и газ,   работают при очень </w:t>
      </w:r>
      <w:r w:rsidRPr="00E25C3C">
        <w:rPr>
          <w:rFonts w:ascii="Times New Roman" w:hAnsi="Times New Roman"/>
          <w:color w:val="auto"/>
          <w:sz w:val="28"/>
          <w:szCs w:val="28"/>
        </w:rPr>
        <w:t xml:space="preserve"> высок</w:t>
      </w:r>
      <w:r>
        <w:rPr>
          <w:rFonts w:ascii="Times New Roman" w:hAnsi="Times New Roman"/>
          <w:color w:val="auto"/>
          <w:sz w:val="28"/>
          <w:szCs w:val="28"/>
        </w:rPr>
        <w:t xml:space="preserve">их показателях  </w:t>
      </w:r>
      <w:r w:rsidRPr="00E25C3C">
        <w:rPr>
          <w:rFonts w:ascii="Times New Roman" w:hAnsi="Times New Roman"/>
          <w:color w:val="auto"/>
          <w:sz w:val="28"/>
          <w:szCs w:val="28"/>
        </w:rPr>
        <w:lastRenderedPageBreak/>
        <w:t>температур</w:t>
      </w:r>
      <w:r>
        <w:rPr>
          <w:rFonts w:ascii="Times New Roman" w:hAnsi="Times New Roman"/>
          <w:color w:val="auto"/>
          <w:sz w:val="28"/>
          <w:szCs w:val="28"/>
        </w:rPr>
        <w:t>ы</w:t>
      </w:r>
      <w:r w:rsidRPr="00E25C3C">
        <w:rPr>
          <w:rFonts w:ascii="Times New Roman" w:hAnsi="Times New Roman"/>
          <w:color w:val="auto"/>
          <w:sz w:val="28"/>
          <w:szCs w:val="28"/>
        </w:rPr>
        <w:t xml:space="preserve">, радиации, </w:t>
      </w:r>
      <w:r>
        <w:rPr>
          <w:rFonts w:ascii="Times New Roman" w:hAnsi="Times New Roman"/>
          <w:color w:val="auto"/>
          <w:sz w:val="28"/>
          <w:szCs w:val="28"/>
        </w:rPr>
        <w:t xml:space="preserve"> в </w:t>
      </w:r>
      <w:r w:rsidRPr="00E25C3C">
        <w:rPr>
          <w:rFonts w:ascii="Times New Roman" w:hAnsi="Times New Roman"/>
          <w:color w:val="auto"/>
          <w:sz w:val="28"/>
          <w:szCs w:val="28"/>
        </w:rPr>
        <w:t>космос</w:t>
      </w:r>
      <w:r>
        <w:rPr>
          <w:rFonts w:ascii="Times New Roman" w:hAnsi="Times New Roman"/>
          <w:color w:val="auto"/>
          <w:sz w:val="28"/>
          <w:szCs w:val="28"/>
        </w:rPr>
        <w:t>е.</w:t>
      </w:r>
      <w:r w:rsidRPr="00E25C3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501DF">
        <w:rPr>
          <w:rFonts w:ascii="Times New Roman" w:hAnsi="Times New Roman"/>
          <w:color w:val="auto"/>
          <w:sz w:val="28"/>
          <w:szCs w:val="28"/>
        </w:rPr>
        <w:t>При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501DF">
        <w:rPr>
          <w:rFonts w:ascii="Times New Roman" w:hAnsi="Times New Roman"/>
          <w:color w:val="auto"/>
          <w:sz w:val="28"/>
          <w:szCs w:val="28"/>
        </w:rPr>
        <w:t xml:space="preserve"> проведении под водой обследования опасных объектов службы МЧС России используют подводные роботы «Гном».</w:t>
      </w:r>
    </w:p>
    <w:p w:rsidR="00D17609" w:rsidRPr="00D15756" w:rsidRDefault="00D17609" w:rsidP="00D17609">
      <w:pPr>
        <w:spacing w:before="100" w:beforeAutospacing="1" w:after="3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F6">
        <w:rPr>
          <w:rFonts w:ascii="Times New Roman" w:hAnsi="Times New Roman"/>
          <w:sz w:val="28"/>
          <w:szCs w:val="28"/>
        </w:rPr>
        <w:t xml:space="preserve">Инженеры-робототехники уже сегодня большое внимание  уделяют созданию </w:t>
      </w:r>
      <w:r w:rsidRPr="00D17609">
        <w:rPr>
          <w:rFonts w:ascii="Times New Roman" w:hAnsi="Times New Roman"/>
          <w:b/>
          <w:color w:val="FF0000"/>
          <w:sz w:val="28"/>
          <w:szCs w:val="28"/>
          <w:u w:val="single"/>
        </w:rPr>
        <w:t>медицинских роботов</w:t>
      </w:r>
      <w:r w:rsidRPr="00D17609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5E73F6">
        <w:rPr>
          <w:rFonts w:ascii="Times New Roman" w:hAnsi="Times New Roman"/>
          <w:sz w:val="28"/>
          <w:szCs w:val="28"/>
        </w:rPr>
        <w:t>Б</w:t>
      </w: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будет диагностировать</w:t>
      </w:r>
      <w:r w:rsidRPr="005E73F6">
        <w:rPr>
          <w:rFonts w:ascii="Times New Roman" w:hAnsi="Times New Roman"/>
          <w:sz w:val="28"/>
          <w:szCs w:val="28"/>
        </w:rPr>
        <w:t xml:space="preserve"> </w:t>
      </w: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устройство, проводить операции</w:t>
      </w:r>
      <w:r w:rsidRPr="005E73F6">
        <w:rPr>
          <w:rFonts w:ascii="Times New Roman" w:hAnsi="Times New Roman"/>
          <w:sz w:val="28"/>
          <w:szCs w:val="28"/>
        </w:rPr>
        <w:t xml:space="preserve"> робот - хирург</w:t>
      </w: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73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3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5E7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Появились роботы для взятия анализов крови , роботы-сиделки, няньки. Например, японский робот RIBA умеет укачивать больных и переносить их с места на место. </w:t>
      </w:r>
      <w:r w:rsidRPr="005E73F6">
        <w:rPr>
          <w:rFonts w:ascii="Times New Roman" w:hAnsi="Times New Roman" w:cs="Times New Roman"/>
          <w:sz w:val="28"/>
          <w:szCs w:val="28"/>
        </w:rPr>
        <w:t>Роботы проводят исследования и разрабатывают новейшие лекарственные средства.</w:t>
      </w:r>
    </w:p>
    <w:p w:rsidR="00D17609" w:rsidRPr="00D60B19" w:rsidRDefault="00D17609" w:rsidP="00D176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F6">
        <w:rPr>
          <w:rFonts w:ascii="Times New Roman" w:hAnsi="Times New Roman"/>
          <w:sz w:val="28"/>
          <w:szCs w:val="28"/>
        </w:rPr>
        <w:t xml:space="preserve">В ближайшем будущем появятся  </w:t>
      </w:r>
      <w:r w:rsidRPr="00F5352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роботы-автомобили.  </w:t>
      </w:r>
      <w:r w:rsidRPr="00826D7D">
        <w:rPr>
          <w:rFonts w:ascii="Times New Roman" w:hAnsi="Times New Roman"/>
          <w:sz w:val="28"/>
          <w:szCs w:val="28"/>
        </w:rPr>
        <w:t>Использование самоуправляемых автомобилей позволи</w:t>
      </w:r>
      <w:r>
        <w:rPr>
          <w:rFonts w:ascii="Times New Roman" w:hAnsi="Times New Roman"/>
          <w:sz w:val="28"/>
          <w:szCs w:val="28"/>
        </w:rPr>
        <w:t>т</w:t>
      </w:r>
      <w:r w:rsidRPr="00826D7D">
        <w:rPr>
          <w:rFonts w:ascii="Times New Roman" w:hAnsi="Times New Roman"/>
          <w:sz w:val="28"/>
          <w:szCs w:val="28"/>
        </w:rPr>
        <w:t xml:space="preserve"> сократить количество аварий на дороге. </w:t>
      </w:r>
      <w:r w:rsidRPr="00050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Полицейские машины-роботы будут следить за соблюдением правил правопорядка.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hyperlink r:id="rId8" w:history="1">
        <w:r w:rsidRPr="00D60B19">
          <w:rPr>
            <w:rFonts w:ascii="Times New Roman" w:eastAsia="Times New Roman" w:hAnsi="Times New Roman" w:cs="Times New Roman"/>
            <w:spacing w:val="15"/>
            <w:sz w:val="28"/>
            <w:szCs w:val="28"/>
            <w:lang w:eastAsia="ru-RU"/>
          </w:rPr>
          <w:t>еспилотные летательные аппараты</w:t>
        </w:r>
      </w:hyperlink>
      <w:r w:rsidRPr="00D60B1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- дроны будут удобрять различные  культуры и следить за их ростом, а самоуправляемые тракторы смогут собирать урожай. </w:t>
      </w:r>
    </w:p>
    <w:p w:rsidR="00D17609" w:rsidRDefault="00D17609" w:rsidP="00D17609">
      <w:pPr>
        <w:pStyle w:val="wb-stl-normal"/>
        <w:rPr>
          <w:rFonts w:ascii="Times New Roman" w:hAnsi="Times New Roman"/>
          <w:color w:val="FF0000"/>
          <w:sz w:val="28"/>
          <w:szCs w:val="28"/>
        </w:rPr>
      </w:pPr>
    </w:p>
    <w:p w:rsidR="00D17609" w:rsidRPr="003026BA" w:rsidRDefault="00D17609" w:rsidP="00D17609">
      <w:pPr>
        <w:shd w:val="clear" w:color="auto" w:fill="FFFFFF"/>
        <w:spacing w:before="45" w:after="4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BA">
        <w:rPr>
          <w:rFonts w:ascii="Times New Roman" w:hAnsi="Times New Roman"/>
          <w:sz w:val="28"/>
          <w:szCs w:val="28"/>
        </w:rPr>
        <w:t xml:space="preserve">Автоматизированные </w:t>
      </w:r>
      <w:r w:rsidRPr="00F53520">
        <w:rPr>
          <w:rFonts w:ascii="Times New Roman" w:hAnsi="Times New Roman"/>
          <w:b/>
          <w:color w:val="FF0000"/>
          <w:sz w:val="28"/>
          <w:szCs w:val="28"/>
        </w:rPr>
        <w:t>бытовые приборы</w:t>
      </w:r>
      <w:r w:rsidRPr="00F535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26BA">
        <w:rPr>
          <w:rFonts w:ascii="Times New Roman" w:hAnsi="Times New Roman"/>
          <w:sz w:val="28"/>
          <w:szCs w:val="28"/>
        </w:rPr>
        <w:t>(вроде «умных» роботов-пылесосов</w:t>
      </w:r>
      <w:r>
        <w:rPr>
          <w:rFonts w:ascii="Times New Roman" w:hAnsi="Times New Roman"/>
          <w:sz w:val="28"/>
          <w:szCs w:val="28"/>
        </w:rPr>
        <w:t>)  быстро входят в нашу жизнь.</w:t>
      </w:r>
      <w:r w:rsidRPr="003026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26BA">
        <w:rPr>
          <w:rFonts w:ascii="Times New Roman" w:hAnsi="Times New Roman"/>
          <w:sz w:val="28"/>
          <w:szCs w:val="28"/>
        </w:rPr>
        <w:t>Изобретённый робот  HERB</w:t>
      </w:r>
      <w:r w:rsidRPr="0030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1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перемещать предметы, стряпать несложные блюда, а также разгружать сумки с покупками.</w:t>
      </w:r>
      <w:r w:rsidRPr="003026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535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Домашние  роботы </w:t>
      </w:r>
      <w:r w:rsidRPr="0030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hyperlink r:id="rId9" w:history="1">
        <w:r w:rsidRPr="003026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выгуливать собак</w:t>
        </w:r>
      </w:hyperlink>
      <w:r w:rsidRPr="003026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ухаживать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больными людьми, за растениями в саду.</w:t>
      </w:r>
    </w:p>
    <w:p w:rsidR="00D17609" w:rsidRPr="00E01A97" w:rsidRDefault="00D17609" w:rsidP="00D176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многие компании начали разрабатывать </w:t>
      </w:r>
      <w:r w:rsidRPr="00F5352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роботов - андроидов</w:t>
      </w:r>
      <w:r w:rsidRPr="00F535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D1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способны ходить, говорить. Японский гуманоид может общаться на разных языках, давать задания, менять мимику. Российские ученые разработали робота шахматиста, который смог обыграть известных гроссмейстеров. </w:t>
      </w:r>
    </w:p>
    <w:p w:rsidR="00D17609" w:rsidRPr="00F53520" w:rsidRDefault="00D17609" w:rsidP="00D17609">
      <w:pPr>
        <w:spacing w:after="0" w:line="39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3520">
        <w:rPr>
          <w:rFonts w:ascii="Times New Roman" w:hAnsi="Times New Roman" w:cs="Times New Roman"/>
          <w:b/>
          <w:color w:val="FF0000"/>
          <w:sz w:val="28"/>
          <w:szCs w:val="28"/>
        </w:rPr>
        <w:t>Заключение</w:t>
      </w:r>
    </w:p>
    <w:p w:rsidR="00D17609" w:rsidRPr="00C910A4" w:rsidRDefault="00D17609" w:rsidP="00D176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609" w:rsidRPr="00C910A4" w:rsidRDefault="00D17609" w:rsidP="00D17609">
      <w:pPr>
        <w:shd w:val="clear" w:color="auto" w:fill="FFFFFF"/>
        <w:spacing w:after="30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робототехника применяется абсолютно во всех областях и профессиях: в промышленности, в медицине, в космосе. Роботы в будущем упростят нашу жизнь, сделают ее комфортнее и доступнее. Роботы полностью заменят людей на самых опасных работах — в шахтах, при проведении подводных и строительных работ.</w:t>
      </w:r>
    </w:p>
    <w:p w:rsidR="00D17609" w:rsidRPr="00C910A4" w:rsidRDefault="00D17609" w:rsidP="00D17609">
      <w:pPr>
        <w:shd w:val="clear" w:color="auto" w:fill="FFFFFF"/>
        <w:spacing w:after="30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последним данным, сегодня в мире работают 2  миллиона самых различных роботов – промышленных, домашних, роботов-игрушек. При этом самое большое количество роботов используется в Южной Корее, Японии, Китае. </w:t>
      </w:r>
    </w:p>
    <w:p w:rsidR="00D17609" w:rsidRPr="00F53520" w:rsidRDefault="00D17609" w:rsidP="00F53520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9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робототехника совершенствуется и развивается.  </w:t>
      </w:r>
      <w:r w:rsidR="00F5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9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5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535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 робототехникой и создателями роботов – будущее!</w:t>
      </w:r>
    </w:p>
    <w:p w:rsidR="00D17609" w:rsidRPr="00C910A4" w:rsidRDefault="00D17609" w:rsidP="00D1760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AF9" w:rsidRPr="00042AF9" w:rsidRDefault="00BF121C" w:rsidP="00AE708C">
      <w:pPr>
        <w:jc w:val="center"/>
        <w:rPr>
          <w:rFonts w:ascii="Bookman Old Style" w:hAnsi="Bookman Old Style"/>
          <w:b/>
          <w:color w:val="002060"/>
          <w:sz w:val="72"/>
          <w:szCs w:val="72"/>
        </w:rPr>
      </w:pPr>
      <w:r>
        <w:rPr>
          <w:rFonts w:ascii="Bookman Old Style" w:hAnsi="Bookman Old Style"/>
          <w:b/>
          <w:color w:val="002060"/>
          <w:sz w:val="72"/>
          <w:szCs w:val="72"/>
        </w:rPr>
        <w:t xml:space="preserve"> </w:t>
      </w:r>
    </w:p>
    <w:sectPr w:rsidR="00042AF9" w:rsidRPr="00042AF9" w:rsidSect="00AE70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8C"/>
    <w:rsid w:val="00042AF9"/>
    <w:rsid w:val="00072DEF"/>
    <w:rsid w:val="00776499"/>
    <w:rsid w:val="007E31CD"/>
    <w:rsid w:val="00AE708C"/>
    <w:rsid w:val="00BF121C"/>
    <w:rsid w:val="00D17609"/>
    <w:rsid w:val="00E81036"/>
    <w:rsid w:val="00F53520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499"/>
    <w:rPr>
      <w:rFonts w:ascii="Tahoma" w:hAnsi="Tahoma" w:cs="Tahoma"/>
      <w:sz w:val="16"/>
      <w:szCs w:val="16"/>
    </w:rPr>
  </w:style>
  <w:style w:type="paragraph" w:customStyle="1" w:styleId="wb-stl-normal">
    <w:name w:val="wb-stl-normal"/>
    <w:basedOn w:val="a"/>
    <w:rsid w:val="00D17609"/>
    <w:pPr>
      <w:spacing w:after="0" w:line="330" w:lineRule="atLeast"/>
    </w:pPr>
    <w:rPr>
      <w:rFonts w:ascii="Open Sans" w:eastAsia="Times New Roman" w:hAnsi="Open Sans" w:cs="Times New Roman"/>
      <w:color w:val="383838"/>
      <w:sz w:val="21"/>
      <w:szCs w:val="21"/>
      <w:lang w:eastAsia="ru-RU"/>
    </w:rPr>
  </w:style>
  <w:style w:type="character" w:styleId="a5">
    <w:name w:val="Emphasis"/>
    <w:basedOn w:val="a0"/>
    <w:uiPriority w:val="20"/>
    <w:qFormat/>
    <w:rsid w:val="00D17609"/>
    <w:rPr>
      <w:i/>
      <w:iCs/>
    </w:rPr>
  </w:style>
  <w:style w:type="paragraph" w:styleId="a6">
    <w:name w:val="List Paragraph"/>
    <w:basedOn w:val="a"/>
    <w:uiPriority w:val="34"/>
    <w:qFormat/>
    <w:rsid w:val="00D17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499"/>
    <w:rPr>
      <w:rFonts w:ascii="Tahoma" w:hAnsi="Tahoma" w:cs="Tahoma"/>
      <w:sz w:val="16"/>
      <w:szCs w:val="16"/>
    </w:rPr>
  </w:style>
  <w:style w:type="paragraph" w:customStyle="1" w:styleId="wb-stl-normal">
    <w:name w:val="wb-stl-normal"/>
    <w:basedOn w:val="a"/>
    <w:rsid w:val="00D17609"/>
    <w:pPr>
      <w:spacing w:after="0" w:line="330" w:lineRule="atLeast"/>
    </w:pPr>
    <w:rPr>
      <w:rFonts w:ascii="Open Sans" w:eastAsia="Times New Roman" w:hAnsi="Open Sans" w:cs="Times New Roman"/>
      <w:color w:val="383838"/>
      <w:sz w:val="21"/>
      <w:szCs w:val="21"/>
      <w:lang w:eastAsia="ru-RU"/>
    </w:rPr>
  </w:style>
  <w:style w:type="character" w:styleId="a5">
    <w:name w:val="Emphasis"/>
    <w:basedOn w:val="a0"/>
    <w:uiPriority w:val="20"/>
    <w:qFormat/>
    <w:rsid w:val="00D17609"/>
    <w:rPr>
      <w:i/>
      <w:iCs/>
    </w:rPr>
  </w:style>
  <w:style w:type="paragraph" w:styleId="a6">
    <w:name w:val="List Paragraph"/>
    <w:basedOn w:val="a"/>
    <w:uiPriority w:val="34"/>
    <w:qFormat/>
    <w:rsid w:val="00D1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bo-hunter.com/tags/bpl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omanadvice.ru/pravila-vygula-so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697</Words>
  <Characters>3979</Characters>
  <Application>Microsoft Office Word</Application>
  <DocSecurity>0</DocSecurity>
  <Lines>33</Lines>
  <Paragraphs>9</Paragraphs>
  <ScaleCrop>false</ScaleCrop>
  <Company>Krokoz™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15</cp:revision>
  <dcterms:created xsi:type="dcterms:W3CDTF">2018-03-24T19:40:00Z</dcterms:created>
  <dcterms:modified xsi:type="dcterms:W3CDTF">2019-06-20T13:54:00Z</dcterms:modified>
</cp:coreProperties>
</file>