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D8" w:rsidRDefault="006D01D8" w:rsidP="006D01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Старцева Е.А.</w:t>
      </w:r>
    </w:p>
    <w:p w:rsidR="006D01D8" w:rsidRDefault="006D01D8" w:rsidP="006D01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Старший воспитатель </w:t>
      </w:r>
    </w:p>
    <w:p w:rsidR="006D01D8" w:rsidRDefault="006D01D8" w:rsidP="006D01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№18 «Петушок»</w:t>
      </w:r>
    </w:p>
    <w:p w:rsidR="006D01D8" w:rsidRDefault="006D01D8" w:rsidP="006D01D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урьевска</w:t>
      </w:r>
      <w:proofErr w:type="spellEnd"/>
    </w:p>
    <w:p w:rsidR="006D01D8" w:rsidRDefault="006D01D8" w:rsidP="00FA64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421" w:rsidRPr="00751421" w:rsidRDefault="00751421" w:rsidP="006D0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421">
        <w:rPr>
          <w:rFonts w:ascii="Times New Roman" w:hAnsi="Times New Roman" w:cs="Times New Roman"/>
          <w:b/>
          <w:sz w:val="28"/>
          <w:szCs w:val="28"/>
        </w:rPr>
        <w:t>Мини</w:t>
      </w:r>
      <w:r w:rsidR="00064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1421">
        <w:rPr>
          <w:rFonts w:ascii="Times New Roman" w:hAnsi="Times New Roman" w:cs="Times New Roman"/>
          <w:b/>
          <w:sz w:val="28"/>
          <w:szCs w:val="28"/>
        </w:rPr>
        <w:t>- музей</w:t>
      </w:r>
      <w:r w:rsidR="00FA64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51421">
        <w:rPr>
          <w:rFonts w:ascii="Times New Roman" w:hAnsi="Times New Roman" w:cs="Times New Roman"/>
          <w:b/>
          <w:sz w:val="28"/>
          <w:szCs w:val="28"/>
        </w:rPr>
        <w:t>Мир кукол</w:t>
      </w:r>
      <w:r>
        <w:rPr>
          <w:rFonts w:ascii="Times New Roman" w:hAnsi="Times New Roman" w:cs="Times New Roman"/>
          <w:b/>
          <w:sz w:val="28"/>
          <w:szCs w:val="28"/>
        </w:rPr>
        <w:t>» в ДОУ</w:t>
      </w:r>
      <w:bookmarkStart w:id="0" w:name="_GoBack"/>
      <w:bookmarkEnd w:id="0"/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1421">
        <w:rPr>
          <w:rFonts w:ascii="Times New Roman" w:hAnsi="Times New Roman" w:cs="Times New Roman"/>
          <w:sz w:val="24"/>
          <w:szCs w:val="24"/>
        </w:rPr>
        <w:t xml:space="preserve">«Из всех существующих в мире загадок </w:t>
      </w:r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1421">
        <w:rPr>
          <w:rFonts w:ascii="Times New Roman" w:hAnsi="Times New Roman" w:cs="Times New Roman"/>
          <w:sz w:val="24"/>
          <w:szCs w:val="24"/>
        </w:rPr>
        <w:t xml:space="preserve">тайна куклы самая загадочная, </w:t>
      </w:r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1421">
        <w:rPr>
          <w:rFonts w:ascii="Times New Roman" w:hAnsi="Times New Roman" w:cs="Times New Roman"/>
          <w:sz w:val="24"/>
          <w:szCs w:val="24"/>
        </w:rPr>
        <w:t>без понимания сущности куклы невозможно</w:t>
      </w:r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51421">
        <w:rPr>
          <w:rFonts w:ascii="Times New Roman" w:hAnsi="Times New Roman" w:cs="Times New Roman"/>
          <w:sz w:val="24"/>
          <w:szCs w:val="24"/>
        </w:rPr>
        <w:t xml:space="preserve">понять и человека»    </w:t>
      </w:r>
    </w:p>
    <w:p w:rsidR="00751421" w:rsidRPr="00751421" w:rsidRDefault="00751421" w:rsidP="00751421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1421">
        <w:rPr>
          <w:rFonts w:ascii="Times New Roman" w:hAnsi="Times New Roman" w:cs="Times New Roman"/>
          <w:sz w:val="24"/>
          <w:szCs w:val="24"/>
        </w:rPr>
        <w:t>М.Е     Салтыков-Щедрин</w:t>
      </w:r>
    </w:p>
    <w:p w:rsidR="00751421" w:rsidRDefault="00751421" w:rsidP="00751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195" w:rsidRDefault="00FA646F" w:rsidP="002C3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646F">
        <w:rPr>
          <w:rFonts w:ascii="Times New Roman" w:hAnsi="Times New Roman" w:cs="Times New Roman"/>
          <w:sz w:val="28"/>
          <w:szCs w:val="28"/>
        </w:rPr>
        <w:t>В наше неспокойное время, полное противоречий и тревог, когда привычными стали слова «безнравственность», «</w:t>
      </w:r>
      <w:proofErr w:type="spellStart"/>
      <w:r w:rsidRPr="00FA646F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FA646F">
        <w:rPr>
          <w:rFonts w:ascii="Times New Roman" w:hAnsi="Times New Roman" w:cs="Times New Roman"/>
          <w:sz w:val="28"/>
          <w:szCs w:val="28"/>
        </w:rPr>
        <w:t>», мы всерьез задумываемся о том, какими вырастут нынешние дошкольники. Не получим ли мы в их лице «потерянное поколение», не имеющее никаких нравственных ценностей?</w:t>
      </w:r>
    </w:p>
    <w:p w:rsidR="002C3195" w:rsidRDefault="00FA646F" w:rsidP="002C3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646F">
        <w:rPr>
          <w:rFonts w:ascii="Times New Roman" w:hAnsi="Times New Roman" w:cs="Times New Roman"/>
          <w:sz w:val="28"/>
          <w:szCs w:val="28"/>
        </w:rPr>
        <w:t>Вопрос в том, как, какими методами воспитывать нравственность. А для этого нет лучшего пути, чем знакомить детей с народным творчеством и историей. Это позволит нашим детям почувствовать себя частью русского народа, ощутить гордость за свою страну, а также с помощью взаимодействия с родителями привить детям любовь к совместному творчеству. Примером такого взаимодействия семейного и общественного воспитания в организации художественного образования и эстетического воспитания может быть разработка и реализация проекта по изучению и созданию мини-музея, посвященного истории куклы.</w:t>
      </w:r>
      <w:r w:rsidR="002C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576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1421">
        <w:rPr>
          <w:rFonts w:ascii="Times New Roman" w:hAnsi="Times New Roman" w:cs="Times New Roman"/>
          <w:sz w:val="28"/>
          <w:szCs w:val="28"/>
        </w:rPr>
        <w:t>Основное назначение мини-музея – развивающее: дети узнают историю куклы, учатся играть с ней. Экспонаты мини-музеев всегда на виду у детей. Они в любое время могут их рассмотреть, вспомнить, о чем говорили взрослые во время экскурсии. К тому же мини-музей для ребенка – это что-то свое, родное, т. к. дети принимают участие в его создании. Они с гордостью показывают принесенные из дому экспонаты и рассказывают о них.</w:t>
      </w:r>
    </w:p>
    <w:p w:rsidR="00FA646F" w:rsidRPr="00FA646F" w:rsidRDefault="00FA646F" w:rsidP="00FA646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646F">
        <w:rPr>
          <w:rFonts w:ascii="Times New Roman" w:hAnsi="Times New Roman" w:cs="Times New Roman"/>
          <w:sz w:val="28"/>
          <w:szCs w:val="28"/>
        </w:rPr>
        <w:t>Расширение кругозора ребенка, развитие эстетического вкуса – одна из сложных задач, стоящих перед педагогом. Широкий кругозор не только облегчает процесс познания, но и активизирует мыслительные процессы, воображение, фантазию, а также развивает творческое отношение к миру. Ни кругозор, ни эстетический вкус не являются врождёнными качествами человека, они складываются и развиваются в процессе воспитания, под влиянием той среды, в которой растёт ребёнок, а также целенаправленной работы педагогов и родителей.</w:t>
      </w:r>
    </w:p>
    <w:p w:rsidR="002C3195" w:rsidRDefault="00FA646F" w:rsidP="002C3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A646F">
        <w:rPr>
          <w:rFonts w:ascii="Times New Roman" w:hAnsi="Times New Roman" w:cs="Times New Roman"/>
          <w:sz w:val="28"/>
          <w:szCs w:val="28"/>
        </w:rPr>
        <w:lastRenderedPageBreak/>
        <w:t>Важная особенность мини-музея — участие в их создании детей и родителей. Дошкольники чувствуют свою причастность к мини-музею. Они участвуют в обсуждении его тематики, приносят из дома экспонаты, пополняют их своими рисунками. В настоящих музеях трогать ничего нельзя, а вот в мини-музеях не только можно, но и нужно! Их можно посещать каждый день, самому менять, переставлять экспонаты, брать их в руки и рассматривать. В обычном музее ребенок — лишь пассивный созерцатель, а здесь он — соавтор, творец экспозиции. Причем не только он сам, но и его папа, мама, бабушка и дедушка. Мини-музей — результат общения, совместной работы воспитателя, детей и их семей.</w:t>
      </w:r>
      <w:r w:rsidR="002C3195" w:rsidRPr="002C31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195" w:rsidRPr="002C3195" w:rsidRDefault="002C3195" w:rsidP="002C31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51421" w:rsidRPr="00064954" w:rsidRDefault="002C3195" w:rsidP="002C31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2C3195">
        <w:rPr>
          <w:rFonts w:ascii="Times New Roman" w:hAnsi="Times New Roman" w:cs="Times New Roman"/>
          <w:b/>
          <w:i/>
          <w:sz w:val="28"/>
          <w:szCs w:val="28"/>
        </w:rPr>
        <w:t>Цель создания мини-музея</w:t>
      </w:r>
      <w:r w:rsidR="00751421" w:rsidRPr="0075142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751421" w:rsidRPr="00064954">
        <w:rPr>
          <w:rFonts w:ascii="Times New Roman" w:hAnsi="Times New Roman" w:cs="Times New Roman"/>
          <w:i/>
          <w:sz w:val="28"/>
          <w:szCs w:val="28"/>
        </w:rPr>
        <w:t>формирование основ музейной культуры у дошкольников, ознакомление детей с различными видами кукол.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51421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1421">
        <w:rPr>
          <w:rFonts w:ascii="Times New Roman" w:hAnsi="Times New Roman" w:cs="Times New Roman"/>
          <w:i/>
          <w:sz w:val="28"/>
          <w:szCs w:val="28"/>
        </w:rPr>
        <w:t>1.</w:t>
      </w:r>
      <w:r w:rsidRPr="00751421">
        <w:rPr>
          <w:rFonts w:ascii="Times New Roman" w:hAnsi="Times New Roman" w:cs="Times New Roman"/>
          <w:i/>
          <w:sz w:val="28"/>
          <w:szCs w:val="28"/>
        </w:rPr>
        <w:tab/>
      </w:r>
      <w:r w:rsidRPr="00751421">
        <w:rPr>
          <w:rFonts w:ascii="Times New Roman" w:hAnsi="Times New Roman" w:cs="Times New Roman"/>
          <w:sz w:val="28"/>
          <w:szCs w:val="28"/>
        </w:rPr>
        <w:t>Расширять знания детей об истории возникновения кукол, их разнообразии;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1421">
        <w:rPr>
          <w:rFonts w:ascii="Times New Roman" w:hAnsi="Times New Roman" w:cs="Times New Roman"/>
          <w:sz w:val="28"/>
          <w:szCs w:val="28"/>
        </w:rPr>
        <w:t>2.</w:t>
      </w:r>
      <w:r w:rsidRPr="00751421">
        <w:rPr>
          <w:rFonts w:ascii="Times New Roman" w:hAnsi="Times New Roman" w:cs="Times New Roman"/>
          <w:sz w:val="28"/>
          <w:szCs w:val="28"/>
        </w:rPr>
        <w:tab/>
        <w:t>Формировать положительное отношение кукле;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751421">
        <w:rPr>
          <w:rFonts w:ascii="Times New Roman" w:hAnsi="Times New Roman" w:cs="Times New Roman"/>
          <w:sz w:val="28"/>
          <w:szCs w:val="28"/>
        </w:rPr>
        <w:t>3.</w:t>
      </w:r>
      <w:r w:rsidRPr="00751421">
        <w:rPr>
          <w:rFonts w:ascii="Times New Roman" w:hAnsi="Times New Roman" w:cs="Times New Roman"/>
          <w:sz w:val="28"/>
          <w:szCs w:val="28"/>
        </w:rPr>
        <w:tab/>
        <w:t>Воспитывать интерес к играм с куклами;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751421">
        <w:rPr>
          <w:rFonts w:ascii="Times New Roman" w:hAnsi="Times New Roman" w:cs="Times New Roman"/>
          <w:sz w:val="28"/>
          <w:szCs w:val="28"/>
        </w:rPr>
        <w:t>4.</w:t>
      </w:r>
      <w:r w:rsidRPr="00751421">
        <w:rPr>
          <w:rFonts w:ascii="Times New Roman" w:hAnsi="Times New Roman" w:cs="Times New Roman"/>
          <w:sz w:val="28"/>
          <w:szCs w:val="28"/>
        </w:rPr>
        <w:tab/>
        <w:t>Содействовать сотрудничеству педагогического коллектива дошкольного учреждения с родителями воспитанников</w:t>
      </w:r>
      <w:r w:rsidRPr="00751421">
        <w:rPr>
          <w:rFonts w:ascii="Times New Roman" w:hAnsi="Times New Roman" w:cs="Times New Roman"/>
          <w:i/>
          <w:sz w:val="28"/>
          <w:szCs w:val="28"/>
        </w:rPr>
        <w:t>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064954" w:rsidRPr="00751421" w:rsidRDefault="00751421" w:rsidP="00064954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51421">
        <w:rPr>
          <w:rFonts w:ascii="Times New Roman" w:hAnsi="Times New Roman" w:cs="Times New Roman"/>
          <w:b/>
          <w:i/>
          <w:sz w:val="28"/>
          <w:szCs w:val="28"/>
        </w:rPr>
        <w:t>В основу решения этих задач положены следующие принципы: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751421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51421">
        <w:rPr>
          <w:rFonts w:ascii="Times New Roman" w:hAnsi="Times New Roman" w:cs="Times New Roman"/>
          <w:sz w:val="28"/>
          <w:szCs w:val="28"/>
        </w:rPr>
        <w:t>Принцип учёта возрастных особенностей дошкольников;</w:t>
      </w:r>
    </w:p>
    <w:p w:rsidR="00751421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954">
        <w:rPr>
          <w:rFonts w:ascii="Times New Roman" w:hAnsi="Times New Roman" w:cs="Times New Roman"/>
          <w:sz w:val="28"/>
          <w:szCs w:val="28"/>
        </w:rPr>
        <w:t>Принцип опоры на интересы ребёнка;</w:t>
      </w:r>
    </w:p>
    <w:p w:rsidR="00751421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954">
        <w:rPr>
          <w:rFonts w:ascii="Times New Roman" w:hAnsi="Times New Roman" w:cs="Times New Roman"/>
          <w:sz w:val="28"/>
          <w:szCs w:val="28"/>
        </w:rPr>
        <w:t>Принцип осуществления взаимодействия воспитателя с детьми при руководящей роли взрослого;</w:t>
      </w:r>
    </w:p>
    <w:p w:rsidR="00064954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954">
        <w:rPr>
          <w:rFonts w:ascii="Times New Roman" w:hAnsi="Times New Roman" w:cs="Times New Roman"/>
          <w:sz w:val="28"/>
          <w:szCs w:val="28"/>
        </w:rPr>
        <w:t>Принцип наглядности;</w:t>
      </w:r>
    </w:p>
    <w:p w:rsidR="00751421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954">
        <w:rPr>
          <w:rFonts w:ascii="Times New Roman" w:hAnsi="Times New Roman" w:cs="Times New Roman"/>
          <w:sz w:val="28"/>
          <w:szCs w:val="28"/>
        </w:rPr>
        <w:t>Принцип последовательности;</w:t>
      </w:r>
    </w:p>
    <w:p w:rsidR="00751421" w:rsidRPr="00064954" w:rsidRDefault="00751421" w:rsidP="000649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4954">
        <w:rPr>
          <w:rFonts w:ascii="Times New Roman" w:hAnsi="Times New Roman" w:cs="Times New Roman"/>
          <w:sz w:val="28"/>
          <w:szCs w:val="28"/>
        </w:rPr>
        <w:t>Принцип сотрудничества и взаимоуважения.</w:t>
      </w:r>
    </w:p>
    <w:p w:rsid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E69B2" w:rsidRDefault="002C3195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C3195">
        <w:rPr>
          <w:rFonts w:ascii="Times New Roman" w:hAnsi="Times New Roman" w:cs="Times New Roman"/>
          <w:b/>
          <w:bCs/>
          <w:i/>
          <w:sz w:val="28"/>
          <w:szCs w:val="28"/>
        </w:rPr>
        <w:t>Правила поведения в музее</w:t>
      </w:r>
      <w:r w:rsidR="002E69B2">
        <w:rPr>
          <w:rFonts w:ascii="Times New Roman" w:hAnsi="Times New Roman" w:cs="Times New Roman"/>
          <w:sz w:val="28"/>
          <w:szCs w:val="28"/>
        </w:rPr>
        <w:t>:</w:t>
      </w:r>
    </w:p>
    <w:p w:rsidR="00751421" w:rsidRDefault="002C3195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C3195">
        <w:rPr>
          <w:rFonts w:ascii="Times New Roman" w:hAnsi="Times New Roman" w:cs="Times New Roman"/>
          <w:sz w:val="28"/>
          <w:szCs w:val="28"/>
        </w:rPr>
        <w:br/>
        <w:t>1. Не перебивать экскурсовода и задавать свои вопросы только по окончанию экскурсии.</w:t>
      </w:r>
      <w:r w:rsidRPr="002C3195">
        <w:rPr>
          <w:rFonts w:ascii="Times New Roman" w:hAnsi="Times New Roman" w:cs="Times New Roman"/>
          <w:sz w:val="28"/>
          <w:szCs w:val="28"/>
        </w:rPr>
        <w:br/>
        <w:t>2. Можно брать в руки отдельные предметы с разрешения экскурсовода.</w:t>
      </w:r>
      <w:r w:rsidRPr="002C3195">
        <w:rPr>
          <w:rFonts w:ascii="Times New Roman" w:hAnsi="Times New Roman" w:cs="Times New Roman"/>
          <w:sz w:val="28"/>
          <w:szCs w:val="28"/>
        </w:rPr>
        <w:br/>
        <w:t>3.Стараться рассмотреть даже мелкие детали.</w:t>
      </w:r>
      <w:r w:rsidRPr="002C3195">
        <w:rPr>
          <w:rFonts w:ascii="Times New Roman" w:hAnsi="Times New Roman" w:cs="Times New Roman"/>
          <w:sz w:val="28"/>
          <w:szCs w:val="28"/>
        </w:rPr>
        <w:br/>
        <w:t>4.Запомнить как можно больше интересного, чтобы потом рассказать об увиденном своим родным и друзьям, нарисовать интересные рисунки.</w:t>
      </w:r>
    </w:p>
    <w:p w:rsid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4954" w:rsidRDefault="00064954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4954" w:rsidRDefault="00C7701D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AC4D927" wp14:editId="3CCB5F85">
            <wp:extent cx="2533650" cy="1343025"/>
            <wp:effectExtent l="0" t="0" r="0" b="9525"/>
            <wp:docPr id="2" name="Рисунок 2" descr="C:\Users\Detsad\Desktop\IMG_985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Detsad\Desktop\IMG_98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607" cy="134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954" w:rsidRDefault="00064954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064954" w:rsidRDefault="00064954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51421" w:rsidRDefault="00751421" w:rsidP="0075142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5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64954" w:rsidRPr="00751421" w:rsidRDefault="00064954" w:rsidP="0075142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1421">
        <w:rPr>
          <w:rFonts w:ascii="Times New Roman" w:hAnsi="Times New Roman" w:cs="Times New Roman"/>
          <w:sz w:val="28"/>
          <w:szCs w:val="28"/>
        </w:rPr>
        <w:t xml:space="preserve">Н. Рыжова, Л. Логинова «Мини-музей в детском саду» </w:t>
      </w:r>
      <w:proofErr w:type="spellStart"/>
      <w:r w:rsidRPr="00751421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751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142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51421">
        <w:rPr>
          <w:rFonts w:ascii="Times New Roman" w:hAnsi="Times New Roman" w:cs="Times New Roman"/>
          <w:sz w:val="28"/>
          <w:szCs w:val="28"/>
        </w:rPr>
        <w:t>ресс; Москва, 2008г.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1421">
        <w:rPr>
          <w:rFonts w:ascii="Times New Roman" w:hAnsi="Times New Roman" w:cs="Times New Roman"/>
          <w:sz w:val="28"/>
          <w:szCs w:val="28"/>
        </w:rPr>
        <w:t>Е. Морозова «Кукла как образ человека» Д/в №1 – 2009г.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1421">
        <w:rPr>
          <w:rFonts w:ascii="Times New Roman" w:hAnsi="Times New Roman" w:cs="Times New Roman"/>
          <w:sz w:val="28"/>
          <w:szCs w:val="28"/>
        </w:rPr>
        <w:t>А. Греков «Музей игрушки и его основатель»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51421">
        <w:rPr>
          <w:rFonts w:ascii="Times New Roman" w:hAnsi="Times New Roman" w:cs="Times New Roman"/>
          <w:sz w:val="28"/>
          <w:szCs w:val="28"/>
        </w:rPr>
        <w:t>И. Лыкова «Я леплю свою игрушку».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51421">
        <w:rPr>
          <w:rFonts w:ascii="Times New Roman" w:hAnsi="Times New Roman" w:cs="Times New Roman"/>
          <w:sz w:val="28"/>
          <w:szCs w:val="28"/>
        </w:rPr>
        <w:t>Фотографии из личного архива автора.</w:t>
      </w: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51421" w:rsidRPr="00751421" w:rsidRDefault="00751421" w:rsidP="0075142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51421" w:rsidRPr="0075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0FB"/>
    <w:multiLevelType w:val="hybridMultilevel"/>
    <w:tmpl w:val="EC8EB65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7502645"/>
    <w:multiLevelType w:val="hybridMultilevel"/>
    <w:tmpl w:val="A3462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19"/>
    <w:rsid w:val="00064954"/>
    <w:rsid w:val="002C3195"/>
    <w:rsid w:val="002E69B2"/>
    <w:rsid w:val="006D01D8"/>
    <w:rsid w:val="00751421"/>
    <w:rsid w:val="00783576"/>
    <w:rsid w:val="008F6B19"/>
    <w:rsid w:val="00C7701D"/>
    <w:rsid w:val="00FA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4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2018-10-24T06:32:00Z</dcterms:created>
  <dcterms:modified xsi:type="dcterms:W3CDTF">2018-11-06T08:27:00Z</dcterms:modified>
</cp:coreProperties>
</file>