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96" w:rsidRPr="0000156C" w:rsidRDefault="00C77D96" w:rsidP="0000156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8"/>
          <w:szCs w:val="28"/>
        </w:rPr>
        <w:t>Консультация для педагогов</w:t>
      </w:r>
    </w:p>
    <w:p w:rsidR="00C77D96" w:rsidRPr="0000156C" w:rsidRDefault="00C77D96" w:rsidP="0000156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</w:rPr>
        <w:t>«</w:t>
      </w:r>
      <w:r w:rsidR="0071205B" w:rsidRPr="0000156C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8"/>
          <w:szCs w:val="28"/>
        </w:rPr>
        <w:t xml:space="preserve">Организация проектной деятельности в ДОУ </w:t>
      </w:r>
    </w:p>
    <w:p w:rsidR="0071205B" w:rsidRPr="0000156C" w:rsidRDefault="0071205B" w:rsidP="0000156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8"/>
          <w:szCs w:val="28"/>
        </w:rPr>
        <w:t>в рамках реализации ФГОС</w:t>
      </w:r>
      <w:r w:rsidR="00C77D96" w:rsidRPr="0000156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</w:rPr>
        <w:t>»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Автор: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</w:t>
      </w:r>
      <w:r w:rsidR="00EA45BA"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Методист </w:t>
      </w:r>
      <w:proofErr w:type="spellStart"/>
      <w:r w:rsidR="00EA45BA"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Цапаева</w:t>
      </w:r>
      <w:proofErr w:type="spellEnd"/>
      <w:r w:rsidR="00EA45BA"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Татьяна Анатольевна</w:t>
      </w:r>
    </w:p>
    <w:p w:rsidR="00C77D96" w:rsidRPr="0000156C" w:rsidRDefault="00C77D96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МАДОУ "Детский сад №347" г.Перми</w:t>
      </w:r>
    </w:p>
    <w:p w:rsidR="0071205B" w:rsidRPr="0000156C" w:rsidRDefault="0071205B" w:rsidP="0000156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Цель: 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формирование мотивации педагогов ДОУ к использованию метода проектов, как способа интеграции образовательной деятельности с детьми, родителями.</w:t>
      </w:r>
    </w:p>
    <w:p w:rsidR="0071205B" w:rsidRPr="0000156C" w:rsidRDefault="0071205B" w:rsidP="0000156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Задачи:</w:t>
      </w:r>
    </w:p>
    <w:p w:rsidR="0071205B" w:rsidRPr="0000156C" w:rsidRDefault="0071205B" w:rsidP="0000156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Дать краткий анализ теоретическим основам метода проектов.</w:t>
      </w:r>
    </w:p>
    <w:p w:rsidR="0071205B" w:rsidRPr="0000156C" w:rsidRDefault="0071205B" w:rsidP="0000156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Систематизировать представления педагогов о правильной организации проекта с ребёнком – дошкольником.</w:t>
      </w:r>
    </w:p>
    <w:p w:rsidR="0071205B" w:rsidRPr="0000156C" w:rsidRDefault="0071205B" w:rsidP="0000156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Познакомить с организацией проектной деятельности </w:t>
      </w:r>
      <w:r w:rsidR="00C77D96"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с детьми 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(презентация проектной деятельности)</w:t>
      </w:r>
    </w:p>
    <w:p w:rsidR="0071205B" w:rsidRPr="0000156C" w:rsidRDefault="0071205B" w:rsidP="0000156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Оказать практическую помощь в разработке плана-схемы проекта.</w:t>
      </w:r>
    </w:p>
    <w:p w:rsidR="0000156C" w:rsidRPr="0000156C" w:rsidRDefault="0071205B" w:rsidP="0000156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Федеральные государственные образовательные стандарты требуют от воспитателя изменения подходов к осуществлению образовательной деятельности. В настоящее время воспитателю необходимо развивать качественные стороны личности ребенка. Обучение детей носит комплексно – тематический характер, основой которого является событийность окружающей действительности. Однако для реализации образовательного процесса необходимо соблюсти основные требования: нельзя увеличивать образовательную нагрузку на детей, чтобы не навредить детскому здоровью. Но как же тогда спланировать тематическую деятельность, которая содержит в себе разноплановые направления образования?</w:t>
      </w:r>
    </w:p>
    <w:p w:rsidR="0000156C" w:rsidRPr="0000156C" w:rsidRDefault="0071205B" w:rsidP="0000156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Для реализации данной проблемы существует </w:t>
      </w: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метод проектов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</w:p>
    <w:p w:rsidR="0000156C" w:rsidRPr="0000156C" w:rsidRDefault="0071205B" w:rsidP="0000156C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Основной особенностью данного метода является возможность </w:t>
      </w: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интеграции содержания разных областей в единое целое.</w:t>
      </w:r>
    </w:p>
    <w:p w:rsidR="0000156C" w:rsidRPr="0000156C" w:rsidRDefault="0071205B" w:rsidP="0000156C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Как показала практика, метод проектов очень актуален и эффективен.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</w:t>
      </w:r>
    </w:p>
    <w:p w:rsidR="0000156C" w:rsidRPr="0000156C" w:rsidRDefault="0071205B" w:rsidP="0000156C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Эффективность такого подхода заключается еще и в том, что он дает возможность дошкольнику самому исследовать и экспериментировать, поддерживать его любознательность и интерес к проблеме, а также применять полученные знания в той или иной деятельности.</w:t>
      </w:r>
    </w:p>
    <w:p w:rsidR="0000156C" w:rsidRPr="0000156C" w:rsidRDefault="0071205B" w:rsidP="0000156C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– ему помогают педагоги. В дошкольных учреждениях воспитатели широко используют метод проблемного обучения: вопросы, развивающие логическое мышление, моделирование проблемных ситуаций, </w:t>
      </w:r>
      <w:r w:rsidRPr="0000156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</w:rPr>
        <w:t>экспериментирование, опытно-</w:t>
      </w:r>
      <w:r w:rsidRPr="0000156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</w:rPr>
        <w:lastRenderedPageBreak/>
        <w:t>исследовательская деятельность,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решение кроссвордов, шарад, головоломок и т.д.</w:t>
      </w:r>
    </w:p>
    <w:p w:rsidR="0000156C" w:rsidRPr="0000156C" w:rsidRDefault="0071205B" w:rsidP="0000156C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</w:rPr>
        <w:t>Интегрированный метод обучения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является для дошкольников инновационным. Он направлен на развитие личности ребёнка, его познавательных и творческих способностей. Серия занятий объединена основной проблемой. Например, давая детям полное представление о домашних животных, воспитатель на занятиях познавательного цикла знакомит их с ролью домашних животных в жизни человека, на занятиях художественно-эстетического цикла – с образами домашних животных в произведениях писателей, поэтов, с передачей этих образов в народно-прикладном искусстве и творчестве художников — иллюстраторов.</w:t>
      </w:r>
    </w:p>
    <w:p w:rsidR="0071205B" w:rsidRPr="0000156C" w:rsidRDefault="0071205B" w:rsidP="0000156C">
      <w:pPr>
        <w:tabs>
          <w:tab w:val="left" w:pos="567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i/>
          <w:iCs/>
          <w:color w:val="363636"/>
          <w:sz w:val="28"/>
          <w:szCs w:val="28"/>
        </w:rPr>
        <w:t>Примерный план работы воспитателя по подготовке проекта</w:t>
      </w:r>
    </w:p>
    <w:p w:rsidR="0071205B" w:rsidRPr="0000156C" w:rsidRDefault="0071205B" w:rsidP="000015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На основе изученных проблем детей поставить цель проекта.</w:t>
      </w:r>
    </w:p>
    <w:p w:rsidR="0071205B" w:rsidRPr="0000156C" w:rsidRDefault="0071205B" w:rsidP="000015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Разработка плана достижения цели (воспитатель обсуждает план с родителями).</w:t>
      </w:r>
    </w:p>
    <w:p w:rsidR="0071205B" w:rsidRPr="0000156C" w:rsidRDefault="0071205B" w:rsidP="000015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Привлечение специалистов к осуществлению соответствующих разделов проекта.</w:t>
      </w:r>
    </w:p>
    <w:p w:rsidR="0071205B" w:rsidRPr="0000156C" w:rsidRDefault="0071205B" w:rsidP="000015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Составление плана-схемы проекта.</w:t>
      </w:r>
    </w:p>
    <w:p w:rsidR="0071205B" w:rsidRPr="0000156C" w:rsidRDefault="0071205B" w:rsidP="000015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Сбор, накопление материала.</w:t>
      </w:r>
    </w:p>
    <w:p w:rsidR="0071205B" w:rsidRPr="0000156C" w:rsidRDefault="0071205B" w:rsidP="000015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Включение в план схему проекта занятий, игр и других видов детской деятельности.</w:t>
      </w:r>
    </w:p>
    <w:p w:rsidR="0071205B" w:rsidRPr="0000156C" w:rsidRDefault="0071205B" w:rsidP="000015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Домашние задания для самостоятельного выполнения.</w:t>
      </w:r>
    </w:p>
    <w:p w:rsidR="0071205B" w:rsidRPr="0000156C" w:rsidRDefault="0071205B" w:rsidP="000015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Презентация проекта, открытое занятие.</w:t>
      </w:r>
    </w:p>
    <w:p w:rsidR="0071205B" w:rsidRPr="0000156C" w:rsidRDefault="0071205B" w:rsidP="000015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i/>
          <w:iCs/>
          <w:color w:val="363636"/>
          <w:sz w:val="28"/>
          <w:szCs w:val="28"/>
        </w:rPr>
        <w:t>Основные этапы метода проектов</w:t>
      </w:r>
    </w:p>
    <w:p w:rsidR="0071205B" w:rsidRPr="0000156C" w:rsidRDefault="0071205B" w:rsidP="0000156C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spellStart"/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Целеполагание</w:t>
      </w:r>
      <w:proofErr w:type="spellEnd"/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: педагог помогает ребёнку выбрать наиболее актуальную и посильную для него задачу на определённый отрезок времени.</w:t>
      </w:r>
    </w:p>
    <w:p w:rsidR="0071205B" w:rsidRPr="0000156C" w:rsidRDefault="0071205B" w:rsidP="0000156C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Разработка проекта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– план деятельности по достижению цели:</w:t>
      </w:r>
    </w:p>
    <w:p w:rsidR="0071205B" w:rsidRPr="0000156C" w:rsidRDefault="0071205B" w:rsidP="0000156C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к кому обратится за помощью (взрослому, педагогу);</w:t>
      </w:r>
    </w:p>
    <w:p w:rsidR="0071205B" w:rsidRPr="0000156C" w:rsidRDefault="0071205B" w:rsidP="0000156C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в каких источниках можно найти информацию;</w:t>
      </w:r>
    </w:p>
    <w:p w:rsidR="0071205B" w:rsidRPr="0000156C" w:rsidRDefault="0071205B" w:rsidP="0000156C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какие предметы использовать (принадлежности, оборудование);</w:t>
      </w:r>
    </w:p>
    <w:p w:rsidR="0071205B" w:rsidRPr="0000156C" w:rsidRDefault="0071205B" w:rsidP="0000156C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с какими предметами научиться работать для достижения цели.</w:t>
      </w:r>
    </w:p>
    <w:p w:rsidR="0071205B" w:rsidRPr="0000156C" w:rsidRDefault="0071205B" w:rsidP="0000156C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Выполнение проекта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– практическая часть.</w:t>
      </w:r>
    </w:p>
    <w:p w:rsidR="0071205B" w:rsidRPr="0000156C" w:rsidRDefault="0071205B" w:rsidP="0000156C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Подведение итогов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– определение задач для новых проектов.</w:t>
      </w:r>
    </w:p>
    <w:p w:rsidR="0000156C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В настоящее время проекты </w:t>
      </w:r>
      <w:proofErr w:type="spellStart"/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классифицируются:</w:t>
      </w:r>
      <w:proofErr w:type="spellEnd"/>
    </w:p>
    <w:p w:rsidR="0071205B" w:rsidRPr="0000156C" w:rsidRDefault="0071205B" w:rsidP="0000156C">
      <w:pPr>
        <w:pStyle w:val="a7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по составу участников;</w:t>
      </w:r>
    </w:p>
    <w:p w:rsidR="0071205B" w:rsidRPr="0000156C" w:rsidRDefault="0071205B" w:rsidP="0000156C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по целевой установке;</w:t>
      </w:r>
    </w:p>
    <w:p w:rsidR="0071205B" w:rsidRPr="0000156C" w:rsidRDefault="0071205B" w:rsidP="0000156C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по тематике;</w:t>
      </w:r>
    </w:p>
    <w:p w:rsidR="0071205B" w:rsidRPr="0000156C" w:rsidRDefault="0071205B" w:rsidP="0000156C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по срокам реализации.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Типология проектов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Проекты классифицируются по разным признакам. Наиболее существенным является доминирующий вид деятельности. В практике ДОУ используются следующие </w:t>
      </w: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типы проектов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:</w:t>
      </w:r>
    </w:p>
    <w:p w:rsidR="0071205B" w:rsidRPr="0000156C" w:rsidRDefault="0000156C" w:rsidP="0000156C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Исследовательско</w:t>
      </w:r>
      <w:r w:rsidR="0071205B"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-творческие</w:t>
      </w:r>
      <w:proofErr w:type="spellEnd"/>
      <w:r w:rsidR="0071205B"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:</w:t>
      </w:r>
      <w:r w:rsidR="0071205B"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 осуществляется исследовательский поиск, результаты которого оформляются в виде какого-либо творческого </w:t>
      </w:r>
      <w:r w:rsidR="0071205B"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продукта (газеты, драматизации, картотеки опытов, детского дизайна, кулинарной книги и пр.)</w:t>
      </w:r>
    </w:p>
    <w:p w:rsidR="0071205B" w:rsidRPr="0000156C" w:rsidRDefault="0071205B" w:rsidP="0000156C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spellStart"/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Ролево-игровые</w:t>
      </w:r>
      <w:proofErr w:type="spellEnd"/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: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это проект с элементами творческих игр, когда дети входят в образ персонажей сказки и по своему решают поставленные проблемы</w:t>
      </w:r>
    </w:p>
    <w:p w:rsidR="0071205B" w:rsidRPr="0000156C" w:rsidRDefault="0071205B" w:rsidP="0000156C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spellStart"/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Информационно-практико-ориентированные</w:t>
      </w:r>
      <w:proofErr w:type="spellEnd"/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: дети собирают информацию о каком-то объекте, явлении из разных источников, а затем реализуют её, ориентируясь на социальные интересы: оформление дизайна группы, квартиры, и т.п.</w:t>
      </w:r>
    </w:p>
    <w:p w:rsidR="0071205B" w:rsidRPr="0000156C" w:rsidRDefault="0071205B" w:rsidP="0000156C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Творческие: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как правило, не имеют детально проработанной структуры совместной деятельности участников. Результаты оформляются в виде детского праздника, выставки. Дизайна и рубрик газеты, альбома, альманаха и пр.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Другими признаками классификации являются:</w:t>
      </w:r>
    </w:p>
    <w:p w:rsidR="0071205B" w:rsidRPr="0000156C" w:rsidRDefault="0071205B" w:rsidP="0000156C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Состав участников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(групповой, подгрупповой, личный, семейный, парный и пр.)</w:t>
      </w:r>
    </w:p>
    <w:p w:rsidR="0071205B" w:rsidRPr="0000156C" w:rsidRDefault="0071205B" w:rsidP="0000156C">
      <w:pPr>
        <w:numPr>
          <w:ilvl w:val="0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Продолжительность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(краткосрочный – несколько занятий, 1–2 недели, средней продолжительности – 1–3 месяца, долгосрочный – до 1 года)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Воспитатель выступает как организатор детской продуктивной деятельности, он источник информации, консультант, эксперт. Он – основной руководитель проекта и последующей исследовательской, игровой, художественной, практико-ориентированной деятельности, координатор индивидуальных и групповых усилий детей в решении проблемы. При этом взрослый выступает партнером ребенка и помощником в его саморазвитии.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ролево</w:t>
      </w:r>
      <w:proofErr w:type="spellEnd"/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— игровые и творческие проекты: «Любимые игрушки», «Азбука здоровья» и др.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Основной целью проектного метода в </w:t>
      </w:r>
      <w:proofErr w:type="spellStart"/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д</w:t>
      </w:r>
      <w:proofErr w:type="spellEnd"/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/у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Задачи развития:</w:t>
      </w:r>
    </w:p>
    <w:p w:rsidR="0071205B" w:rsidRPr="0000156C" w:rsidRDefault="0071205B" w:rsidP="0000156C">
      <w:pPr>
        <w:numPr>
          <w:ilvl w:val="0"/>
          <w:numId w:val="10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Обеспечение психологического благополучия и здоровья детей;</w:t>
      </w:r>
    </w:p>
    <w:p w:rsidR="0071205B" w:rsidRPr="0000156C" w:rsidRDefault="0071205B" w:rsidP="0000156C">
      <w:pPr>
        <w:numPr>
          <w:ilvl w:val="0"/>
          <w:numId w:val="10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Развитие познавательных способностей;</w:t>
      </w:r>
    </w:p>
    <w:p w:rsidR="0071205B" w:rsidRPr="0000156C" w:rsidRDefault="0071205B" w:rsidP="0000156C">
      <w:pPr>
        <w:numPr>
          <w:ilvl w:val="0"/>
          <w:numId w:val="10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Развитие творческого воображения;</w:t>
      </w:r>
    </w:p>
    <w:p w:rsidR="0071205B" w:rsidRPr="0000156C" w:rsidRDefault="0071205B" w:rsidP="0000156C">
      <w:pPr>
        <w:numPr>
          <w:ilvl w:val="0"/>
          <w:numId w:val="10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Развитие творческого мышления;</w:t>
      </w:r>
    </w:p>
    <w:p w:rsidR="0071205B" w:rsidRPr="0000156C" w:rsidRDefault="0071205B" w:rsidP="0000156C">
      <w:pPr>
        <w:numPr>
          <w:ilvl w:val="0"/>
          <w:numId w:val="10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Развитие коммуникативных навыков.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Задачи исследовательской деятельности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специфичны для каждого возраста.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</w:rPr>
        <w:t>В младшем дошкольном возрасте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– это:</w:t>
      </w:r>
    </w:p>
    <w:p w:rsidR="0071205B" w:rsidRPr="0000156C" w:rsidRDefault="0071205B" w:rsidP="0000156C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вхождение детей в проблемную игровую ситуацию (ведущая роль педагога);</w:t>
      </w:r>
    </w:p>
    <w:p w:rsidR="0071205B" w:rsidRPr="0000156C" w:rsidRDefault="0071205B" w:rsidP="0000156C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активизация желания искать пути разрешения проблемной ситуации (вместе с педагогом);</w:t>
      </w:r>
    </w:p>
    <w:p w:rsidR="0071205B" w:rsidRPr="0000156C" w:rsidRDefault="0071205B" w:rsidP="0000156C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формирование начальных предпосылок поисковой деятельности (практические опыты).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</w:rPr>
        <w:lastRenderedPageBreak/>
        <w:t>В старшем дошкольном возрасте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 – это:</w:t>
      </w:r>
    </w:p>
    <w:p w:rsidR="0071205B" w:rsidRPr="0000156C" w:rsidRDefault="0071205B" w:rsidP="0000156C">
      <w:pPr>
        <w:numPr>
          <w:ilvl w:val="0"/>
          <w:numId w:val="1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формирование предпосылок поисковой деятельности, интеллектуальной инициативы;</w:t>
      </w:r>
    </w:p>
    <w:p w:rsidR="0071205B" w:rsidRPr="0000156C" w:rsidRDefault="0071205B" w:rsidP="0000156C">
      <w:pPr>
        <w:numPr>
          <w:ilvl w:val="0"/>
          <w:numId w:val="1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71205B" w:rsidRPr="0000156C" w:rsidRDefault="0071205B" w:rsidP="0000156C">
      <w:pPr>
        <w:numPr>
          <w:ilvl w:val="0"/>
          <w:numId w:val="1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71205B" w:rsidRPr="0000156C" w:rsidRDefault="0071205B" w:rsidP="0000156C">
      <w:pPr>
        <w:numPr>
          <w:ilvl w:val="0"/>
          <w:numId w:val="1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Этапы работы над проектом</w:t>
      </w:r>
    </w:p>
    <w:tbl>
      <w:tblPr>
        <w:tblStyle w:val="a6"/>
        <w:tblW w:w="0" w:type="auto"/>
        <w:tblLook w:val="04A0"/>
      </w:tblPr>
      <w:tblGrid>
        <w:gridCol w:w="1153"/>
        <w:gridCol w:w="5241"/>
        <w:gridCol w:w="3177"/>
      </w:tblGrid>
      <w:tr w:rsidR="00EA45BA" w:rsidRPr="0000156C" w:rsidTr="0000156C">
        <w:tc>
          <w:tcPr>
            <w:tcW w:w="1153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</w:t>
            </w:r>
          </w:p>
          <w:p w:rsidR="00EA45BA" w:rsidRPr="0000156C" w:rsidRDefault="00EA45BA" w:rsidP="00001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проекта</w:t>
            </w:r>
          </w:p>
        </w:tc>
        <w:tc>
          <w:tcPr>
            <w:tcW w:w="5241" w:type="dxa"/>
          </w:tcPr>
          <w:p w:rsidR="00EA45BA" w:rsidRPr="0000156C" w:rsidRDefault="00EA45BA" w:rsidP="00001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педагога</w:t>
            </w:r>
          </w:p>
        </w:tc>
        <w:tc>
          <w:tcPr>
            <w:tcW w:w="3177" w:type="dxa"/>
          </w:tcPr>
          <w:p w:rsidR="00EA45BA" w:rsidRPr="0000156C" w:rsidRDefault="00EA45BA" w:rsidP="00001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детей</w:t>
            </w:r>
          </w:p>
        </w:tc>
      </w:tr>
      <w:tr w:rsidR="00EA45BA" w:rsidRPr="0000156C" w:rsidTr="0000156C">
        <w:tc>
          <w:tcPr>
            <w:tcW w:w="1153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этап</w:t>
            </w:r>
          </w:p>
        </w:tc>
        <w:tc>
          <w:tcPr>
            <w:tcW w:w="5241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Формулирует проблему (цель). При постановке цели определяется и продукт проекта.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Вводит в игровую (сюжетную) ситуацию.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Формулирует задачу</w:t>
            </w:r>
          </w:p>
        </w:tc>
        <w:tc>
          <w:tcPr>
            <w:tcW w:w="3177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Вхождение в проблему.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Вживание в игровую ситуацию.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Принятие задачи.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Дополнение задач проекта.</w:t>
            </w:r>
          </w:p>
        </w:tc>
      </w:tr>
      <w:tr w:rsidR="00EA45BA" w:rsidRPr="0000156C" w:rsidTr="0000156C">
        <w:tc>
          <w:tcPr>
            <w:tcW w:w="1153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этап</w:t>
            </w:r>
          </w:p>
        </w:tc>
        <w:tc>
          <w:tcPr>
            <w:tcW w:w="5241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Помогает в решении задачи.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Помогает спланировать деятельность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Организует деятельность.</w:t>
            </w:r>
          </w:p>
        </w:tc>
        <w:tc>
          <w:tcPr>
            <w:tcW w:w="3177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Объединение детей в рабочие группы.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Распределение амплуа.</w:t>
            </w:r>
          </w:p>
        </w:tc>
      </w:tr>
      <w:tr w:rsidR="00EA45BA" w:rsidRPr="0000156C" w:rsidTr="0000156C">
        <w:tc>
          <w:tcPr>
            <w:tcW w:w="1153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этап</w:t>
            </w:r>
          </w:p>
        </w:tc>
        <w:tc>
          <w:tcPr>
            <w:tcW w:w="5241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Практическая помощь (по необходимости).</w:t>
            </w:r>
          </w:p>
          <w:p w:rsidR="00EA45BA" w:rsidRPr="0000156C" w:rsidRDefault="00EA45BA" w:rsidP="000015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Направляет и контролирует осуществление проекта.</w:t>
            </w:r>
          </w:p>
        </w:tc>
        <w:tc>
          <w:tcPr>
            <w:tcW w:w="3177" w:type="dxa"/>
          </w:tcPr>
          <w:p w:rsidR="00EA45BA" w:rsidRPr="0000156C" w:rsidRDefault="00EA45BA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Формирование специфических знаний, умений навыков.</w:t>
            </w:r>
          </w:p>
        </w:tc>
      </w:tr>
      <w:tr w:rsidR="0000156C" w:rsidRPr="0000156C" w:rsidTr="0000156C">
        <w:tc>
          <w:tcPr>
            <w:tcW w:w="1153" w:type="dxa"/>
          </w:tcPr>
          <w:p w:rsidR="0000156C" w:rsidRPr="0000156C" w:rsidRDefault="0000156C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этап</w:t>
            </w:r>
          </w:p>
        </w:tc>
        <w:tc>
          <w:tcPr>
            <w:tcW w:w="5241" w:type="dxa"/>
          </w:tcPr>
          <w:p w:rsidR="0000156C" w:rsidRPr="0000156C" w:rsidRDefault="0000156C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Подготовка к презентации</w:t>
            </w:r>
          </w:p>
          <w:p w:rsidR="0000156C" w:rsidRPr="0000156C" w:rsidRDefault="0000156C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10. </w:t>
            </w:r>
            <w:proofErr w:type="spellStart"/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Перезентация</w:t>
            </w:r>
            <w:proofErr w:type="spellEnd"/>
          </w:p>
        </w:tc>
        <w:tc>
          <w:tcPr>
            <w:tcW w:w="3177" w:type="dxa"/>
          </w:tcPr>
          <w:p w:rsidR="0000156C" w:rsidRPr="0000156C" w:rsidRDefault="0000156C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Продукт деятельности готовят к презентации.</w:t>
            </w:r>
          </w:p>
          <w:p w:rsidR="0000156C" w:rsidRPr="0000156C" w:rsidRDefault="0000156C" w:rsidP="000015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Представляют (зрителям или экспертам) продукт деятельности.</w:t>
            </w:r>
          </w:p>
        </w:tc>
      </w:tr>
    </w:tbl>
    <w:p w:rsidR="0071205B" w:rsidRPr="0000156C" w:rsidRDefault="0071205B" w:rsidP="0000156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71205B" w:rsidRPr="0000156C" w:rsidRDefault="0071205B" w:rsidP="0000156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Воспитатель выступает как организатор детской продуктивной деятельности, он источник информации, консультант, эксперт. Он – основной руководитель проекта и последующей исследовательской, игровой, художественной, практико-ориентированной деятельности, координатор </w:t>
      </w: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индивидуальных и групповых усилий детей в решении проблемы. При этом взрослый выступает партнером ребенка и помощником в его саморазвитии.</w:t>
      </w:r>
    </w:p>
    <w:p w:rsidR="0071205B" w:rsidRPr="0000156C" w:rsidRDefault="0071205B" w:rsidP="000015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156C">
        <w:rPr>
          <w:rFonts w:ascii="Times New Roman" w:eastAsia="Times New Roman" w:hAnsi="Times New Roman" w:cs="Times New Roman"/>
          <w:color w:val="363636"/>
          <w:sz w:val="28"/>
          <w:szCs w:val="28"/>
        </w:rPr>
        <w:t>Педагогическое проектирование – это процесс создания проекта, который отражает решение той или иной проблемы. Представляет собой деятельность, осуществляемую в условиях образовательного процесса и направленную на обеспечение его эффективного функционирования и развития.</w:t>
      </w:r>
    </w:p>
    <w:p w:rsidR="00ED79C7" w:rsidRPr="0000156C" w:rsidRDefault="00ED79C7" w:rsidP="0000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79C7" w:rsidRPr="0000156C" w:rsidSect="00EA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7C4"/>
    <w:multiLevelType w:val="hybridMultilevel"/>
    <w:tmpl w:val="2D80D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5EFE"/>
    <w:multiLevelType w:val="multilevel"/>
    <w:tmpl w:val="173A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11CBC"/>
    <w:multiLevelType w:val="multilevel"/>
    <w:tmpl w:val="FC4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6B044D"/>
    <w:multiLevelType w:val="multilevel"/>
    <w:tmpl w:val="60C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2F7A5E"/>
    <w:multiLevelType w:val="multilevel"/>
    <w:tmpl w:val="8C58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D70059"/>
    <w:multiLevelType w:val="multilevel"/>
    <w:tmpl w:val="2A70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A47BB2"/>
    <w:multiLevelType w:val="multilevel"/>
    <w:tmpl w:val="74B8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81617"/>
    <w:multiLevelType w:val="multilevel"/>
    <w:tmpl w:val="2F36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12C80"/>
    <w:multiLevelType w:val="multilevel"/>
    <w:tmpl w:val="E3386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B4AB9"/>
    <w:multiLevelType w:val="multilevel"/>
    <w:tmpl w:val="ABC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063961"/>
    <w:multiLevelType w:val="multilevel"/>
    <w:tmpl w:val="EC4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9C7E4D"/>
    <w:multiLevelType w:val="multilevel"/>
    <w:tmpl w:val="603E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CD6C4E"/>
    <w:multiLevelType w:val="multilevel"/>
    <w:tmpl w:val="99BC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1205B"/>
    <w:rsid w:val="0000156C"/>
    <w:rsid w:val="0071205B"/>
    <w:rsid w:val="00C77D96"/>
    <w:rsid w:val="00EA45BA"/>
    <w:rsid w:val="00ED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C7"/>
  </w:style>
  <w:style w:type="paragraph" w:styleId="1">
    <w:name w:val="heading 1"/>
    <w:basedOn w:val="a"/>
    <w:link w:val="10"/>
    <w:uiPriority w:val="9"/>
    <w:qFormat/>
    <w:rsid w:val="0071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0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1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05B"/>
    <w:rPr>
      <w:b/>
      <w:bCs/>
    </w:rPr>
  </w:style>
  <w:style w:type="character" w:styleId="a5">
    <w:name w:val="Emphasis"/>
    <w:basedOn w:val="a0"/>
    <w:uiPriority w:val="20"/>
    <w:qFormat/>
    <w:rsid w:val="0071205B"/>
    <w:rPr>
      <w:i/>
      <w:iCs/>
    </w:rPr>
  </w:style>
  <w:style w:type="table" w:styleId="a6">
    <w:name w:val="Table Grid"/>
    <w:basedOn w:val="a1"/>
    <w:uiPriority w:val="59"/>
    <w:rsid w:val="00EA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01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5DC7-B221-493C-9EC8-84D0406C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2019-02-28T06:19:00Z</dcterms:created>
  <dcterms:modified xsi:type="dcterms:W3CDTF">2019-02-28T12:50:00Z</dcterms:modified>
</cp:coreProperties>
</file>