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483" w:rsidRPr="00AC313F" w:rsidRDefault="00D47483" w:rsidP="00D474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D1201" w:rsidRPr="00AC313F" w:rsidRDefault="00BD1201" w:rsidP="00BD12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C313F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Муниципальное бюджетное дошкольное образовательное учреждение детский сад №98 компенсирующего вида</w:t>
      </w:r>
      <w:r w:rsidRPr="00AC313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47483" w:rsidRPr="00AC313F" w:rsidRDefault="00D47483" w:rsidP="00D474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47483" w:rsidRPr="00AC313F" w:rsidRDefault="00D47483" w:rsidP="00D474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47483" w:rsidRPr="00AC313F" w:rsidRDefault="00D47483" w:rsidP="00D474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47483" w:rsidRPr="00AC313F" w:rsidRDefault="00D47483" w:rsidP="00D474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47483" w:rsidRPr="00AC313F" w:rsidRDefault="00D47483" w:rsidP="00D474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47483" w:rsidRPr="00AC313F" w:rsidRDefault="00D47483" w:rsidP="00D474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47483" w:rsidRPr="00AC313F" w:rsidRDefault="00D47483" w:rsidP="00D474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:rsidR="00134BA4" w:rsidRPr="00AC313F" w:rsidRDefault="00134BA4" w:rsidP="00D474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47483" w:rsidRPr="00AC313F" w:rsidRDefault="00D47483" w:rsidP="00D474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47483" w:rsidRPr="00AC313F" w:rsidRDefault="00D47483" w:rsidP="00D474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47483" w:rsidRPr="00AC313F" w:rsidRDefault="00D47483" w:rsidP="00D474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47483" w:rsidRPr="00AC313F" w:rsidRDefault="00D47483" w:rsidP="00D474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C313F">
        <w:rPr>
          <w:rFonts w:ascii="Times New Roman" w:hAnsi="Times New Roman" w:cs="Times New Roman"/>
          <w:b/>
          <w:sz w:val="28"/>
          <w:szCs w:val="28"/>
          <w:lang w:val="ru-RU"/>
        </w:rPr>
        <w:t>Методические рекомендации</w:t>
      </w:r>
    </w:p>
    <w:p w:rsidR="00D47483" w:rsidRPr="00AC313F" w:rsidRDefault="00D47483" w:rsidP="00D474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C313F">
        <w:rPr>
          <w:rFonts w:ascii="Times New Roman" w:hAnsi="Times New Roman" w:cs="Times New Roman"/>
          <w:b/>
          <w:sz w:val="28"/>
          <w:szCs w:val="28"/>
          <w:lang w:val="ru-RU"/>
        </w:rPr>
        <w:t>по созданию развивающей предметно-пространственной среды в группе в соответствии с ФГОС</w:t>
      </w:r>
    </w:p>
    <w:p w:rsidR="00D47483" w:rsidRPr="00AC313F" w:rsidRDefault="00D47483" w:rsidP="00D47483">
      <w:pPr>
        <w:widowControl w:val="0"/>
        <w:autoSpaceDE w:val="0"/>
        <w:autoSpaceDN w:val="0"/>
        <w:adjustRightInd w:val="0"/>
        <w:spacing w:after="0" w:line="240" w:lineRule="auto"/>
        <w:ind w:left="380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47483" w:rsidRPr="00AC313F" w:rsidRDefault="00D47483" w:rsidP="00D47483">
      <w:pPr>
        <w:widowControl w:val="0"/>
        <w:autoSpaceDE w:val="0"/>
        <w:autoSpaceDN w:val="0"/>
        <w:adjustRightInd w:val="0"/>
        <w:spacing w:after="0" w:line="240" w:lineRule="auto"/>
        <w:ind w:left="380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47483" w:rsidRPr="00AC313F" w:rsidRDefault="00D47483" w:rsidP="00D47483">
      <w:pPr>
        <w:widowControl w:val="0"/>
        <w:autoSpaceDE w:val="0"/>
        <w:autoSpaceDN w:val="0"/>
        <w:adjustRightInd w:val="0"/>
        <w:spacing w:after="0" w:line="240" w:lineRule="auto"/>
        <w:ind w:left="380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D1201" w:rsidRPr="00AC313F" w:rsidRDefault="00BD1201" w:rsidP="00BD120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C313F">
        <w:rPr>
          <w:rFonts w:ascii="Times New Roman" w:hAnsi="Times New Roman" w:cs="Times New Roman"/>
          <w:b/>
          <w:sz w:val="28"/>
          <w:szCs w:val="28"/>
          <w:lang w:val="ru-RU"/>
        </w:rPr>
        <w:t>Составила</w:t>
      </w:r>
    </w:p>
    <w:p w:rsidR="00BD1201" w:rsidRPr="00AC313F" w:rsidRDefault="00BD1201" w:rsidP="00BD120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C313F">
        <w:rPr>
          <w:rFonts w:ascii="Times New Roman" w:hAnsi="Times New Roman" w:cs="Times New Roman"/>
          <w:b/>
          <w:sz w:val="28"/>
          <w:szCs w:val="28"/>
          <w:lang w:val="ru-RU"/>
        </w:rPr>
        <w:t>Воспитатель:</w:t>
      </w:r>
    </w:p>
    <w:p w:rsidR="00D47483" w:rsidRPr="00AC313F" w:rsidRDefault="00BD1201" w:rsidP="00BD120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AC313F">
        <w:rPr>
          <w:rFonts w:ascii="Times New Roman" w:hAnsi="Times New Roman" w:cs="Times New Roman"/>
          <w:b/>
          <w:sz w:val="28"/>
          <w:szCs w:val="28"/>
          <w:lang w:val="ru-RU"/>
        </w:rPr>
        <w:t xml:space="preserve">Чайковская Наталья Михайловна  </w:t>
      </w:r>
    </w:p>
    <w:p w:rsidR="00D47483" w:rsidRPr="00AC313F" w:rsidRDefault="00D47483" w:rsidP="00BD1201">
      <w:pPr>
        <w:widowControl w:val="0"/>
        <w:autoSpaceDE w:val="0"/>
        <w:autoSpaceDN w:val="0"/>
        <w:adjustRightInd w:val="0"/>
        <w:spacing w:after="0" w:line="240" w:lineRule="auto"/>
        <w:ind w:left="380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D47483" w:rsidRPr="00AC313F" w:rsidRDefault="00D47483" w:rsidP="00BD1201">
      <w:pPr>
        <w:widowControl w:val="0"/>
        <w:autoSpaceDE w:val="0"/>
        <w:autoSpaceDN w:val="0"/>
        <w:adjustRightInd w:val="0"/>
        <w:spacing w:after="0" w:line="240" w:lineRule="auto"/>
        <w:ind w:left="380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D47483" w:rsidRPr="00AC313F" w:rsidRDefault="00D47483" w:rsidP="00D47483">
      <w:pPr>
        <w:widowControl w:val="0"/>
        <w:autoSpaceDE w:val="0"/>
        <w:autoSpaceDN w:val="0"/>
        <w:adjustRightInd w:val="0"/>
        <w:spacing w:after="0" w:line="240" w:lineRule="auto"/>
        <w:ind w:left="3800"/>
        <w:rPr>
          <w:rFonts w:ascii="Times New Roman" w:hAnsi="Times New Roman" w:cs="Times New Roman"/>
          <w:sz w:val="28"/>
          <w:szCs w:val="28"/>
          <w:lang w:val="ru-RU"/>
        </w:rPr>
      </w:pPr>
    </w:p>
    <w:p w:rsidR="00D47483" w:rsidRPr="00AC313F" w:rsidRDefault="00D47483" w:rsidP="00D47483">
      <w:pPr>
        <w:widowControl w:val="0"/>
        <w:autoSpaceDE w:val="0"/>
        <w:autoSpaceDN w:val="0"/>
        <w:adjustRightInd w:val="0"/>
        <w:spacing w:after="0" w:line="240" w:lineRule="auto"/>
        <w:ind w:left="3800"/>
        <w:rPr>
          <w:rFonts w:ascii="Times New Roman" w:hAnsi="Times New Roman" w:cs="Times New Roman"/>
          <w:sz w:val="28"/>
          <w:szCs w:val="28"/>
          <w:lang w:val="ru-RU"/>
        </w:rPr>
      </w:pPr>
    </w:p>
    <w:p w:rsidR="00D47483" w:rsidRPr="00AC313F" w:rsidRDefault="00D47483" w:rsidP="00D47483">
      <w:pPr>
        <w:widowControl w:val="0"/>
        <w:autoSpaceDE w:val="0"/>
        <w:autoSpaceDN w:val="0"/>
        <w:adjustRightInd w:val="0"/>
        <w:spacing w:after="0" w:line="240" w:lineRule="auto"/>
        <w:ind w:left="3800"/>
        <w:rPr>
          <w:rFonts w:ascii="Times New Roman" w:hAnsi="Times New Roman" w:cs="Times New Roman"/>
          <w:sz w:val="28"/>
          <w:szCs w:val="28"/>
          <w:lang w:val="ru-RU"/>
        </w:rPr>
      </w:pPr>
    </w:p>
    <w:p w:rsidR="00D47483" w:rsidRPr="00AC313F" w:rsidRDefault="00D47483" w:rsidP="00D47483">
      <w:pPr>
        <w:widowControl w:val="0"/>
        <w:autoSpaceDE w:val="0"/>
        <w:autoSpaceDN w:val="0"/>
        <w:adjustRightInd w:val="0"/>
        <w:spacing w:after="0" w:line="240" w:lineRule="auto"/>
        <w:ind w:left="3800"/>
        <w:rPr>
          <w:rFonts w:ascii="Times New Roman" w:hAnsi="Times New Roman" w:cs="Times New Roman"/>
          <w:sz w:val="28"/>
          <w:szCs w:val="28"/>
          <w:lang w:val="ru-RU"/>
        </w:rPr>
      </w:pPr>
    </w:p>
    <w:p w:rsidR="00D47483" w:rsidRPr="00AC313F" w:rsidRDefault="00D47483" w:rsidP="00D47483">
      <w:pPr>
        <w:widowControl w:val="0"/>
        <w:autoSpaceDE w:val="0"/>
        <w:autoSpaceDN w:val="0"/>
        <w:adjustRightInd w:val="0"/>
        <w:spacing w:after="0" w:line="240" w:lineRule="auto"/>
        <w:ind w:left="3800"/>
        <w:rPr>
          <w:rFonts w:ascii="Times New Roman" w:hAnsi="Times New Roman" w:cs="Times New Roman"/>
          <w:sz w:val="28"/>
          <w:szCs w:val="28"/>
          <w:lang w:val="ru-RU"/>
        </w:rPr>
      </w:pPr>
    </w:p>
    <w:p w:rsidR="00D47483" w:rsidRPr="00AC313F" w:rsidRDefault="00D47483" w:rsidP="00D47483">
      <w:pPr>
        <w:widowControl w:val="0"/>
        <w:autoSpaceDE w:val="0"/>
        <w:autoSpaceDN w:val="0"/>
        <w:adjustRightInd w:val="0"/>
        <w:spacing w:after="0" w:line="240" w:lineRule="auto"/>
        <w:ind w:left="3800"/>
        <w:rPr>
          <w:rFonts w:ascii="Times New Roman" w:hAnsi="Times New Roman" w:cs="Times New Roman"/>
          <w:sz w:val="28"/>
          <w:szCs w:val="28"/>
          <w:lang w:val="ru-RU"/>
        </w:rPr>
      </w:pPr>
    </w:p>
    <w:p w:rsidR="00D47483" w:rsidRPr="00AC313F" w:rsidRDefault="00D47483" w:rsidP="00D47483">
      <w:pPr>
        <w:widowControl w:val="0"/>
        <w:autoSpaceDE w:val="0"/>
        <w:autoSpaceDN w:val="0"/>
        <w:adjustRightInd w:val="0"/>
        <w:spacing w:after="0" w:line="240" w:lineRule="auto"/>
        <w:ind w:left="3800"/>
        <w:rPr>
          <w:rFonts w:ascii="Times New Roman" w:hAnsi="Times New Roman" w:cs="Times New Roman"/>
          <w:sz w:val="28"/>
          <w:szCs w:val="28"/>
          <w:lang w:val="ru-RU"/>
        </w:rPr>
      </w:pPr>
    </w:p>
    <w:p w:rsidR="00D47483" w:rsidRPr="00AC313F" w:rsidRDefault="00D47483" w:rsidP="00D47483">
      <w:pPr>
        <w:widowControl w:val="0"/>
        <w:autoSpaceDE w:val="0"/>
        <w:autoSpaceDN w:val="0"/>
        <w:adjustRightInd w:val="0"/>
        <w:spacing w:after="0" w:line="240" w:lineRule="auto"/>
        <w:ind w:left="3800"/>
        <w:rPr>
          <w:rFonts w:ascii="Times New Roman" w:hAnsi="Times New Roman" w:cs="Times New Roman"/>
          <w:sz w:val="28"/>
          <w:szCs w:val="28"/>
          <w:lang w:val="ru-RU"/>
        </w:rPr>
      </w:pPr>
    </w:p>
    <w:p w:rsidR="00D47483" w:rsidRPr="00AC313F" w:rsidRDefault="00D47483" w:rsidP="00D47483">
      <w:pPr>
        <w:widowControl w:val="0"/>
        <w:autoSpaceDE w:val="0"/>
        <w:autoSpaceDN w:val="0"/>
        <w:adjustRightInd w:val="0"/>
        <w:spacing w:after="0" w:line="240" w:lineRule="auto"/>
        <w:ind w:left="3800"/>
        <w:rPr>
          <w:rFonts w:ascii="Times New Roman" w:hAnsi="Times New Roman" w:cs="Times New Roman"/>
          <w:sz w:val="28"/>
          <w:szCs w:val="28"/>
          <w:lang w:val="ru-RU"/>
        </w:rPr>
      </w:pPr>
    </w:p>
    <w:p w:rsidR="00D47483" w:rsidRPr="00AC313F" w:rsidRDefault="00D47483" w:rsidP="00D47483">
      <w:pPr>
        <w:widowControl w:val="0"/>
        <w:autoSpaceDE w:val="0"/>
        <w:autoSpaceDN w:val="0"/>
        <w:adjustRightInd w:val="0"/>
        <w:spacing w:after="0" w:line="240" w:lineRule="auto"/>
        <w:ind w:left="3800"/>
        <w:rPr>
          <w:rFonts w:ascii="Times New Roman" w:hAnsi="Times New Roman" w:cs="Times New Roman"/>
          <w:sz w:val="28"/>
          <w:szCs w:val="28"/>
          <w:lang w:val="ru-RU"/>
        </w:rPr>
      </w:pPr>
    </w:p>
    <w:p w:rsidR="00D47483" w:rsidRPr="00AC313F" w:rsidRDefault="00D47483" w:rsidP="00D47483">
      <w:pPr>
        <w:widowControl w:val="0"/>
        <w:autoSpaceDE w:val="0"/>
        <w:autoSpaceDN w:val="0"/>
        <w:adjustRightInd w:val="0"/>
        <w:spacing w:after="0" w:line="240" w:lineRule="auto"/>
        <w:ind w:left="3800"/>
        <w:rPr>
          <w:rFonts w:ascii="Times New Roman" w:hAnsi="Times New Roman" w:cs="Times New Roman"/>
          <w:sz w:val="28"/>
          <w:szCs w:val="28"/>
          <w:lang w:val="ru-RU"/>
        </w:rPr>
      </w:pPr>
    </w:p>
    <w:p w:rsidR="00D47483" w:rsidRPr="00AC313F" w:rsidRDefault="00D47483" w:rsidP="00D47483">
      <w:pPr>
        <w:widowControl w:val="0"/>
        <w:autoSpaceDE w:val="0"/>
        <w:autoSpaceDN w:val="0"/>
        <w:adjustRightInd w:val="0"/>
        <w:spacing w:after="0" w:line="240" w:lineRule="auto"/>
        <w:ind w:left="3800"/>
        <w:rPr>
          <w:rFonts w:ascii="Times New Roman" w:hAnsi="Times New Roman" w:cs="Times New Roman"/>
          <w:sz w:val="28"/>
          <w:szCs w:val="28"/>
          <w:lang w:val="ru-RU"/>
        </w:rPr>
      </w:pPr>
    </w:p>
    <w:p w:rsidR="00D47483" w:rsidRPr="00AC313F" w:rsidRDefault="00D47483" w:rsidP="002462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D1201" w:rsidRPr="00AC313F" w:rsidRDefault="00BD1201" w:rsidP="00C851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D1201" w:rsidRPr="00AC313F" w:rsidRDefault="00BD1201" w:rsidP="00C851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D1201" w:rsidRPr="00AC313F" w:rsidRDefault="00BD1201" w:rsidP="00C851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851E6" w:rsidRPr="00AC313F" w:rsidRDefault="00BD1201" w:rsidP="00BD12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C313F">
        <w:rPr>
          <w:rFonts w:ascii="Times New Roman" w:hAnsi="Times New Roman" w:cs="Times New Roman"/>
          <w:sz w:val="28"/>
          <w:szCs w:val="28"/>
          <w:lang w:val="ru-RU"/>
        </w:rPr>
        <w:t xml:space="preserve">Г.Сыктывар,2017 </w:t>
      </w:r>
      <w:r w:rsidR="00C851E6" w:rsidRPr="00AC313F">
        <w:rPr>
          <w:rFonts w:ascii="Times New Roman" w:hAnsi="Times New Roman" w:cs="Times New Roman"/>
          <w:sz w:val="28"/>
          <w:szCs w:val="28"/>
          <w:lang w:val="ru-RU"/>
        </w:rPr>
        <w:t xml:space="preserve">учебный год </w:t>
      </w:r>
    </w:p>
    <w:p w:rsidR="00BD1201" w:rsidRPr="00AC313F" w:rsidRDefault="00BD1201" w:rsidP="00D47483">
      <w:pPr>
        <w:widowControl w:val="0"/>
        <w:autoSpaceDE w:val="0"/>
        <w:autoSpaceDN w:val="0"/>
        <w:adjustRightInd w:val="0"/>
        <w:spacing w:after="0" w:line="240" w:lineRule="auto"/>
        <w:ind w:left="3800"/>
        <w:rPr>
          <w:rFonts w:ascii="Times New Roman" w:hAnsi="Times New Roman" w:cs="Times New Roman"/>
          <w:sz w:val="28"/>
          <w:szCs w:val="28"/>
          <w:lang w:val="ru-RU"/>
        </w:rPr>
      </w:pPr>
    </w:p>
    <w:p w:rsidR="00BD1201" w:rsidRPr="00AC313F" w:rsidRDefault="00BD1201" w:rsidP="00D47483">
      <w:pPr>
        <w:widowControl w:val="0"/>
        <w:autoSpaceDE w:val="0"/>
        <w:autoSpaceDN w:val="0"/>
        <w:adjustRightInd w:val="0"/>
        <w:spacing w:after="0" w:line="240" w:lineRule="auto"/>
        <w:ind w:left="3800"/>
        <w:rPr>
          <w:rFonts w:ascii="Times New Roman" w:hAnsi="Times New Roman" w:cs="Times New Roman"/>
          <w:sz w:val="28"/>
          <w:szCs w:val="28"/>
          <w:lang w:val="ru-RU"/>
        </w:rPr>
      </w:pPr>
    </w:p>
    <w:p w:rsidR="00BD1201" w:rsidRPr="00AC313F" w:rsidRDefault="00BD1201" w:rsidP="00D47483">
      <w:pPr>
        <w:widowControl w:val="0"/>
        <w:autoSpaceDE w:val="0"/>
        <w:autoSpaceDN w:val="0"/>
        <w:adjustRightInd w:val="0"/>
        <w:spacing w:after="0" w:line="240" w:lineRule="auto"/>
        <w:ind w:left="3800"/>
        <w:rPr>
          <w:rFonts w:ascii="Times New Roman" w:hAnsi="Times New Roman" w:cs="Times New Roman"/>
          <w:sz w:val="28"/>
          <w:szCs w:val="28"/>
          <w:lang w:val="ru-RU"/>
        </w:rPr>
      </w:pPr>
    </w:p>
    <w:p w:rsidR="00D47483" w:rsidRPr="00AC313F" w:rsidRDefault="00BD1201" w:rsidP="00D47483">
      <w:pPr>
        <w:widowControl w:val="0"/>
        <w:autoSpaceDE w:val="0"/>
        <w:autoSpaceDN w:val="0"/>
        <w:adjustRightInd w:val="0"/>
        <w:spacing w:after="0" w:line="315" w:lineRule="exac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C313F">
        <w:rPr>
          <w:rFonts w:ascii="Times New Roman" w:hAnsi="Times New Roman" w:cs="Times New Roman"/>
          <w:b/>
          <w:sz w:val="28"/>
          <w:szCs w:val="28"/>
          <w:lang w:val="ru-RU"/>
        </w:rPr>
        <w:t>Введение</w:t>
      </w:r>
      <w:proofErr w:type="gramStart"/>
      <w:r w:rsidRPr="00AC313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:</w:t>
      </w:r>
      <w:proofErr w:type="gramEnd"/>
    </w:p>
    <w:p w:rsidR="00D47483" w:rsidRPr="00AC313F" w:rsidRDefault="00D47483" w:rsidP="00134B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13F">
        <w:rPr>
          <w:rFonts w:ascii="Times New Roman" w:hAnsi="Times New Roman" w:cs="Times New Roman"/>
          <w:sz w:val="28"/>
          <w:szCs w:val="28"/>
          <w:lang w:val="ru-RU"/>
        </w:rPr>
        <w:t>Данные методические рекомендации предназначены педагогам для оптимальной организации предметно-пространственной развивающей среды в соответствии с Федеральным государственным образовательным стандартом дошкольного образования.</w:t>
      </w:r>
      <w:bookmarkStart w:id="1" w:name="page5"/>
      <w:bookmarkEnd w:id="1"/>
    </w:p>
    <w:p w:rsidR="00D47483" w:rsidRPr="00AC313F" w:rsidRDefault="00D47483" w:rsidP="00134B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13F">
        <w:rPr>
          <w:rFonts w:ascii="Times New Roman" w:hAnsi="Times New Roman" w:cs="Times New Roman"/>
          <w:sz w:val="28"/>
          <w:szCs w:val="28"/>
          <w:lang w:val="ru-RU"/>
        </w:rPr>
        <w:t xml:space="preserve">В связи с потребностями модернизации системы образования и раннего инвестирования в развитие младшего поколения, в России сегодня происходит трансформация системы дошкольного образования. Федеральный государственный стандарт дошкольного образования (далее – ФГОС </w:t>
      </w:r>
      <w:proofErr w:type="gramStart"/>
      <w:r w:rsidRPr="00AC313F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Pr="00AC313F">
        <w:rPr>
          <w:rFonts w:ascii="Times New Roman" w:hAnsi="Times New Roman" w:cs="Times New Roman"/>
          <w:sz w:val="28"/>
          <w:szCs w:val="28"/>
          <w:lang w:val="ru-RU"/>
        </w:rPr>
        <w:t xml:space="preserve">) подразумевает </w:t>
      </w:r>
      <w:proofErr w:type="gramStart"/>
      <w:r w:rsidRPr="00AC313F">
        <w:rPr>
          <w:rFonts w:ascii="Times New Roman" w:hAnsi="Times New Roman" w:cs="Times New Roman"/>
          <w:sz w:val="28"/>
          <w:szCs w:val="28"/>
          <w:lang w:val="ru-RU"/>
        </w:rPr>
        <w:t>создание</w:t>
      </w:r>
      <w:proofErr w:type="gramEnd"/>
      <w:r w:rsidRPr="00AC313F">
        <w:rPr>
          <w:rFonts w:ascii="Times New Roman" w:hAnsi="Times New Roman" w:cs="Times New Roman"/>
          <w:sz w:val="28"/>
          <w:szCs w:val="28"/>
          <w:lang w:val="ru-RU"/>
        </w:rPr>
        <w:t xml:space="preserve"> благоприятных условий для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 при реализации основной общеобразовательной программы до-школьного образования. Основой при организации образовательного процесса в дошкольной организации выступает ориентация не только на компетенции, которые формируются в дошкольном возрасте, но и на развитие совокупности личностных качеств, в том числе обеспечивающих психологическую готовность ребенка к школе и гармоничное вступление в более взрослый период жизни. Развитие ребенка осуществляется только в игре, а не в учебной деятельности. Данный стандарт нацеливает на личностно-ориентированный подход к каждому ребенку для сохранения самоценности дошкольного детства. Документ делает акцент на отсутствие жесткой регламентации детской деятельности и выдвигает требования ориентации на индивидуальные особенности детей при реализации образовательной программы дошкольного образования.</w:t>
      </w:r>
    </w:p>
    <w:p w:rsidR="00274C78" w:rsidRPr="00AC313F" w:rsidRDefault="00274C78" w:rsidP="00274C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13F">
        <w:rPr>
          <w:rFonts w:ascii="Times New Roman" w:hAnsi="Times New Roman" w:cs="Times New Roman"/>
          <w:sz w:val="28"/>
          <w:szCs w:val="28"/>
          <w:lang w:val="ru-RU"/>
        </w:rPr>
        <w:t>Данные методические рекомендации включают в себя:</w:t>
      </w:r>
    </w:p>
    <w:p w:rsidR="00274C78" w:rsidRPr="00AC313F" w:rsidRDefault="00274C78" w:rsidP="00274C78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hanging="35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13F">
        <w:rPr>
          <w:rFonts w:ascii="Times New Roman" w:hAnsi="Times New Roman" w:cs="Times New Roman"/>
          <w:sz w:val="28"/>
          <w:szCs w:val="28"/>
          <w:lang w:val="ru-RU"/>
        </w:rPr>
        <w:t xml:space="preserve">Основные требования к организации среды. </w:t>
      </w:r>
    </w:p>
    <w:p w:rsidR="00274C78" w:rsidRPr="00AC313F" w:rsidRDefault="00274C78" w:rsidP="00274C78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hanging="358"/>
        <w:jc w:val="both"/>
        <w:rPr>
          <w:rFonts w:ascii="Times New Roman" w:hAnsi="Times New Roman" w:cs="Times New Roman"/>
          <w:sz w:val="28"/>
          <w:szCs w:val="28"/>
        </w:rPr>
      </w:pPr>
      <w:r w:rsidRPr="00AC313F">
        <w:rPr>
          <w:rFonts w:ascii="Times New Roman" w:hAnsi="Times New Roman" w:cs="Times New Roman"/>
          <w:sz w:val="28"/>
          <w:szCs w:val="28"/>
        </w:rPr>
        <w:t xml:space="preserve">Основные принципы организации среды. </w:t>
      </w:r>
    </w:p>
    <w:p w:rsidR="00274C78" w:rsidRPr="00AC313F" w:rsidRDefault="00274C78" w:rsidP="00274C78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hanging="35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13F">
        <w:rPr>
          <w:rFonts w:ascii="Times New Roman" w:hAnsi="Times New Roman" w:cs="Times New Roman"/>
          <w:sz w:val="28"/>
          <w:szCs w:val="28"/>
          <w:lang w:val="ru-RU"/>
        </w:rPr>
        <w:t xml:space="preserve">Особенности организации предметно-пространственной среды. </w:t>
      </w:r>
    </w:p>
    <w:p w:rsidR="00274C78" w:rsidRPr="00AC313F" w:rsidRDefault="00274C78" w:rsidP="00274C78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hanging="35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13F">
        <w:rPr>
          <w:rFonts w:ascii="Times New Roman" w:hAnsi="Times New Roman" w:cs="Times New Roman"/>
          <w:sz w:val="28"/>
          <w:szCs w:val="28"/>
          <w:lang w:val="ru-RU"/>
        </w:rPr>
        <w:t xml:space="preserve">Примерный перечень центров в соответствии с образовательными областями. </w:t>
      </w:r>
    </w:p>
    <w:p w:rsidR="00274C78" w:rsidRPr="00AC313F" w:rsidRDefault="00274C78" w:rsidP="00274C78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hanging="35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13F">
        <w:rPr>
          <w:rFonts w:ascii="Times New Roman" w:hAnsi="Times New Roman" w:cs="Times New Roman"/>
          <w:sz w:val="28"/>
          <w:szCs w:val="28"/>
          <w:lang w:val="ru-RU"/>
        </w:rPr>
        <w:t xml:space="preserve">Алгоритм создания предметно-развивающей среды в ДОУ. </w:t>
      </w:r>
    </w:p>
    <w:p w:rsidR="00274C78" w:rsidRPr="00AC313F" w:rsidRDefault="00274C78" w:rsidP="00274C78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hanging="35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13F">
        <w:rPr>
          <w:rFonts w:ascii="Times New Roman" w:hAnsi="Times New Roman" w:cs="Times New Roman"/>
          <w:sz w:val="28"/>
          <w:szCs w:val="28"/>
          <w:lang w:val="ru-RU"/>
        </w:rPr>
        <w:t xml:space="preserve">Варианты размещения материалов в группе в соответствии с возрастом детей. </w:t>
      </w:r>
    </w:p>
    <w:p w:rsidR="00274C78" w:rsidRPr="00AC313F" w:rsidRDefault="00274C78" w:rsidP="00274C78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hanging="35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13F">
        <w:rPr>
          <w:rFonts w:ascii="Times New Roman" w:hAnsi="Times New Roman" w:cs="Times New Roman"/>
          <w:sz w:val="28"/>
          <w:szCs w:val="28"/>
          <w:lang w:val="ru-RU"/>
        </w:rPr>
        <w:t xml:space="preserve">Примерное содержание центров развития детской активности в зависимости от возрастной группы. </w:t>
      </w:r>
    </w:p>
    <w:p w:rsidR="00274C78" w:rsidRPr="00AC313F" w:rsidRDefault="00274C78" w:rsidP="00274C78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hanging="35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13F">
        <w:rPr>
          <w:rFonts w:ascii="Times New Roman" w:hAnsi="Times New Roman" w:cs="Times New Roman"/>
          <w:sz w:val="28"/>
          <w:szCs w:val="28"/>
          <w:lang w:val="ru-RU"/>
        </w:rPr>
        <w:t xml:space="preserve">Показатели качества созданной в группе развивающей предметно-игровой среды и степень ее влияния на детей. </w:t>
      </w:r>
    </w:p>
    <w:p w:rsidR="00274C78" w:rsidRPr="00AC313F" w:rsidRDefault="00274C78" w:rsidP="00274C7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74C78" w:rsidRPr="00AC313F" w:rsidRDefault="00274C78" w:rsidP="00274C7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hanging="384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C313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Методические рекомендации по созданию развивающей предметно-пространственной среды в группе в соответствии с ФГОС </w:t>
      </w:r>
      <w:proofErr w:type="gramStart"/>
      <w:r w:rsidRPr="00AC313F">
        <w:rPr>
          <w:rFonts w:ascii="Times New Roman" w:hAnsi="Times New Roman" w:cs="Times New Roman"/>
          <w:b/>
          <w:bCs/>
          <w:sz w:val="28"/>
          <w:szCs w:val="28"/>
          <w:lang w:val="ru-RU"/>
        </w:rPr>
        <w:t>ДО</w:t>
      </w:r>
      <w:proofErr w:type="gramEnd"/>
    </w:p>
    <w:p w:rsidR="00274C78" w:rsidRPr="00AC313F" w:rsidRDefault="00274C78" w:rsidP="00274C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74C78" w:rsidRPr="00AC313F" w:rsidRDefault="00274C78" w:rsidP="00274C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C313F">
        <w:rPr>
          <w:rFonts w:ascii="Times New Roman" w:hAnsi="Times New Roman" w:cs="Times New Roman"/>
          <w:b/>
          <w:iCs/>
          <w:sz w:val="28"/>
          <w:szCs w:val="28"/>
          <w:lang w:val="ru-RU"/>
        </w:rPr>
        <w:t>Основные требования к организации среды.</w:t>
      </w:r>
    </w:p>
    <w:p w:rsidR="00274C78" w:rsidRPr="00AC313F" w:rsidRDefault="00274C78" w:rsidP="00274C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74C78" w:rsidRPr="00AC313F" w:rsidRDefault="00274C78" w:rsidP="00274C7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13F">
        <w:rPr>
          <w:rFonts w:ascii="Times New Roman" w:hAnsi="Times New Roman" w:cs="Times New Roman"/>
          <w:sz w:val="28"/>
          <w:szCs w:val="28"/>
          <w:lang w:val="ru-RU"/>
        </w:rPr>
        <w:t>Развивающая предметно-пространственная среда ДОУ должна быть:</w:t>
      </w:r>
    </w:p>
    <w:p w:rsidR="00274C78" w:rsidRPr="00AC313F" w:rsidRDefault="00274C78" w:rsidP="00274C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13F">
        <w:rPr>
          <w:rFonts w:ascii="Times New Roman" w:hAnsi="Times New Roman" w:cs="Times New Roman"/>
          <w:sz w:val="28"/>
          <w:szCs w:val="28"/>
          <w:lang w:val="ru-RU"/>
        </w:rPr>
        <w:t>- содержательно-насыщенной, развивающей;</w:t>
      </w:r>
    </w:p>
    <w:p w:rsidR="00274C78" w:rsidRPr="00AC313F" w:rsidRDefault="00274C78" w:rsidP="00274C7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13F">
        <w:rPr>
          <w:rFonts w:ascii="Times New Roman" w:hAnsi="Times New Roman" w:cs="Times New Roman"/>
          <w:sz w:val="28"/>
          <w:szCs w:val="28"/>
          <w:lang w:val="ru-RU"/>
        </w:rPr>
        <w:t xml:space="preserve">- трансформируемой; </w:t>
      </w:r>
    </w:p>
    <w:p w:rsidR="00274C78" w:rsidRPr="00AC313F" w:rsidRDefault="00274C78" w:rsidP="00274C7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13F">
        <w:rPr>
          <w:rFonts w:ascii="Times New Roman" w:hAnsi="Times New Roman" w:cs="Times New Roman"/>
          <w:sz w:val="28"/>
          <w:szCs w:val="28"/>
          <w:lang w:val="ru-RU"/>
        </w:rPr>
        <w:t xml:space="preserve">- полифункциональной; </w:t>
      </w:r>
    </w:p>
    <w:p w:rsidR="00274C78" w:rsidRPr="00AC313F" w:rsidRDefault="00274C78" w:rsidP="00274C7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13F">
        <w:rPr>
          <w:rFonts w:ascii="Times New Roman" w:hAnsi="Times New Roman" w:cs="Times New Roman"/>
          <w:sz w:val="28"/>
          <w:szCs w:val="28"/>
          <w:lang w:val="ru-RU"/>
        </w:rPr>
        <w:t xml:space="preserve">- вариативной; </w:t>
      </w:r>
    </w:p>
    <w:p w:rsidR="00274C78" w:rsidRPr="00AC313F" w:rsidRDefault="00274C78" w:rsidP="00274C7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13F">
        <w:rPr>
          <w:rFonts w:ascii="Times New Roman" w:hAnsi="Times New Roman" w:cs="Times New Roman"/>
          <w:sz w:val="28"/>
          <w:szCs w:val="28"/>
          <w:lang w:val="ru-RU"/>
        </w:rPr>
        <w:t xml:space="preserve">- доступной; </w:t>
      </w:r>
    </w:p>
    <w:p w:rsidR="00274C78" w:rsidRPr="00AC313F" w:rsidRDefault="00274C78" w:rsidP="00274C7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13F">
        <w:rPr>
          <w:rFonts w:ascii="Times New Roman" w:hAnsi="Times New Roman" w:cs="Times New Roman"/>
          <w:sz w:val="28"/>
          <w:szCs w:val="28"/>
          <w:lang w:val="ru-RU"/>
        </w:rPr>
        <w:t xml:space="preserve">- безопасной; </w:t>
      </w:r>
    </w:p>
    <w:p w:rsidR="00274C78" w:rsidRPr="00AC313F" w:rsidRDefault="00274C78" w:rsidP="00274C7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13F">
        <w:rPr>
          <w:rFonts w:ascii="Times New Roman" w:hAnsi="Times New Roman" w:cs="Times New Roman"/>
          <w:sz w:val="28"/>
          <w:szCs w:val="28"/>
          <w:lang w:val="ru-RU"/>
        </w:rPr>
        <w:t xml:space="preserve">- здоровьесберегающей; </w:t>
      </w:r>
    </w:p>
    <w:p w:rsidR="00274C78" w:rsidRPr="00AC313F" w:rsidRDefault="00274C78" w:rsidP="00274C7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13F">
        <w:rPr>
          <w:rFonts w:ascii="Times New Roman" w:hAnsi="Times New Roman" w:cs="Times New Roman"/>
          <w:sz w:val="28"/>
          <w:szCs w:val="28"/>
          <w:lang w:val="ru-RU"/>
        </w:rPr>
        <w:t>- эстетически-привлекательной.</w:t>
      </w:r>
    </w:p>
    <w:p w:rsidR="00274C78" w:rsidRPr="00AC313F" w:rsidRDefault="00274C78" w:rsidP="00274C7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1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74C78" w:rsidRPr="00AC313F" w:rsidRDefault="00274C78" w:rsidP="00274C7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  <w:lang w:val="ru-RU"/>
        </w:rPr>
      </w:pPr>
      <w:r w:rsidRPr="00AC313F">
        <w:rPr>
          <w:rFonts w:ascii="Times New Roman" w:hAnsi="Times New Roman" w:cs="Times New Roman"/>
          <w:b/>
          <w:iCs/>
          <w:sz w:val="28"/>
          <w:szCs w:val="28"/>
          <w:lang w:val="ru-RU"/>
        </w:rPr>
        <w:t>Основные принципы организации среды.</w:t>
      </w:r>
    </w:p>
    <w:p w:rsidR="00274C78" w:rsidRPr="00AC313F" w:rsidRDefault="00274C78" w:rsidP="00274C7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74C78" w:rsidRPr="00AC313F" w:rsidRDefault="00274C78" w:rsidP="00274C7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13F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F771E1" w:rsidRPr="00AC31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C313F">
        <w:rPr>
          <w:rFonts w:ascii="Times New Roman" w:hAnsi="Times New Roman" w:cs="Times New Roman"/>
          <w:sz w:val="28"/>
          <w:szCs w:val="28"/>
          <w:lang w:val="ru-RU"/>
        </w:rPr>
        <w:t xml:space="preserve"> Оборудование  помещений  дошкольного  учреждения  должно  быть безопасным, здоровьесберегающим, эстетически привлекательным и развивающим. Мебель должна соответствовать росту и возрасту детей, игрушки — обеспечивать максимальный для данного возраста разивающий эффект.</w:t>
      </w:r>
    </w:p>
    <w:p w:rsidR="00274C78" w:rsidRPr="00AC313F" w:rsidRDefault="00274C78" w:rsidP="00274C7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13F">
        <w:rPr>
          <w:rFonts w:ascii="Times New Roman" w:hAnsi="Times New Roman" w:cs="Times New Roman"/>
          <w:sz w:val="28"/>
          <w:szCs w:val="28"/>
          <w:lang w:val="ru-RU"/>
        </w:rPr>
        <w:t>Развивающая предметно-простран</w:t>
      </w:r>
      <w:r w:rsidR="00C851E6" w:rsidRPr="00AC313F">
        <w:rPr>
          <w:rFonts w:ascii="Times New Roman" w:hAnsi="Times New Roman" w:cs="Times New Roman"/>
          <w:sz w:val="28"/>
          <w:szCs w:val="28"/>
          <w:lang w:val="ru-RU"/>
        </w:rPr>
        <w:t>ственная среда должна быть насы</w:t>
      </w:r>
      <w:r w:rsidRPr="00AC313F">
        <w:rPr>
          <w:rFonts w:ascii="Times New Roman" w:hAnsi="Times New Roman" w:cs="Times New Roman"/>
          <w:sz w:val="28"/>
          <w:szCs w:val="28"/>
          <w:lang w:val="ru-RU"/>
        </w:rPr>
        <w:t>щенной, пригодной для совместной деятельности взрослого и ребенка и самостоятельной деятельности детей, отвечающей потребностям детского возраста.</w:t>
      </w:r>
    </w:p>
    <w:p w:rsidR="00274C78" w:rsidRPr="00AC313F" w:rsidRDefault="00274C78" w:rsidP="00274C78">
      <w:pPr>
        <w:widowControl w:val="0"/>
        <w:numPr>
          <w:ilvl w:val="0"/>
          <w:numId w:val="3"/>
        </w:numPr>
        <w:tabs>
          <w:tab w:val="clear" w:pos="720"/>
          <w:tab w:val="num" w:pos="1024"/>
        </w:tabs>
        <w:overflowPunct w:val="0"/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13F">
        <w:rPr>
          <w:rFonts w:ascii="Times New Roman" w:hAnsi="Times New Roman" w:cs="Times New Roman"/>
          <w:sz w:val="28"/>
          <w:szCs w:val="28"/>
          <w:lang w:val="ru-RU"/>
        </w:rPr>
        <w:t>младших группах в основе замысла детской игры лежит предмет, поэтому взрослый каждый раз должен обновлять игровую среду (постройки, игрушки, материалы и др.), чтобы пробудить у малышей любопытство, познавательный интерес, желание ставить и решать игровую з</w:t>
      </w:r>
      <w:r w:rsidR="00C851E6" w:rsidRPr="00AC313F">
        <w:rPr>
          <w:rFonts w:ascii="Times New Roman" w:hAnsi="Times New Roman" w:cs="Times New Roman"/>
          <w:sz w:val="28"/>
          <w:szCs w:val="28"/>
          <w:lang w:val="ru-RU"/>
        </w:rPr>
        <w:t>адачу. В груп</w:t>
      </w:r>
      <w:r w:rsidRPr="00AC313F">
        <w:rPr>
          <w:rFonts w:ascii="Times New Roman" w:hAnsi="Times New Roman" w:cs="Times New Roman"/>
          <w:sz w:val="28"/>
          <w:szCs w:val="28"/>
          <w:lang w:val="ru-RU"/>
        </w:rPr>
        <w:t xml:space="preserve">повой комнате необходимо создавать условия для самостоятельной </w:t>
      </w:r>
      <w:proofErr w:type="gramStart"/>
      <w:r w:rsidRPr="00AC313F">
        <w:rPr>
          <w:rFonts w:ascii="Times New Roman" w:hAnsi="Times New Roman" w:cs="Times New Roman"/>
          <w:sz w:val="28"/>
          <w:szCs w:val="28"/>
          <w:lang w:val="ru-RU"/>
        </w:rPr>
        <w:t>двига-тельной</w:t>
      </w:r>
      <w:proofErr w:type="gramEnd"/>
      <w:r w:rsidRPr="00AC313F">
        <w:rPr>
          <w:rFonts w:ascii="Times New Roman" w:hAnsi="Times New Roman" w:cs="Times New Roman"/>
          <w:sz w:val="28"/>
          <w:szCs w:val="28"/>
          <w:lang w:val="ru-RU"/>
        </w:rPr>
        <w:t xml:space="preserve"> активности детей: предусмотреть площадь, свободную от мебели и игрушек, обеспечить детей игрушками, побуждающими к двигательной игровой деятельности, менять игрушки, стимулирующие двигательную активность, несколько раз в день. </w:t>
      </w:r>
    </w:p>
    <w:p w:rsidR="00274C78" w:rsidRPr="00AC313F" w:rsidRDefault="00274C78" w:rsidP="00274C78">
      <w:pPr>
        <w:widowControl w:val="0"/>
        <w:numPr>
          <w:ilvl w:val="0"/>
          <w:numId w:val="3"/>
        </w:numPr>
        <w:tabs>
          <w:tab w:val="clear" w:pos="720"/>
          <w:tab w:val="num" w:pos="1068"/>
        </w:tabs>
        <w:overflowPunct w:val="0"/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AC313F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 w:rsidRPr="00AC313F">
        <w:rPr>
          <w:rFonts w:ascii="Times New Roman" w:hAnsi="Times New Roman" w:cs="Times New Roman"/>
          <w:sz w:val="28"/>
          <w:szCs w:val="28"/>
          <w:lang w:val="ru-RU"/>
        </w:rPr>
        <w:t>тарших группах замысел основывается на теме игры, поэтому разнообразная полифункциональная предметная среда пробуждает активное воображение детей, и они всякий раз по-новому перестраивают имеющееся игровое пространство, используя гибкие модули, ширмы, занавеси, кубы, стулья. Трансформируемость предметно-игровой среды позволяет ребенку</w:t>
      </w:r>
      <w:r w:rsidR="00F771E1" w:rsidRPr="00AC31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C313F">
        <w:rPr>
          <w:rFonts w:ascii="Times New Roman" w:hAnsi="Times New Roman" w:cs="Times New Roman"/>
          <w:sz w:val="28"/>
          <w:szCs w:val="28"/>
          <w:lang w:val="ru-RU"/>
        </w:rPr>
        <w:t xml:space="preserve">взглянуть на игровое пространство с иной точки зрения, проявить активность в обустройстве места игры и предвидеть ее результаты. </w:t>
      </w:r>
    </w:p>
    <w:p w:rsidR="00274C78" w:rsidRPr="00AC313F" w:rsidRDefault="00274C78" w:rsidP="00C851E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13F">
        <w:rPr>
          <w:rFonts w:ascii="Times New Roman" w:hAnsi="Times New Roman" w:cs="Times New Roman"/>
          <w:sz w:val="28"/>
          <w:szCs w:val="28"/>
          <w:lang w:val="ru-RU"/>
        </w:rPr>
        <w:t xml:space="preserve">Развивающая предметно-пространственная среда должна обеспечивать доступ к объектам природного характера; побуждать к наблюдениям на участке детского сада (постоянным и эпизодическим) за ростом растений, участию в элементарном труде, проведению опытов и экспериментов с природным материалом. </w:t>
      </w:r>
    </w:p>
    <w:p w:rsidR="00274C78" w:rsidRPr="00AC313F" w:rsidRDefault="00274C78" w:rsidP="00C851E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13F">
        <w:rPr>
          <w:rFonts w:ascii="Times New Roman" w:hAnsi="Times New Roman" w:cs="Times New Roman"/>
          <w:sz w:val="28"/>
          <w:szCs w:val="28"/>
          <w:lang w:val="ru-RU"/>
        </w:rPr>
        <w:t xml:space="preserve">Развивающая предметно-пространственная среда должна </w:t>
      </w:r>
      <w:r w:rsidRPr="00AC313F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организовываться как </w:t>
      </w:r>
      <w:r w:rsidRPr="00AC313F">
        <w:rPr>
          <w:rFonts w:ascii="Times New Roman" w:hAnsi="Times New Roman" w:cs="Times New Roman"/>
          <w:i/>
          <w:iCs/>
          <w:sz w:val="28"/>
          <w:szCs w:val="28"/>
          <w:lang w:val="ru-RU"/>
        </w:rPr>
        <w:t>культурное пространство</w:t>
      </w:r>
      <w:r w:rsidRPr="00AC313F">
        <w:rPr>
          <w:rFonts w:ascii="Times New Roman" w:hAnsi="Times New Roman" w:cs="Times New Roman"/>
          <w:sz w:val="28"/>
          <w:szCs w:val="28"/>
          <w:lang w:val="ru-RU"/>
        </w:rPr>
        <w:t>, которое оказывает воспитывающее влияние на детей (изделия народного искусства, репродукции, портреты великих людей, предметы старинного быта и пр.).</w:t>
      </w:r>
    </w:p>
    <w:p w:rsidR="00274C78" w:rsidRPr="00AC313F" w:rsidRDefault="00274C78" w:rsidP="00C851E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13F">
        <w:rPr>
          <w:rFonts w:ascii="Times New Roman" w:hAnsi="Times New Roman" w:cs="Times New Roman"/>
          <w:sz w:val="28"/>
          <w:szCs w:val="28"/>
          <w:lang w:val="ru-RU"/>
        </w:rPr>
        <w:t xml:space="preserve">Пространство группы следует организовывать </w:t>
      </w:r>
      <w:r w:rsidRPr="00AC313F">
        <w:rPr>
          <w:rFonts w:ascii="Times New Roman" w:hAnsi="Times New Roman" w:cs="Times New Roman"/>
          <w:i/>
          <w:iCs/>
          <w:sz w:val="28"/>
          <w:szCs w:val="28"/>
          <w:lang w:val="ru-RU"/>
        </w:rPr>
        <w:t>в виде хорошо</w:t>
      </w:r>
      <w:r w:rsidRPr="00AC31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C313F">
        <w:rPr>
          <w:rFonts w:ascii="Times New Roman" w:hAnsi="Times New Roman" w:cs="Times New Roman"/>
          <w:i/>
          <w:iCs/>
          <w:sz w:val="28"/>
          <w:szCs w:val="28"/>
          <w:lang w:val="ru-RU"/>
        </w:rPr>
        <w:t>разграниченных зон («центры», «уголки», «площадки»)</w:t>
      </w:r>
      <w:r w:rsidRPr="00AC313F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AC313F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AC313F">
        <w:rPr>
          <w:rFonts w:ascii="Times New Roman" w:hAnsi="Times New Roman" w:cs="Times New Roman"/>
          <w:sz w:val="28"/>
          <w:szCs w:val="28"/>
          <w:lang w:val="ru-RU"/>
        </w:rPr>
        <w:t>оснащенных</w:t>
      </w:r>
      <w:r w:rsidRPr="00AC313F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AC313F">
        <w:rPr>
          <w:rFonts w:ascii="Times New Roman" w:hAnsi="Times New Roman" w:cs="Times New Roman"/>
          <w:sz w:val="28"/>
          <w:szCs w:val="28"/>
          <w:lang w:val="ru-RU"/>
        </w:rPr>
        <w:t>большим количеством развивающих материалов (книги, игрушки, материалы для творчества, развивающее оборудование и пр.). Все предметы должны быть доступны детям.</w:t>
      </w:r>
    </w:p>
    <w:p w:rsidR="00274C78" w:rsidRPr="00AC313F" w:rsidRDefault="00274C78" w:rsidP="00C851E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13F">
        <w:rPr>
          <w:rFonts w:ascii="Times New Roman" w:hAnsi="Times New Roman" w:cs="Times New Roman"/>
          <w:sz w:val="28"/>
          <w:szCs w:val="28"/>
          <w:lang w:val="ru-RU"/>
        </w:rPr>
        <w:t>Подобная организация пространства позволяет дошкольникам выбирать интересные для себя занятия, чередовать их в течение дня, а педагогу дает возможность эффективно организовывать образовательный процесс с учетом индивидуальных особенностей детей.</w:t>
      </w:r>
    </w:p>
    <w:p w:rsidR="00274C78" w:rsidRPr="00AC313F" w:rsidRDefault="00274C78" w:rsidP="00C851E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13F">
        <w:rPr>
          <w:rFonts w:ascii="Times New Roman" w:hAnsi="Times New Roman" w:cs="Times New Roman"/>
          <w:i/>
          <w:iCs/>
          <w:sz w:val="28"/>
          <w:szCs w:val="28"/>
          <w:lang w:val="ru-RU"/>
        </w:rPr>
        <w:t>Оснащение уголков должно меняться в соответствии с тематическим планированием образовательного процесса.</w:t>
      </w:r>
    </w:p>
    <w:p w:rsidR="00274C78" w:rsidRPr="00AC313F" w:rsidRDefault="00274C78" w:rsidP="00C851E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 w:rsidRPr="00AC313F">
        <w:rPr>
          <w:rFonts w:ascii="Times New Roman" w:hAnsi="Times New Roman" w:cs="Times New Roman"/>
          <w:sz w:val="28"/>
          <w:szCs w:val="28"/>
          <w:lang w:val="ru-RU"/>
        </w:rPr>
        <w:t>В качестве центров развития могут выступать:</w:t>
      </w:r>
    </w:p>
    <w:p w:rsidR="00274C78" w:rsidRPr="00AC313F" w:rsidRDefault="00274C78" w:rsidP="00C851E6">
      <w:pPr>
        <w:widowControl w:val="0"/>
        <w:numPr>
          <w:ilvl w:val="0"/>
          <w:numId w:val="4"/>
        </w:numPr>
        <w:tabs>
          <w:tab w:val="clear" w:pos="720"/>
          <w:tab w:val="num" w:pos="880"/>
        </w:tabs>
        <w:overflowPunct w:val="0"/>
        <w:autoSpaceDE w:val="0"/>
        <w:autoSpaceDN w:val="0"/>
        <w:adjustRightInd w:val="0"/>
        <w:spacing w:after="0" w:line="240" w:lineRule="auto"/>
        <w:ind w:left="880" w:hanging="17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13F">
        <w:rPr>
          <w:rFonts w:ascii="Times New Roman" w:hAnsi="Times New Roman" w:cs="Times New Roman"/>
          <w:sz w:val="28"/>
          <w:szCs w:val="28"/>
          <w:lang w:val="ru-RU"/>
        </w:rPr>
        <w:t xml:space="preserve">уголок для сюжетно-ролевых игр; </w:t>
      </w:r>
    </w:p>
    <w:p w:rsidR="00274C78" w:rsidRPr="00AC313F" w:rsidRDefault="00274C78" w:rsidP="00C851E6">
      <w:pPr>
        <w:widowControl w:val="0"/>
        <w:numPr>
          <w:ilvl w:val="0"/>
          <w:numId w:val="4"/>
        </w:numPr>
        <w:tabs>
          <w:tab w:val="clear" w:pos="720"/>
          <w:tab w:val="num" w:pos="880"/>
        </w:tabs>
        <w:overflowPunct w:val="0"/>
        <w:autoSpaceDE w:val="0"/>
        <w:autoSpaceDN w:val="0"/>
        <w:adjustRightInd w:val="0"/>
        <w:spacing w:after="0" w:line="240" w:lineRule="auto"/>
        <w:ind w:left="880" w:hanging="17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13F">
        <w:rPr>
          <w:rFonts w:ascii="Times New Roman" w:hAnsi="Times New Roman" w:cs="Times New Roman"/>
          <w:sz w:val="28"/>
          <w:szCs w:val="28"/>
          <w:lang w:val="ru-RU"/>
        </w:rPr>
        <w:t xml:space="preserve">уголок ряжения (для театрализованных игр); </w:t>
      </w:r>
    </w:p>
    <w:p w:rsidR="00274C78" w:rsidRPr="00AC313F" w:rsidRDefault="00274C78" w:rsidP="00C851E6">
      <w:pPr>
        <w:widowControl w:val="0"/>
        <w:numPr>
          <w:ilvl w:val="0"/>
          <w:numId w:val="4"/>
        </w:numPr>
        <w:tabs>
          <w:tab w:val="clear" w:pos="720"/>
          <w:tab w:val="num" w:pos="880"/>
        </w:tabs>
        <w:overflowPunct w:val="0"/>
        <w:autoSpaceDE w:val="0"/>
        <w:autoSpaceDN w:val="0"/>
        <w:adjustRightInd w:val="0"/>
        <w:spacing w:after="0" w:line="240" w:lineRule="auto"/>
        <w:ind w:left="880" w:hanging="170"/>
        <w:jc w:val="both"/>
        <w:rPr>
          <w:rFonts w:ascii="Times New Roman" w:hAnsi="Times New Roman" w:cs="Times New Roman"/>
          <w:sz w:val="28"/>
          <w:szCs w:val="28"/>
        </w:rPr>
      </w:pPr>
      <w:r w:rsidRPr="00AC313F">
        <w:rPr>
          <w:rFonts w:ascii="Times New Roman" w:hAnsi="Times New Roman" w:cs="Times New Roman"/>
          <w:sz w:val="28"/>
          <w:szCs w:val="28"/>
        </w:rPr>
        <w:t xml:space="preserve">книжный уголок; </w:t>
      </w:r>
    </w:p>
    <w:p w:rsidR="00274C78" w:rsidRPr="00AC313F" w:rsidRDefault="00274C78" w:rsidP="00C851E6">
      <w:pPr>
        <w:widowControl w:val="0"/>
        <w:numPr>
          <w:ilvl w:val="0"/>
          <w:numId w:val="4"/>
        </w:numPr>
        <w:tabs>
          <w:tab w:val="clear" w:pos="720"/>
          <w:tab w:val="num" w:pos="880"/>
        </w:tabs>
        <w:overflowPunct w:val="0"/>
        <w:autoSpaceDE w:val="0"/>
        <w:autoSpaceDN w:val="0"/>
        <w:adjustRightInd w:val="0"/>
        <w:spacing w:after="0" w:line="240" w:lineRule="auto"/>
        <w:ind w:left="880" w:hanging="17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13F">
        <w:rPr>
          <w:rFonts w:ascii="Times New Roman" w:hAnsi="Times New Roman" w:cs="Times New Roman"/>
          <w:sz w:val="28"/>
          <w:szCs w:val="28"/>
          <w:lang w:val="ru-RU"/>
        </w:rPr>
        <w:t xml:space="preserve">зона для настольно-печатных игр; </w:t>
      </w:r>
    </w:p>
    <w:p w:rsidR="00274C78" w:rsidRPr="00AC313F" w:rsidRDefault="00274C78" w:rsidP="00C851E6">
      <w:pPr>
        <w:widowControl w:val="0"/>
        <w:numPr>
          <w:ilvl w:val="0"/>
          <w:numId w:val="4"/>
        </w:numPr>
        <w:tabs>
          <w:tab w:val="clear" w:pos="720"/>
          <w:tab w:val="num" w:pos="888"/>
        </w:tabs>
        <w:overflowPunct w:val="0"/>
        <w:autoSpaceDE w:val="0"/>
        <w:autoSpaceDN w:val="0"/>
        <w:adjustRightInd w:val="0"/>
        <w:spacing w:after="0" w:line="240" w:lineRule="auto"/>
        <w:ind w:right="240" w:hanging="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13F">
        <w:rPr>
          <w:rFonts w:ascii="Times New Roman" w:hAnsi="Times New Roman" w:cs="Times New Roman"/>
          <w:sz w:val="28"/>
          <w:szCs w:val="28"/>
          <w:lang w:val="ru-RU"/>
        </w:rPr>
        <w:t xml:space="preserve">выставка (детского рисунка, детского творчества, изделий народных мастеров и т. д.); </w:t>
      </w:r>
    </w:p>
    <w:p w:rsidR="00274C78" w:rsidRPr="00AC313F" w:rsidRDefault="00274C78" w:rsidP="00C851E6">
      <w:pPr>
        <w:widowControl w:val="0"/>
        <w:numPr>
          <w:ilvl w:val="0"/>
          <w:numId w:val="4"/>
        </w:numPr>
        <w:tabs>
          <w:tab w:val="clear" w:pos="720"/>
          <w:tab w:val="num" w:pos="880"/>
        </w:tabs>
        <w:overflowPunct w:val="0"/>
        <w:autoSpaceDE w:val="0"/>
        <w:autoSpaceDN w:val="0"/>
        <w:adjustRightInd w:val="0"/>
        <w:spacing w:after="0" w:line="240" w:lineRule="auto"/>
        <w:ind w:left="880" w:hanging="17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13F">
        <w:rPr>
          <w:rFonts w:ascii="Times New Roman" w:hAnsi="Times New Roman" w:cs="Times New Roman"/>
          <w:sz w:val="28"/>
          <w:szCs w:val="28"/>
          <w:lang w:val="ru-RU"/>
        </w:rPr>
        <w:t xml:space="preserve">уголок природы (наблюдений за природой); </w:t>
      </w:r>
    </w:p>
    <w:p w:rsidR="00274C78" w:rsidRPr="00AC313F" w:rsidRDefault="00274C78" w:rsidP="00C851E6">
      <w:pPr>
        <w:widowControl w:val="0"/>
        <w:numPr>
          <w:ilvl w:val="0"/>
          <w:numId w:val="4"/>
        </w:numPr>
        <w:tabs>
          <w:tab w:val="clear" w:pos="720"/>
          <w:tab w:val="num" w:pos="880"/>
        </w:tabs>
        <w:overflowPunct w:val="0"/>
        <w:autoSpaceDE w:val="0"/>
        <w:autoSpaceDN w:val="0"/>
        <w:adjustRightInd w:val="0"/>
        <w:spacing w:after="0" w:line="240" w:lineRule="auto"/>
        <w:ind w:left="880" w:hanging="170"/>
        <w:jc w:val="both"/>
        <w:rPr>
          <w:rFonts w:ascii="Times New Roman" w:hAnsi="Times New Roman" w:cs="Times New Roman"/>
          <w:sz w:val="28"/>
          <w:szCs w:val="28"/>
        </w:rPr>
      </w:pPr>
      <w:r w:rsidRPr="00AC313F">
        <w:rPr>
          <w:rFonts w:ascii="Times New Roman" w:hAnsi="Times New Roman" w:cs="Times New Roman"/>
          <w:sz w:val="28"/>
          <w:szCs w:val="28"/>
        </w:rPr>
        <w:t xml:space="preserve">спортивный уголок; </w:t>
      </w:r>
    </w:p>
    <w:p w:rsidR="00274C78" w:rsidRPr="00AC313F" w:rsidRDefault="00274C78" w:rsidP="00C851E6">
      <w:pPr>
        <w:widowControl w:val="0"/>
        <w:numPr>
          <w:ilvl w:val="0"/>
          <w:numId w:val="4"/>
        </w:numPr>
        <w:tabs>
          <w:tab w:val="clear" w:pos="720"/>
          <w:tab w:val="num" w:pos="880"/>
        </w:tabs>
        <w:overflowPunct w:val="0"/>
        <w:autoSpaceDE w:val="0"/>
        <w:autoSpaceDN w:val="0"/>
        <w:adjustRightInd w:val="0"/>
        <w:spacing w:after="0" w:line="240" w:lineRule="auto"/>
        <w:ind w:left="880" w:hanging="17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13F">
        <w:rPr>
          <w:rFonts w:ascii="Times New Roman" w:hAnsi="Times New Roman" w:cs="Times New Roman"/>
          <w:sz w:val="28"/>
          <w:szCs w:val="28"/>
          <w:lang w:val="ru-RU"/>
        </w:rPr>
        <w:t xml:space="preserve">уголок для игр с водой и песком; </w:t>
      </w:r>
    </w:p>
    <w:p w:rsidR="00274C78" w:rsidRPr="00AC313F" w:rsidRDefault="00274C78" w:rsidP="00C851E6">
      <w:pPr>
        <w:widowControl w:val="0"/>
        <w:numPr>
          <w:ilvl w:val="0"/>
          <w:numId w:val="4"/>
        </w:numPr>
        <w:tabs>
          <w:tab w:val="clear" w:pos="720"/>
          <w:tab w:val="num" w:pos="926"/>
        </w:tabs>
        <w:overflowPunct w:val="0"/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13F">
        <w:rPr>
          <w:rFonts w:ascii="Times New Roman" w:hAnsi="Times New Roman" w:cs="Times New Roman"/>
          <w:sz w:val="28"/>
          <w:szCs w:val="28"/>
          <w:lang w:val="ru-RU"/>
        </w:rPr>
        <w:t xml:space="preserve">уголки для разнообразных видов </w:t>
      </w:r>
      <w:r w:rsidR="00C37078" w:rsidRPr="00AC313F">
        <w:rPr>
          <w:rFonts w:ascii="Times New Roman" w:hAnsi="Times New Roman" w:cs="Times New Roman"/>
          <w:sz w:val="28"/>
          <w:szCs w:val="28"/>
          <w:lang w:val="ru-RU"/>
        </w:rPr>
        <w:t>самостоятельной деятельности де</w:t>
      </w:r>
      <w:r w:rsidRPr="00AC313F">
        <w:rPr>
          <w:rFonts w:ascii="Times New Roman" w:hAnsi="Times New Roman" w:cs="Times New Roman"/>
          <w:sz w:val="28"/>
          <w:szCs w:val="28"/>
          <w:lang w:val="ru-RU"/>
        </w:rPr>
        <w:t xml:space="preserve">тей — конструктивной, изобразительной, музыкальной и др.; </w:t>
      </w:r>
    </w:p>
    <w:p w:rsidR="00274C78" w:rsidRPr="00AC313F" w:rsidRDefault="00274C78" w:rsidP="00C851E6">
      <w:pPr>
        <w:widowControl w:val="0"/>
        <w:numPr>
          <w:ilvl w:val="0"/>
          <w:numId w:val="4"/>
        </w:numPr>
        <w:tabs>
          <w:tab w:val="clear" w:pos="720"/>
          <w:tab w:val="num" w:pos="909"/>
        </w:tabs>
        <w:overflowPunct w:val="0"/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13F">
        <w:rPr>
          <w:rFonts w:ascii="Times New Roman" w:hAnsi="Times New Roman" w:cs="Times New Roman"/>
          <w:sz w:val="28"/>
          <w:szCs w:val="28"/>
          <w:lang w:val="ru-RU"/>
        </w:rPr>
        <w:t xml:space="preserve">игровой центр с крупными мягкими конструкциями (блоки, домики, тоннели и пр.) для легкого изменения игрового пространства; </w:t>
      </w:r>
    </w:p>
    <w:p w:rsidR="00274C78" w:rsidRPr="00AC313F" w:rsidRDefault="00274C78" w:rsidP="00C851E6">
      <w:pPr>
        <w:widowControl w:val="0"/>
        <w:numPr>
          <w:ilvl w:val="0"/>
          <w:numId w:val="4"/>
        </w:numPr>
        <w:tabs>
          <w:tab w:val="clear" w:pos="720"/>
          <w:tab w:val="num" w:pos="888"/>
        </w:tabs>
        <w:overflowPunct w:val="0"/>
        <w:autoSpaceDE w:val="0"/>
        <w:autoSpaceDN w:val="0"/>
        <w:adjustRightInd w:val="0"/>
        <w:spacing w:after="0" w:line="240" w:lineRule="auto"/>
        <w:ind w:hanging="10"/>
        <w:rPr>
          <w:rFonts w:ascii="Times New Roman" w:hAnsi="Times New Roman" w:cs="Times New Roman"/>
          <w:sz w:val="28"/>
          <w:szCs w:val="28"/>
          <w:lang w:val="ru-RU"/>
        </w:rPr>
      </w:pPr>
      <w:r w:rsidRPr="00AC313F">
        <w:rPr>
          <w:rFonts w:ascii="Times New Roman" w:hAnsi="Times New Roman" w:cs="Times New Roman"/>
          <w:sz w:val="28"/>
          <w:szCs w:val="28"/>
          <w:lang w:val="ru-RU"/>
        </w:rPr>
        <w:t xml:space="preserve">игровой уголок (с игрушками, строительным материалом). Развивающая предметно-пространственная среда должна выступать как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2100"/>
        <w:gridCol w:w="2020"/>
        <w:gridCol w:w="1240"/>
        <w:gridCol w:w="2320"/>
      </w:tblGrid>
      <w:tr w:rsidR="00274C78" w:rsidRPr="00AC313F" w:rsidTr="00134BA4">
        <w:trPr>
          <w:trHeight w:val="322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4C78" w:rsidRPr="00AC313F" w:rsidRDefault="00274C7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13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динамичное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4C78" w:rsidRPr="00AC313F" w:rsidRDefault="00274C7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C313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пространство</w:t>
            </w:r>
            <w:r w:rsidRPr="00AC313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4C78" w:rsidRPr="00AC313F" w:rsidRDefault="00274C7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AC313F">
              <w:rPr>
                <w:rFonts w:ascii="Times New Roman" w:hAnsi="Times New Roman" w:cs="Times New Roman"/>
                <w:sz w:val="28"/>
                <w:szCs w:val="28"/>
              </w:rPr>
              <w:t>подвижное  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4C78" w:rsidRPr="00AC313F" w:rsidRDefault="00274C78" w:rsidP="00C37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13F">
              <w:rPr>
                <w:rFonts w:ascii="Times New Roman" w:hAnsi="Times New Roman" w:cs="Times New Roman"/>
                <w:sz w:val="28"/>
                <w:szCs w:val="28"/>
              </w:rPr>
              <w:t>легко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4C78" w:rsidRPr="00AC313F" w:rsidRDefault="00274C78" w:rsidP="00C37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C313F">
              <w:rPr>
                <w:rFonts w:ascii="Times New Roman" w:hAnsi="Times New Roman" w:cs="Times New Roman"/>
                <w:sz w:val="28"/>
                <w:szCs w:val="28"/>
              </w:rPr>
              <w:t>изменяемое</w:t>
            </w:r>
            <w:proofErr w:type="gramEnd"/>
            <w:r w:rsidRPr="00AC313F">
              <w:rPr>
                <w:rFonts w:ascii="Times New Roman" w:hAnsi="Times New Roman" w:cs="Times New Roman"/>
                <w:sz w:val="28"/>
                <w:szCs w:val="28"/>
              </w:rPr>
              <w:t>.  При</w:t>
            </w:r>
          </w:p>
        </w:tc>
      </w:tr>
      <w:tr w:rsidR="00274C78" w:rsidRPr="00AC313F" w:rsidTr="00134BA4">
        <w:trPr>
          <w:trHeight w:val="322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4C78" w:rsidRPr="00AC313F" w:rsidRDefault="00274C7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13F">
              <w:rPr>
                <w:rFonts w:ascii="Times New Roman" w:hAnsi="Times New Roman" w:cs="Times New Roman"/>
                <w:sz w:val="28"/>
                <w:szCs w:val="28"/>
              </w:rPr>
              <w:t>проектировании  предметной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4C78" w:rsidRPr="00AC313F" w:rsidRDefault="00274C7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C313F">
              <w:rPr>
                <w:rFonts w:ascii="Times New Roman" w:hAnsi="Times New Roman" w:cs="Times New Roman"/>
                <w:sz w:val="28"/>
                <w:szCs w:val="28"/>
              </w:rPr>
              <w:t>среды  следует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4C78" w:rsidRPr="00AC313F" w:rsidRDefault="00274C7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AC313F">
              <w:rPr>
                <w:rFonts w:ascii="Times New Roman" w:hAnsi="Times New Roman" w:cs="Times New Roman"/>
                <w:sz w:val="28"/>
                <w:szCs w:val="28"/>
              </w:rPr>
              <w:t>помнить,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4C78" w:rsidRPr="00AC313F" w:rsidRDefault="00274C7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313F">
              <w:rPr>
                <w:rFonts w:ascii="Times New Roman" w:hAnsi="Times New Roman" w:cs="Times New Roman"/>
                <w:sz w:val="28"/>
                <w:szCs w:val="28"/>
              </w:rPr>
              <w:t>что  «застывшая»</w:t>
            </w:r>
          </w:p>
        </w:tc>
      </w:tr>
    </w:tbl>
    <w:p w:rsidR="00274C78" w:rsidRPr="00AC313F" w:rsidRDefault="00274C78" w:rsidP="00C851E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13F">
        <w:rPr>
          <w:rFonts w:ascii="Times New Roman" w:hAnsi="Times New Roman" w:cs="Times New Roman"/>
          <w:sz w:val="28"/>
          <w:szCs w:val="28"/>
          <w:lang w:val="ru-RU"/>
        </w:rPr>
        <w:t>(статичная) предметная среда не сможет выполнять своей развивающей функции в силу того, что перестает пробуждать фантазию ребенка.</w:t>
      </w:r>
    </w:p>
    <w:p w:rsidR="00134BA4" w:rsidRPr="00AC313F" w:rsidRDefault="00134BA4" w:rsidP="00C851E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13F">
        <w:rPr>
          <w:rFonts w:ascii="Times New Roman" w:hAnsi="Times New Roman" w:cs="Times New Roman"/>
          <w:sz w:val="28"/>
          <w:szCs w:val="28"/>
          <w:lang w:val="ru-RU"/>
        </w:rPr>
        <w:t>В целом принцип динамичности — статичности касается степени подвижности игровых пространств, вариантности предметных условий и характера детской деятельности. Вместе с тем, определенная устойчивость и постоянство среды — это необходимое условие ее стабильности, привычности, особенно если это касается мест общего пользования (библиотечка, шкафчик с игрушками, ящик с полифункциональным материалом и т. п.).</w:t>
      </w:r>
    </w:p>
    <w:p w:rsidR="00134BA4" w:rsidRPr="00AC313F" w:rsidRDefault="00134BA4" w:rsidP="00134B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13F">
        <w:rPr>
          <w:rFonts w:ascii="Times New Roman" w:hAnsi="Times New Roman" w:cs="Times New Roman"/>
          <w:sz w:val="28"/>
          <w:szCs w:val="28"/>
          <w:lang w:val="ru-RU"/>
        </w:rPr>
        <w:t xml:space="preserve">          Особенности  организации  предметно-пространственной  среды  </w:t>
      </w:r>
      <w:proofErr w:type="gramStart"/>
      <w:r w:rsidRPr="00AC313F">
        <w:rPr>
          <w:rFonts w:ascii="Times New Roman" w:hAnsi="Times New Roman" w:cs="Times New Roman"/>
          <w:sz w:val="28"/>
          <w:szCs w:val="28"/>
          <w:lang w:val="ru-RU"/>
        </w:rPr>
        <w:t>для</w:t>
      </w:r>
      <w:proofErr w:type="gramEnd"/>
    </w:p>
    <w:p w:rsidR="00134BA4" w:rsidRPr="00AC313F" w:rsidRDefault="00134BA4" w:rsidP="00134BA4">
      <w:pPr>
        <w:widowControl w:val="0"/>
        <w:tabs>
          <w:tab w:val="left" w:pos="1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13F">
        <w:rPr>
          <w:rFonts w:ascii="Times New Roman" w:hAnsi="Times New Roman" w:cs="Times New Roman"/>
          <w:i/>
          <w:iCs/>
          <w:sz w:val="28"/>
          <w:szCs w:val="28"/>
          <w:lang w:val="ru-RU"/>
        </w:rPr>
        <w:t>обеспечения</w:t>
      </w:r>
      <w:r w:rsidRPr="00AC313F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C313F">
        <w:rPr>
          <w:rFonts w:ascii="Times New Roman" w:hAnsi="Times New Roman" w:cs="Times New Roman"/>
          <w:i/>
          <w:iCs/>
          <w:sz w:val="28"/>
          <w:szCs w:val="28"/>
          <w:lang w:val="ru-RU"/>
        </w:rPr>
        <w:t>эмоционального   благополучия   ребенка</w:t>
      </w:r>
      <w:r w:rsidRPr="00AC313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AC313F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 </w:t>
      </w:r>
      <w:r w:rsidRPr="00AC313F">
        <w:rPr>
          <w:rFonts w:ascii="Times New Roman" w:hAnsi="Times New Roman" w:cs="Times New Roman"/>
          <w:sz w:val="28"/>
          <w:szCs w:val="28"/>
          <w:lang w:val="ru-RU"/>
        </w:rPr>
        <w:t>Для   обеспечения</w:t>
      </w:r>
    </w:p>
    <w:p w:rsidR="00274C78" w:rsidRPr="00AC313F" w:rsidRDefault="00134BA4" w:rsidP="00C851E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13F">
        <w:rPr>
          <w:rFonts w:ascii="Times New Roman" w:hAnsi="Times New Roman" w:cs="Times New Roman"/>
          <w:sz w:val="28"/>
          <w:szCs w:val="28"/>
          <w:lang w:val="ru-RU"/>
        </w:rPr>
        <w:t xml:space="preserve">эмоционального благополучия детей обстановка в детском саду должна </w:t>
      </w:r>
      <w:r w:rsidRPr="00AC313F">
        <w:rPr>
          <w:rFonts w:ascii="Times New Roman" w:hAnsi="Times New Roman" w:cs="Times New Roman"/>
          <w:sz w:val="28"/>
          <w:szCs w:val="28"/>
          <w:lang w:val="ru-RU"/>
        </w:rPr>
        <w:lastRenderedPageBreak/>
        <w:t>быть располагающей, почти домашней, в таком случае дети быстро осваиваются в ней, свободно выражают свои эмоции. Все помещения детского сада, предназначенные для детей, должны быть оборудованы таким образом, чтобы ребенок чувствовал себя комфортно и свободно.</w:t>
      </w:r>
      <w:r w:rsidR="00274C78" w:rsidRPr="00AC313F"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38112" behindDoc="1" locked="0" layoutInCell="0" allowOverlap="1" wp14:anchorId="46F92A64" wp14:editId="5FDC24FA">
                <wp:simplePos x="0" y="0"/>
                <wp:positionH relativeFrom="column">
                  <wp:posOffset>450850</wp:posOffset>
                </wp:positionH>
                <wp:positionV relativeFrom="paragraph">
                  <wp:posOffset>-4100830</wp:posOffset>
                </wp:positionV>
                <wp:extent cx="1584960" cy="0"/>
                <wp:effectExtent l="6350" t="12065" r="8890" b="6985"/>
                <wp:wrapNone/>
                <wp:docPr id="73" name="Прямая соединительная линия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496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3" o:spid="_x0000_s1026" style="position:absolute;z-index:-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5pt,-322.9pt" to="160.3pt,-3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" o:allowincell="f" strokeweight=".72pt"/>
            </w:pict>
          </mc:Fallback>
        </mc:AlternateContent>
      </w:r>
      <w:r w:rsidR="00274C78" w:rsidRPr="00AC313F"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39136" behindDoc="1" locked="0" layoutInCell="0" allowOverlap="1" wp14:anchorId="1B83852E" wp14:editId="1F9900F1">
                <wp:simplePos x="0" y="0"/>
                <wp:positionH relativeFrom="column">
                  <wp:posOffset>450850</wp:posOffset>
                </wp:positionH>
                <wp:positionV relativeFrom="paragraph">
                  <wp:posOffset>-2261235</wp:posOffset>
                </wp:positionV>
                <wp:extent cx="1593850" cy="0"/>
                <wp:effectExtent l="6350" t="13335" r="9525" b="5715"/>
                <wp:wrapNone/>
                <wp:docPr id="72" name="Прямая соединительная линия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3850" cy="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2" o:spid="_x0000_s1026" style="position:absolute;z-index:-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5pt,-178.05pt" to="161pt,-17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" o:allowincell="f" strokeweight=".25397mm"/>
            </w:pict>
          </mc:Fallback>
        </mc:AlternateContent>
      </w:r>
    </w:p>
    <w:p w:rsidR="00134BA4" w:rsidRPr="00AC313F" w:rsidRDefault="00134BA4" w:rsidP="00134BA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13F">
        <w:rPr>
          <w:rFonts w:ascii="Times New Roman" w:hAnsi="Times New Roman" w:cs="Times New Roman"/>
          <w:sz w:val="28"/>
          <w:szCs w:val="28"/>
          <w:lang w:val="ru-RU"/>
        </w:rPr>
        <w:t xml:space="preserve">      Комфортная среда — это среда, в которой ребенку уютно и уверенно, где он может себя занять интересным, любимым делом. Комфортность среды дополняется ее художественно-эстетическим оформлением, которое положительно влияет на ребенка, вызывает эмоции, яркие и неповторимые ощущения.</w:t>
      </w:r>
    </w:p>
    <w:p w:rsidR="00134BA4" w:rsidRPr="00AC313F" w:rsidRDefault="00134BA4" w:rsidP="00134B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13F">
        <w:rPr>
          <w:rFonts w:ascii="Times New Roman" w:hAnsi="Times New Roman" w:cs="Times New Roman"/>
          <w:sz w:val="28"/>
          <w:szCs w:val="28"/>
          <w:lang w:val="ru-RU"/>
        </w:rPr>
        <w:t>Пребывание в такой эмоциогенной среде способствует снятию напряжения, зажатости, излишней тревоги, открывает перед ребенком возможности выбора рода занятий, материалов, пространства.</w:t>
      </w:r>
    </w:p>
    <w:p w:rsidR="00134BA4" w:rsidRPr="00AC313F" w:rsidRDefault="00134BA4" w:rsidP="00134B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13F">
        <w:rPr>
          <w:rFonts w:ascii="Times New Roman" w:hAnsi="Times New Roman" w:cs="Times New Roman"/>
          <w:sz w:val="28"/>
          <w:szCs w:val="28"/>
          <w:lang w:val="ru-RU"/>
        </w:rPr>
        <w:t xml:space="preserve">Особенности организации предметно-пространственной среды для развития </w:t>
      </w:r>
      <w:r w:rsidRPr="00AC313F">
        <w:rPr>
          <w:rFonts w:ascii="Times New Roman" w:hAnsi="Times New Roman" w:cs="Times New Roman"/>
          <w:i/>
          <w:iCs/>
          <w:sz w:val="28"/>
          <w:szCs w:val="28"/>
          <w:lang w:val="ru-RU"/>
        </w:rPr>
        <w:t>самостоятельности</w:t>
      </w:r>
      <w:r w:rsidRPr="00AC313F">
        <w:rPr>
          <w:rFonts w:ascii="Times New Roman" w:hAnsi="Times New Roman" w:cs="Times New Roman"/>
          <w:sz w:val="28"/>
          <w:szCs w:val="28"/>
          <w:lang w:val="ru-RU"/>
        </w:rPr>
        <w:t>. Среда должна быть вариативной, состоять из различных площадок (мастерских, исследовательских площадок, художественных студий, библиотечек, игровых, лабораторий и пр.), которые дети могут выбирать по собственному желанию. Предметно-пространственная среда должна меняться в соответствии с интересами и проектами детей не реже, чем один раз в несколько недель. В течение дня необходимо выделять время, чтобы дети могли выбрать пространство активности (площадку) по собственному желанию.</w:t>
      </w:r>
    </w:p>
    <w:p w:rsidR="00274C78" w:rsidRPr="00AC313F" w:rsidRDefault="00274C78" w:rsidP="00274C78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134BA4" w:rsidRPr="00AC313F" w:rsidRDefault="00134BA4" w:rsidP="00134B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13F">
        <w:rPr>
          <w:rFonts w:ascii="Times New Roman" w:hAnsi="Times New Roman" w:cs="Times New Roman"/>
          <w:sz w:val="28"/>
          <w:szCs w:val="28"/>
          <w:lang w:val="ru-RU"/>
        </w:rPr>
        <w:t xml:space="preserve">Особенности организации предметно-пространственной среды для </w:t>
      </w:r>
      <w:r w:rsidRPr="00AC313F">
        <w:rPr>
          <w:rFonts w:ascii="Times New Roman" w:hAnsi="Times New Roman" w:cs="Times New Roman"/>
          <w:i/>
          <w:iCs/>
          <w:sz w:val="28"/>
          <w:szCs w:val="28"/>
          <w:lang w:val="ru-RU"/>
        </w:rPr>
        <w:t>развития игровой деятельности</w:t>
      </w:r>
      <w:r w:rsidRPr="00AC313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AC313F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AC313F">
        <w:rPr>
          <w:rFonts w:ascii="Times New Roman" w:hAnsi="Times New Roman" w:cs="Times New Roman"/>
          <w:sz w:val="28"/>
          <w:szCs w:val="28"/>
          <w:lang w:val="ru-RU"/>
        </w:rPr>
        <w:t>Игровая среда должна стимулировать</w:t>
      </w:r>
      <w:r w:rsidRPr="00AC313F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AC313F">
        <w:rPr>
          <w:rFonts w:ascii="Times New Roman" w:hAnsi="Times New Roman" w:cs="Times New Roman"/>
          <w:sz w:val="28"/>
          <w:szCs w:val="28"/>
          <w:lang w:val="ru-RU"/>
        </w:rPr>
        <w:t>детскую активность и постоянно обновляться в соответствии с текущими интересами и инициативой детей. Игровое оборудование должно быть разнообразным и легко трансформируемым. Дети должны иметь возможность участвовать в создании и обновлении игровой среды. Возможность внести свой вклад в ее усовершенствование должны иметь и родители.</w:t>
      </w:r>
    </w:p>
    <w:p w:rsidR="00134BA4" w:rsidRPr="00AC313F" w:rsidRDefault="00134BA4" w:rsidP="00134BA4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13F">
        <w:rPr>
          <w:rFonts w:ascii="Times New Roman" w:hAnsi="Times New Roman" w:cs="Times New Roman"/>
          <w:sz w:val="28"/>
          <w:szCs w:val="28"/>
          <w:lang w:val="ru-RU"/>
        </w:rPr>
        <w:t xml:space="preserve">Особенности организации предметно-пространственной среды для </w:t>
      </w:r>
      <w:r w:rsidRPr="00AC313F">
        <w:rPr>
          <w:rFonts w:ascii="Times New Roman" w:hAnsi="Times New Roman" w:cs="Times New Roman"/>
          <w:i/>
          <w:sz w:val="28"/>
          <w:szCs w:val="28"/>
          <w:lang w:val="ru-RU"/>
        </w:rPr>
        <w:t>развития познавательной деятельности</w:t>
      </w:r>
      <w:r w:rsidRPr="00AC313F">
        <w:rPr>
          <w:rFonts w:ascii="Times New Roman" w:hAnsi="Times New Roman" w:cs="Times New Roman"/>
          <w:sz w:val="28"/>
          <w:szCs w:val="28"/>
          <w:lang w:val="ru-RU"/>
        </w:rPr>
        <w:t>. Среда должна быть насыщенной, предоставлять ребенку возможность для активного исследования и решения задач, содержать современные материалы (конструкторы, материалы для формирования сенсорики, наборы для экспериментирования и пр.).</w:t>
      </w:r>
    </w:p>
    <w:p w:rsidR="00134BA4" w:rsidRPr="00AC313F" w:rsidRDefault="00134BA4" w:rsidP="00274C78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134BA4" w:rsidRPr="00AC313F" w:rsidRDefault="00134BA4" w:rsidP="00134B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13F">
        <w:rPr>
          <w:rFonts w:ascii="Times New Roman" w:hAnsi="Times New Roman" w:cs="Times New Roman"/>
          <w:sz w:val="28"/>
          <w:szCs w:val="28"/>
          <w:lang w:val="ru-RU"/>
        </w:rPr>
        <w:t xml:space="preserve">        Особенности  организации  предметно-пространственной  среды  </w:t>
      </w:r>
      <w:proofErr w:type="gramStart"/>
      <w:r w:rsidRPr="00AC313F">
        <w:rPr>
          <w:rFonts w:ascii="Times New Roman" w:hAnsi="Times New Roman" w:cs="Times New Roman"/>
          <w:sz w:val="28"/>
          <w:szCs w:val="28"/>
          <w:lang w:val="ru-RU"/>
        </w:rPr>
        <w:t>для</w:t>
      </w:r>
      <w:proofErr w:type="gramEnd"/>
    </w:p>
    <w:p w:rsidR="00134BA4" w:rsidRPr="00AC313F" w:rsidRDefault="00134BA4" w:rsidP="00134BA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13F">
        <w:rPr>
          <w:rFonts w:ascii="Times New Roman" w:hAnsi="Times New Roman" w:cs="Times New Roman"/>
          <w:i/>
          <w:iCs/>
          <w:sz w:val="28"/>
          <w:szCs w:val="28"/>
          <w:lang w:val="ru-RU"/>
        </w:rPr>
        <w:t>развития проектной деятельности</w:t>
      </w:r>
      <w:r w:rsidRPr="00AC313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AC313F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AC313F">
        <w:rPr>
          <w:rFonts w:ascii="Times New Roman" w:hAnsi="Times New Roman" w:cs="Times New Roman"/>
          <w:sz w:val="28"/>
          <w:szCs w:val="28"/>
          <w:lang w:val="ru-RU"/>
        </w:rPr>
        <w:t>Стимулируя детей к исследованию и</w:t>
      </w:r>
      <w:r w:rsidRPr="00AC313F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AC313F">
        <w:rPr>
          <w:rFonts w:ascii="Times New Roman" w:hAnsi="Times New Roman" w:cs="Times New Roman"/>
          <w:sz w:val="28"/>
          <w:szCs w:val="28"/>
          <w:lang w:val="ru-RU"/>
        </w:rPr>
        <w:t>творчеству, следует предлагать им большое количество увлекательных материалов и оборудования. Природа и ближайшее окружение — важные элементы среды исследования, содержащие множество явлений и объектов, которые можно использовать в совместной исследовательской деятельности воспитателей и детей.</w:t>
      </w:r>
    </w:p>
    <w:p w:rsidR="00134BA4" w:rsidRPr="00AC313F" w:rsidRDefault="00134BA4" w:rsidP="00134B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13F">
        <w:rPr>
          <w:rFonts w:ascii="Times New Roman" w:hAnsi="Times New Roman" w:cs="Times New Roman"/>
          <w:sz w:val="28"/>
          <w:szCs w:val="28"/>
          <w:lang w:val="ru-RU"/>
        </w:rPr>
        <w:t xml:space="preserve">Особенности организации предметно-пространственной среды для самовыражения средствами искусства. Образовательная среда должна обеспечивать наличие необходимых материалов, возможность заниматься </w:t>
      </w:r>
      <w:r w:rsidRPr="00AC313F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разными видами деятельности: живописью, рисунком, игрой </w:t>
      </w:r>
      <w:proofErr w:type="gramStart"/>
      <w:r w:rsidRPr="00AC313F">
        <w:rPr>
          <w:rFonts w:ascii="Times New Roman" w:hAnsi="Times New Roman" w:cs="Times New Roman"/>
          <w:sz w:val="28"/>
          <w:szCs w:val="28"/>
          <w:lang w:val="ru-RU"/>
        </w:rPr>
        <w:t>на</w:t>
      </w:r>
      <w:proofErr w:type="gramEnd"/>
      <w:r w:rsidRPr="00AC313F">
        <w:rPr>
          <w:rFonts w:ascii="Times New Roman" w:hAnsi="Times New Roman" w:cs="Times New Roman"/>
          <w:sz w:val="28"/>
          <w:szCs w:val="28"/>
          <w:lang w:val="ru-RU"/>
        </w:rPr>
        <w:t xml:space="preserve"> музыкальных</w:t>
      </w:r>
    </w:p>
    <w:p w:rsidR="00134BA4" w:rsidRPr="00AC313F" w:rsidRDefault="00134BA4" w:rsidP="00134BA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AC313F">
        <w:rPr>
          <w:rFonts w:ascii="Times New Roman" w:hAnsi="Times New Roman" w:cs="Times New Roman"/>
          <w:sz w:val="28"/>
          <w:szCs w:val="28"/>
          <w:lang w:val="ru-RU"/>
        </w:rPr>
        <w:t>инструментах</w:t>
      </w:r>
      <w:proofErr w:type="gramEnd"/>
      <w:r w:rsidRPr="00AC313F">
        <w:rPr>
          <w:rFonts w:ascii="Times New Roman" w:hAnsi="Times New Roman" w:cs="Times New Roman"/>
          <w:sz w:val="28"/>
          <w:szCs w:val="28"/>
          <w:lang w:val="ru-RU"/>
        </w:rPr>
        <w:t>, пением, конструированием, актерским мастерством, танцем, различными видами ремесел, поделками по дереву, из глины и пр.</w:t>
      </w:r>
    </w:p>
    <w:p w:rsidR="00134BA4" w:rsidRPr="00AC313F" w:rsidRDefault="00134BA4" w:rsidP="00274C78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134BA4" w:rsidRPr="00AC313F" w:rsidRDefault="00134BA4" w:rsidP="00134B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13F">
        <w:rPr>
          <w:rFonts w:ascii="Times New Roman" w:hAnsi="Times New Roman" w:cs="Times New Roman"/>
          <w:sz w:val="28"/>
          <w:szCs w:val="28"/>
          <w:lang w:val="ru-RU"/>
        </w:rPr>
        <w:t>Особенности организации предметно-пространственной среды для физического развития. Среда должна стимулировать физическую активность детей, присущее им желание двигаться, познавать, побуждать к подвижным играм. В ходе подвижных игр, в том числе спонтанных, дети должны иметь возможность использовать игровое и спортивное оборудование. Игровая площадка должна предоставлять условия для развития крупной моторики.</w:t>
      </w:r>
    </w:p>
    <w:p w:rsidR="00134BA4" w:rsidRPr="00AC313F" w:rsidRDefault="00134BA4" w:rsidP="00274C78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134BA4" w:rsidRPr="00AC313F" w:rsidRDefault="00134BA4" w:rsidP="00134B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13F">
        <w:rPr>
          <w:rFonts w:ascii="Times New Roman" w:hAnsi="Times New Roman" w:cs="Times New Roman"/>
          <w:sz w:val="28"/>
          <w:szCs w:val="28"/>
          <w:lang w:val="ru-RU"/>
        </w:rPr>
        <w:t>Игровое пространство (как на площадке, так и в помещениях) должно быть трансформируемым (меняться в зависимости от игры и предоставлять достаточно места для двигательной активности).</w:t>
      </w:r>
    </w:p>
    <w:p w:rsidR="00134BA4" w:rsidRPr="00AC313F" w:rsidRDefault="00134BA4" w:rsidP="00134BA4">
      <w:pPr>
        <w:widowControl w:val="0"/>
        <w:numPr>
          <w:ilvl w:val="1"/>
          <w:numId w:val="5"/>
        </w:numPr>
        <w:tabs>
          <w:tab w:val="clear" w:pos="1440"/>
          <w:tab w:val="num" w:pos="1138"/>
        </w:tabs>
        <w:overflowPunct w:val="0"/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AC313F">
        <w:rPr>
          <w:rFonts w:ascii="Times New Roman" w:hAnsi="Times New Roman" w:cs="Times New Roman"/>
          <w:sz w:val="28"/>
          <w:szCs w:val="28"/>
          <w:lang w:val="ru-RU"/>
        </w:rPr>
        <w:t>соответствии</w:t>
      </w:r>
      <w:proofErr w:type="gramEnd"/>
      <w:r w:rsidRPr="00AC313F">
        <w:rPr>
          <w:rFonts w:ascii="Times New Roman" w:hAnsi="Times New Roman" w:cs="Times New Roman"/>
          <w:sz w:val="28"/>
          <w:szCs w:val="28"/>
          <w:lang w:val="ru-RU"/>
        </w:rPr>
        <w:t xml:space="preserve"> с требованиями ФГОС развивающая предметно-пространственная среда группы должна строиться с учетом принципа интеграции образовательных областей, в соответствии с особенностями каждого возрастного этапа и учёта особенностей коррекции недостатков развития. </w:t>
      </w:r>
    </w:p>
    <w:p w:rsidR="00134BA4" w:rsidRPr="00AC313F" w:rsidRDefault="00134BA4" w:rsidP="00134B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13F">
        <w:rPr>
          <w:rFonts w:ascii="Times New Roman" w:hAnsi="Times New Roman" w:cs="Times New Roman"/>
          <w:sz w:val="28"/>
          <w:szCs w:val="28"/>
          <w:lang w:val="ru-RU"/>
        </w:rPr>
        <w:t xml:space="preserve">Зонирование группового пространства должно учитывать эти требования, в связи с чем, размещение игровых зон должно быть взаимодополняющим, например уголок книги лучше всего разместить рядом </w:t>
      </w:r>
    </w:p>
    <w:p w:rsidR="00134BA4" w:rsidRPr="00AC313F" w:rsidRDefault="00134BA4" w:rsidP="00134BA4">
      <w:pPr>
        <w:widowControl w:val="0"/>
        <w:numPr>
          <w:ilvl w:val="0"/>
          <w:numId w:val="5"/>
        </w:numPr>
        <w:tabs>
          <w:tab w:val="clear" w:pos="720"/>
          <w:tab w:val="num" w:pos="238"/>
        </w:tabs>
        <w:overflowPunct w:val="0"/>
        <w:autoSpaceDE w:val="0"/>
        <w:autoSpaceDN w:val="0"/>
        <w:adjustRightInd w:val="0"/>
        <w:spacing w:after="0" w:line="240" w:lineRule="auto"/>
        <w:ind w:left="0" w:firstLine="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13F">
        <w:rPr>
          <w:rFonts w:ascii="Times New Roman" w:hAnsi="Times New Roman" w:cs="Times New Roman"/>
          <w:sz w:val="28"/>
          <w:szCs w:val="28"/>
          <w:lang w:val="ru-RU"/>
        </w:rPr>
        <w:t xml:space="preserve">уголком изобразительной и театрализованной деятельности. А в уголке по подготовке к обучению грамоты можно использовать материалы, побуждающие детей к её освоению. </w:t>
      </w:r>
    </w:p>
    <w:p w:rsidR="00134BA4" w:rsidRPr="00AC313F" w:rsidRDefault="00C37078" w:rsidP="00134BA4">
      <w:pPr>
        <w:widowControl w:val="0"/>
        <w:numPr>
          <w:ilvl w:val="1"/>
          <w:numId w:val="5"/>
        </w:numPr>
        <w:tabs>
          <w:tab w:val="clear" w:pos="1440"/>
          <w:tab w:val="num" w:pos="1090"/>
        </w:tabs>
        <w:overflowPunct w:val="0"/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13F">
        <w:rPr>
          <w:rFonts w:ascii="Times New Roman" w:hAnsi="Times New Roman" w:cs="Times New Roman"/>
          <w:sz w:val="28"/>
          <w:szCs w:val="28"/>
          <w:lang w:val="ru-RU"/>
        </w:rPr>
        <w:t xml:space="preserve">Предметно-пространственной развивающей </w:t>
      </w:r>
      <w:r w:rsidR="00134BA4" w:rsidRPr="00AC313F">
        <w:rPr>
          <w:rFonts w:ascii="Times New Roman" w:hAnsi="Times New Roman" w:cs="Times New Roman"/>
          <w:sz w:val="28"/>
          <w:szCs w:val="28"/>
          <w:lang w:val="ru-RU"/>
        </w:rPr>
        <w:t xml:space="preserve">среде необходимо выделить следующие зоны для разного вида активности: – рабочую, – активную и спокойную зоны, и в каждой из них, при правильной организации, наполняемости и обеспечении комфортного взаимодействия, речевое развитие детей будет прогрессировать. </w:t>
      </w:r>
    </w:p>
    <w:p w:rsidR="00134BA4" w:rsidRPr="00AC313F" w:rsidRDefault="00134BA4" w:rsidP="00134B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13F">
        <w:rPr>
          <w:rFonts w:ascii="Times New Roman" w:hAnsi="Times New Roman" w:cs="Times New Roman"/>
          <w:sz w:val="28"/>
          <w:szCs w:val="28"/>
          <w:lang w:val="ru-RU"/>
        </w:rPr>
        <w:t xml:space="preserve">Насыщение группового пространства в соответствии с требованиями ФГОС и направлениями развития дошкольников, включает определённые центры развития. </w:t>
      </w:r>
    </w:p>
    <w:p w:rsidR="00134BA4" w:rsidRPr="00AC313F" w:rsidRDefault="00134BA4" w:rsidP="00134B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851E6" w:rsidRPr="00AC313F" w:rsidRDefault="00C851E6" w:rsidP="00134B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851E6" w:rsidRPr="00AC313F" w:rsidRDefault="00C851E6" w:rsidP="00134B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851E6" w:rsidRPr="00AC313F" w:rsidRDefault="00C851E6" w:rsidP="00134B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851E6" w:rsidRPr="00AC313F" w:rsidRDefault="00C851E6" w:rsidP="00C3707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34BA4" w:rsidRPr="00AC313F" w:rsidRDefault="00134BA4" w:rsidP="00134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  <w:lang w:val="ru-RU"/>
        </w:rPr>
      </w:pPr>
      <w:r w:rsidRPr="00AC313F">
        <w:rPr>
          <w:rFonts w:ascii="Times New Roman" w:hAnsi="Times New Roman" w:cs="Times New Roman"/>
          <w:b/>
          <w:iCs/>
          <w:sz w:val="28"/>
          <w:szCs w:val="28"/>
          <w:lang w:val="ru-RU"/>
        </w:rPr>
        <w:t>Примерный перечень центров в соответствии с образовательными областями</w:t>
      </w:r>
    </w:p>
    <w:p w:rsidR="00134BA4" w:rsidRPr="00AC313F" w:rsidRDefault="00134BA4" w:rsidP="00134BA4">
      <w:pPr>
        <w:widowControl w:val="0"/>
        <w:autoSpaceDE w:val="0"/>
        <w:autoSpaceDN w:val="0"/>
        <w:adjustRightInd w:val="0"/>
        <w:spacing w:after="0" w:line="240" w:lineRule="auto"/>
        <w:ind w:left="3840"/>
        <w:rPr>
          <w:rFonts w:ascii="Times New Roman" w:hAnsi="Times New Roman" w:cs="Times New Roman"/>
          <w:sz w:val="28"/>
          <w:szCs w:val="28"/>
        </w:rPr>
      </w:pPr>
      <w:r w:rsidRPr="00AC313F">
        <w:rPr>
          <w:rFonts w:ascii="Times New Roman" w:hAnsi="Times New Roman" w:cs="Times New Roman"/>
          <w:bCs/>
          <w:sz w:val="28"/>
          <w:szCs w:val="28"/>
        </w:rPr>
        <w:t>Направления</w:t>
      </w:r>
    </w:p>
    <w:tbl>
      <w:tblPr>
        <w:tblW w:w="94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0"/>
        <w:gridCol w:w="1880"/>
        <w:gridCol w:w="1880"/>
        <w:gridCol w:w="1860"/>
        <w:gridCol w:w="1880"/>
      </w:tblGrid>
      <w:tr w:rsidR="00134BA4" w:rsidRPr="00AC313F" w:rsidTr="00134BA4">
        <w:trPr>
          <w:trHeight w:val="316"/>
        </w:trPr>
        <w:tc>
          <w:tcPr>
            <w:tcW w:w="1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134BA4" w:rsidRPr="00AC313F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15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13F">
              <w:rPr>
                <w:rFonts w:ascii="Times New Roman" w:hAnsi="Times New Roman" w:cs="Times New Roman"/>
                <w:b/>
                <w:bCs/>
                <w:w w:val="98"/>
                <w:sz w:val="28"/>
                <w:szCs w:val="28"/>
              </w:rPr>
              <w:t>Речевое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134BA4" w:rsidRPr="00AC313F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15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13F">
              <w:rPr>
                <w:rFonts w:ascii="Times New Roman" w:hAnsi="Times New Roman" w:cs="Times New Roman"/>
                <w:b/>
                <w:bCs/>
                <w:w w:val="99"/>
                <w:sz w:val="28"/>
                <w:szCs w:val="28"/>
              </w:rPr>
              <w:t>Познавательн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134BA4" w:rsidRPr="00AC313F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15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Физическое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134BA4" w:rsidRPr="00AC313F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15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13F">
              <w:rPr>
                <w:rFonts w:ascii="Times New Roman" w:hAnsi="Times New Roman" w:cs="Times New Roman"/>
                <w:b/>
                <w:bCs/>
                <w:w w:val="99"/>
                <w:sz w:val="28"/>
                <w:szCs w:val="28"/>
              </w:rPr>
              <w:t>Социально –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134BA4" w:rsidRPr="00AC313F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15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Художественн</w:t>
            </w:r>
          </w:p>
        </w:tc>
      </w:tr>
      <w:tr w:rsidR="00134BA4" w:rsidRPr="00AC313F" w:rsidTr="00134BA4">
        <w:trPr>
          <w:trHeight w:val="322"/>
        </w:trPr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4BA4" w:rsidRPr="00AC313F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13F">
              <w:rPr>
                <w:rFonts w:ascii="Times New Roman" w:hAnsi="Times New Roman" w:cs="Times New Roman"/>
                <w:b/>
                <w:bCs/>
                <w:w w:val="99"/>
                <w:sz w:val="28"/>
                <w:szCs w:val="28"/>
              </w:rPr>
              <w:t>развитие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4BA4" w:rsidRPr="00AC313F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ое развитие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4BA4" w:rsidRPr="00AC313F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развитие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4BA4" w:rsidRPr="00AC313F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13F">
              <w:rPr>
                <w:rFonts w:ascii="Times New Roman" w:hAnsi="Times New Roman" w:cs="Times New Roman"/>
                <w:b/>
                <w:bCs/>
                <w:w w:val="99"/>
                <w:sz w:val="28"/>
                <w:szCs w:val="28"/>
              </w:rPr>
              <w:t>коммуникати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BA4" w:rsidRPr="00AC313F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13F">
              <w:rPr>
                <w:rFonts w:ascii="Times New Roman" w:hAnsi="Times New Roman" w:cs="Times New Roman"/>
                <w:b/>
                <w:bCs/>
                <w:w w:val="94"/>
                <w:sz w:val="28"/>
                <w:szCs w:val="28"/>
              </w:rPr>
              <w:t>о-</w:t>
            </w:r>
          </w:p>
        </w:tc>
      </w:tr>
      <w:tr w:rsidR="00134BA4" w:rsidRPr="00AC313F" w:rsidTr="00134BA4">
        <w:trPr>
          <w:trHeight w:val="322"/>
        </w:trPr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4BA4" w:rsidRPr="00AC313F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4BA4" w:rsidRPr="00AC313F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4BA4" w:rsidRPr="00AC313F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4BA4" w:rsidRPr="00AC313F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вное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BA4" w:rsidRPr="00AC313F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эстетическое</w:t>
            </w:r>
          </w:p>
        </w:tc>
      </w:tr>
      <w:tr w:rsidR="00134BA4" w:rsidRPr="00AC313F" w:rsidTr="00134BA4">
        <w:trPr>
          <w:trHeight w:val="325"/>
        </w:trPr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AC313F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AC313F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AC313F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AC313F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380"/>
              <w:rPr>
                <w:rFonts w:ascii="Times New Roman" w:hAnsi="Times New Roman" w:cs="Times New Roman"/>
                <w:sz w:val="28"/>
                <w:szCs w:val="28"/>
              </w:rPr>
            </w:pPr>
            <w:r w:rsidRPr="00AC3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развитие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34BA4" w:rsidRPr="00AC313F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13F">
              <w:rPr>
                <w:rFonts w:ascii="Times New Roman" w:hAnsi="Times New Roman" w:cs="Times New Roman"/>
                <w:b/>
                <w:bCs/>
                <w:w w:val="99"/>
                <w:sz w:val="28"/>
                <w:szCs w:val="28"/>
              </w:rPr>
              <w:t>развитие</w:t>
            </w:r>
          </w:p>
        </w:tc>
      </w:tr>
      <w:tr w:rsidR="00134BA4" w:rsidRPr="00AC313F" w:rsidTr="00134BA4">
        <w:trPr>
          <w:trHeight w:val="316"/>
        </w:trPr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34BA4" w:rsidRPr="00AC313F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34BA4" w:rsidRPr="00AC313F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34BA4" w:rsidRPr="00AC313F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1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13F">
              <w:rPr>
                <w:rFonts w:ascii="Times New Roman" w:hAnsi="Times New Roman" w:cs="Times New Roman"/>
                <w:b/>
                <w:bCs/>
                <w:w w:val="98"/>
                <w:sz w:val="28"/>
                <w:szCs w:val="28"/>
              </w:rPr>
              <w:t>Центры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34BA4" w:rsidRPr="00AC313F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34BA4" w:rsidRPr="00AC313F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BA4" w:rsidRPr="00AC313F" w:rsidTr="00134BA4">
        <w:trPr>
          <w:trHeight w:val="310"/>
        </w:trPr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4BA4" w:rsidRPr="00AC313F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AC313F">
              <w:rPr>
                <w:rFonts w:ascii="Times New Roman" w:hAnsi="Times New Roman" w:cs="Times New Roman"/>
                <w:sz w:val="28"/>
                <w:szCs w:val="28"/>
              </w:rPr>
              <w:t>Речевой центр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4BA4" w:rsidRPr="00AC313F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1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13F">
              <w:rPr>
                <w:rFonts w:ascii="Times New Roman" w:hAnsi="Times New Roman" w:cs="Times New Roman"/>
                <w:sz w:val="28"/>
                <w:szCs w:val="28"/>
              </w:rPr>
              <w:t>Центр науки,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4BA4" w:rsidRPr="00AC313F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1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C313F"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4BA4" w:rsidRPr="00AC313F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AC313F">
              <w:rPr>
                <w:rFonts w:ascii="Times New Roman" w:hAnsi="Times New Roman" w:cs="Times New Roman"/>
                <w:sz w:val="28"/>
                <w:szCs w:val="28"/>
              </w:rPr>
              <w:t>Центр игры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BA4" w:rsidRPr="00AC313F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1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C313F"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</w:p>
        </w:tc>
      </w:tr>
      <w:tr w:rsidR="00134BA4" w:rsidRPr="00AC313F" w:rsidTr="00134BA4">
        <w:trPr>
          <w:trHeight w:val="324"/>
        </w:trPr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4BA4" w:rsidRPr="00AC313F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AC313F">
              <w:rPr>
                <w:rFonts w:ascii="Times New Roman" w:hAnsi="Times New Roman" w:cs="Times New Roman"/>
                <w:sz w:val="28"/>
                <w:szCs w:val="28"/>
              </w:rPr>
              <w:t>Центр книги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4BA4" w:rsidRPr="00AC313F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C313F">
              <w:rPr>
                <w:rFonts w:ascii="Times New Roman" w:hAnsi="Times New Roman" w:cs="Times New Roman"/>
                <w:sz w:val="28"/>
                <w:szCs w:val="28"/>
              </w:rPr>
              <w:t>экологии и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4BA4" w:rsidRPr="00AC313F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C313F">
              <w:rPr>
                <w:rFonts w:ascii="Times New Roman" w:hAnsi="Times New Roman" w:cs="Times New Roman"/>
                <w:sz w:val="28"/>
                <w:szCs w:val="28"/>
              </w:rPr>
              <w:t>двигательной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4BA4" w:rsidRPr="00AC313F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C313F"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BA4" w:rsidRPr="00AC313F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C313F">
              <w:rPr>
                <w:rFonts w:ascii="Times New Roman" w:hAnsi="Times New Roman" w:cs="Times New Roman"/>
                <w:sz w:val="28"/>
                <w:szCs w:val="28"/>
              </w:rPr>
              <w:t>изодеятельност</w:t>
            </w:r>
          </w:p>
        </w:tc>
      </w:tr>
      <w:tr w:rsidR="00134BA4" w:rsidRPr="00AC313F" w:rsidTr="00134BA4">
        <w:trPr>
          <w:trHeight w:val="322"/>
        </w:trPr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4BA4" w:rsidRPr="00AC313F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C313F"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4BA4" w:rsidRPr="00AC313F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C313F">
              <w:rPr>
                <w:rFonts w:ascii="Times New Roman" w:hAnsi="Times New Roman" w:cs="Times New Roman"/>
                <w:sz w:val="28"/>
                <w:szCs w:val="28"/>
              </w:rPr>
              <w:t>экспериментир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4BA4" w:rsidRPr="00AC313F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C313F">
              <w:rPr>
                <w:rFonts w:ascii="Times New Roman" w:hAnsi="Times New Roman" w:cs="Times New Roman"/>
                <w:sz w:val="28"/>
                <w:szCs w:val="28"/>
              </w:rPr>
              <w:t>активности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4BA4" w:rsidRPr="00AC313F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C313F"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BA4" w:rsidRPr="00AC313F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C313F">
              <w:rPr>
                <w:rFonts w:ascii="Times New Roman" w:hAnsi="Times New Roman" w:cs="Times New Roman"/>
                <w:sz w:val="28"/>
                <w:szCs w:val="28"/>
              </w:rPr>
              <w:t>и или уголок</w:t>
            </w:r>
          </w:p>
        </w:tc>
      </w:tr>
      <w:tr w:rsidR="00134BA4" w:rsidRPr="00AC313F" w:rsidTr="00134BA4">
        <w:trPr>
          <w:trHeight w:val="322"/>
        </w:trPr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4BA4" w:rsidRPr="00AC313F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C313F">
              <w:rPr>
                <w:rFonts w:ascii="Times New Roman" w:hAnsi="Times New Roman" w:cs="Times New Roman"/>
                <w:sz w:val="28"/>
                <w:szCs w:val="28"/>
              </w:rPr>
              <w:t>речевого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4BA4" w:rsidRPr="00AC313F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C313F">
              <w:rPr>
                <w:rFonts w:ascii="Times New Roman" w:hAnsi="Times New Roman" w:cs="Times New Roman"/>
                <w:sz w:val="28"/>
                <w:szCs w:val="28"/>
              </w:rPr>
              <w:t>ования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4BA4" w:rsidRPr="00AC313F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C313F"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4BA4" w:rsidRPr="00AC313F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C313F">
              <w:rPr>
                <w:rFonts w:ascii="Times New Roman" w:hAnsi="Times New Roman" w:cs="Times New Roman"/>
                <w:sz w:val="28"/>
                <w:szCs w:val="28"/>
              </w:rPr>
              <w:t>(Центр ППД.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BA4" w:rsidRPr="00AC313F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C313F">
              <w:rPr>
                <w:rFonts w:ascii="Times New Roman" w:hAnsi="Times New Roman" w:cs="Times New Roman"/>
                <w:sz w:val="28"/>
                <w:szCs w:val="28"/>
              </w:rPr>
              <w:t>творчества</w:t>
            </w:r>
          </w:p>
        </w:tc>
      </w:tr>
      <w:tr w:rsidR="00134BA4" w:rsidRPr="00AC313F" w:rsidTr="00134BA4">
        <w:trPr>
          <w:trHeight w:val="322"/>
        </w:trPr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4BA4" w:rsidRPr="00AC313F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C313F">
              <w:rPr>
                <w:rFonts w:ascii="Times New Roman" w:hAnsi="Times New Roman" w:cs="Times New Roman"/>
                <w:sz w:val="28"/>
                <w:szCs w:val="28"/>
              </w:rPr>
              <w:t>развития или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4BA4" w:rsidRPr="00AC313F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C313F">
              <w:rPr>
                <w:rFonts w:ascii="Times New Roman" w:hAnsi="Times New Roman" w:cs="Times New Roman"/>
                <w:sz w:val="28"/>
                <w:szCs w:val="28"/>
              </w:rPr>
              <w:t>Центр «Мы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4BA4" w:rsidRPr="00AC313F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C313F">
              <w:rPr>
                <w:rFonts w:ascii="Times New Roman" w:hAnsi="Times New Roman" w:cs="Times New Roman"/>
                <w:sz w:val="28"/>
                <w:szCs w:val="28"/>
              </w:rPr>
              <w:t>сохранения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4BA4" w:rsidRPr="00AC313F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C313F"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BA4" w:rsidRPr="00AC313F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C313F">
              <w:rPr>
                <w:rFonts w:ascii="Times New Roman" w:hAnsi="Times New Roman" w:cs="Times New Roman"/>
                <w:sz w:val="28"/>
                <w:szCs w:val="28"/>
              </w:rPr>
              <w:t>«Умелые</w:t>
            </w:r>
          </w:p>
        </w:tc>
      </w:tr>
      <w:tr w:rsidR="00134BA4" w:rsidRPr="00AC313F" w:rsidTr="00134BA4">
        <w:trPr>
          <w:trHeight w:val="322"/>
        </w:trPr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4BA4" w:rsidRPr="00AC313F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C313F">
              <w:rPr>
                <w:rFonts w:ascii="Times New Roman" w:hAnsi="Times New Roman" w:cs="Times New Roman"/>
                <w:sz w:val="28"/>
                <w:szCs w:val="28"/>
              </w:rPr>
              <w:t>уголок речи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4BA4" w:rsidRPr="00AC313F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C313F">
              <w:rPr>
                <w:rFonts w:ascii="Times New Roman" w:hAnsi="Times New Roman" w:cs="Times New Roman"/>
                <w:sz w:val="28"/>
                <w:szCs w:val="28"/>
              </w:rPr>
              <w:t>познаём мир»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4BA4" w:rsidRPr="00AC313F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C313F">
              <w:rPr>
                <w:rFonts w:ascii="Times New Roman" w:hAnsi="Times New Roman" w:cs="Times New Roman"/>
                <w:sz w:val="28"/>
                <w:szCs w:val="28"/>
              </w:rPr>
              <w:t>здоровья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4BA4" w:rsidRPr="00AC313F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C313F">
              <w:rPr>
                <w:rFonts w:ascii="Times New Roman" w:hAnsi="Times New Roman" w:cs="Times New Roman"/>
                <w:sz w:val="28"/>
                <w:szCs w:val="28"/>
              </w:rPr>
              <w:t>пожарной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BA4" w:rsidRPr="00AC313F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C313F">
              <w:rPr>
                <w:rFonts w:ascii="Times New Roman" w:hAnsi="Times New Roman" w:cs="Times New Roman"/>
                <w:sz w:val="28"/>
                <w:szCs w:val="28"/>
              </w:rPr>
              <w:t>руки»</w:t>
            </w:r>
          </w:p>
        </w:tc>
      </w:tr>
      <w:tr w:rsidR="00134BA4" w:rsidRPr="00AC313F" w:rsidTr="00134BA4">
        <w:trPr>
          <w:trHeight w:val="326"/>
        </w:trPr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AC313F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C313F">
              <w:rPr>
                <w:rFonts w:ascii="Times New Roman" w:hAnsi="Times New Roman" w:cs="Times New Roman"/>
                <w:sz w:val="28"/>
                <w:szCs w:val="28"/>
              </w:rPr>
              <w:t>грамотности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AC313F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C313F">
              <w:rPr>
                <w:rFonts w:ascii="Times New Roman" w:hAnsi="Times New Roman" w:cs="Times New Roman"/>
                <w:sz w:val="28"/>
                <w:szCs w:val="28"/>
              </w:rPr>
              <w:t>или Уголок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AC313F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C313F">
              <w:rPr>
                <w:rFonts w:ascii="Times New Roman" w:hAnsi="Times New Roman" w:cs="Times New Roman"/>
                <w:sz w:val="28"/>
                <w:szCs w:val="28"/>
              </w:rPr>
              <w:t>Спортивный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AC313F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C313F">
              <w:rPr>
                <w:rFonts w:ascii="Times New Roman" w:hAnsi="Times New Roman" w:cs="Times New Roman"/>
                <w:sz w:val="28"/>
                <w:szCs w:val="28"/>
              </w:rPr>
              <w:t>безопасности)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34BA4" w:rsidRPr="00AC313F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C313F"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</w:p>
        </w:tc>
      </w:tr>
      <w:tr w:rsidR="00134BA4" w:rsidRPr="00AC313F" w:rsidTr="00134BA4">
        <w:trPr>
          <w:trHeight w:val="326"/>
        </w:trPr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AC313F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C313F"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AC313F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C313F">
              <w:rPr>
                <w:rFonts w:ascii="Times New Roman" w:hAnsi="Times New Roman" w:cs="Times New Roman"/>
                <w:sz w:val="28"/>
                <w:szCs w:val="28"/>
              </w:rPr>
              <w:t>краеведения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AC313F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C313F">
              <w:rPr>
                <w:rFonts w:ascii="Times New Roman" w:hAnsi="Times New Roman" w:cs="Times New Roman"/>
                <w:sz w:val="28"/>
                <w:szCs w:val="28"/>
              </w:rPr>
              <w:t>уголок «Будь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AC313F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C313F"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34BA4" w:rsidRPr="00AC313F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C313F">
              <w:rPr>
                <w:rFonts w:ascii="Times New Roman" w:hAnsi="Times New Roman" w:cs="Times New Roman"/>
                <w:sz w:val="28"/>
                <w:szCs w:val="28"/>
              </w:rPr>
              <w:t>музыкально-</w:t>
            </w:r>
          </w:p>
        </w:tc>
      </w:tr>
      <w:tr w:rsidR="00134BA4" w:rsidRPr="00AC313F" w:rsidTr="00134BA4">
        <w:trPr>
          <w:trHeight w:val="326"/>
        </w:trPr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AC313F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C313F">
              <w:rPr>
                <w:rFonts w:ascii="Times New Roman" w:hAnsi="Times New Roman" w:cs="Times New Roman"/>
                <w:sz w:val="28"/>
                <w:szCs w:val="28"/>
              </w:rPr>
              <w:t>«Здравствуй,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AC313F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C313F"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AC313F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C313F">
              <w:rPr>
                <w:rFonts w:ascii="Times New Roman" w:hAnsi="Times New Roman" w:cs="Times New Roman"/>
                <w:sz w:val="28"/>
                <w:szCs w:val="28"/>
              </w:rPr>
              <w:t>здоров</w:t>
            </w:r>
            <w:proofErr w:type="gramEnd"/>
            <w:r w:rsidRPr="00AC313F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AC313F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C313F">
              <w:rPr>
                <w:rFonts w:ascii="Times New Roman" w:hAnsi="Times New Roman" w:cs="Times New Roman"/>
                <w:sz w:val="28"/>
                <w:szCs w:val="28"/>
              </w:rPr>
              <w:t>социально 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34BA4" w:rsidRPr="00AC313F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C313F">
              <w:rPr>
                <w:rFonts w:ascii="Times New Roman" w:hAnsi="Times New Roman" w:cs="Times New Roman"/>
                <w:sz w:val="28"/>
                <w:szCs w:val="28"/>
              </w:rPr>
              <w:t>театрализованн</w:t>
            </w:r>
          </w:p>
        </w:tc>
      </w:tr>
      <w:tr w:rsidR="00134BA4" w:rsidRPr="00AC313F" w:rsidTr="00134BA4">
        <w:trPr>
          <w:trHeight w:val="326"/>
        </w:trPr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AC313F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C313F">
              <w:rPr>
                <w:rFonts w:ascii="Times New Roman" w:hAnsi="Times New Roman" w:cs="Times New Roman"/>
                <w:sz w:val="28"/>
                <w:szCs w:val="28"/>
              </w:rPr>
              <w:t>книжка</w:t>
            </w:r>
            <w:proofErr w:type="gramEnd"/>
            <w:r w:rsidRPr="00AC313F">
              <w:rPr>
                <w:rFonts w:ascii="Times New Roman" w:hAnsi="Times New Roman" w:cs="Times New Roman"/>
                <w:sz w:val="28"/>
                <w:szCs w:val="28"/>
              </w:rPr>
              <w:t>! »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AC313F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C313F">
              <w:rPr>
                <w:rFonts w:ascii="Times New Roman" w:hAnsi="Times New Roman" w:cs="Times New Roman"/>
                <w:sz w:val="28"/>
                <w:szCs w:val="28"/>
              </w:rPr>
              <w:t>сенсорного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AC313F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AC313F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C313F">
              <w:rPr>
                <w:rFonts w:ascii="Times New Roman" w:hAnsi="Times New Roman" w:cs="Times New Roman"/>
                <w:sz w:val="28"/>
                <w:szCs w:val="28"/>
              </w:rPr>
              <w:t>эмоциональног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34BA4" w:rsidRPr="00AC313F" w:rsidRDefault="00C851E6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C313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134BA4" w:rsidRPr="00AC313F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</w:p>
        </w:tc>
      </w:tr>
      <w:tr w:rsidR="00134BA4" w:rsidRPr="00AC313F" w:rsidTr="00134BA4">
        <w:trPr>
          <w:trHeight w:val="326"/>
        </w:trPr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AC313F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C313F">
              <w:rPr>
                <w:rFonts w:ascii="Times New Roman" w:hAnsi="Times New Roman" w:cs="Times New Roman"/>
                <w:sz w:val="28"/>
                <w:szCs w:val="28"/>
              </w:rPr>
              <w:t>Центр «Будем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AC313F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C313F">
              <w:rPr>
                <w:rFonts w:ascii="Times New Roman" w:hAnsi="Times New Roman" w:cs="Times New Roman"/>
                <w:sz w:val="28"/>
                <w:szCs w:val="28"/>
              </w:rPr>
              <w:t>развития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AC313F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AC313F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C313F">
              <w:rPr>
                <w:rFonts w:ascii="Times New Roman" w:hAnsi="Times New Roman" w:cs="Times New Roman"/>
                <w:sz w:val="28"/>
                <w:szCs w:val="28"/>
              </w:rPr>
              <w:t>о развития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34BA4" w:rsidRPr="00AC313F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C313F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</w:p>
        </w:tc>
      </w:tr>
      <w:tr w:rsidR="00134BA4" w:rsidRPr="00AC313F" w:rsidTr="00134BA4">
        <w:trPr>
          <w:trHeight w:val="326"/>
        </w:trPr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AC313F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C313F">
              <w:rPr>
                <w:rFonts w:ascii="Times New Roman" w:hAnsi="Times New Roman" w:cs="Times New Roman"/>
                <w:sz w:val="28"/>
                <w:szCs w:val="28"/>
              </w:rPr>
              <w:t>говорить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AC313F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C313F"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AC313F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AC313F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C313F">
              <w:rPr>
                <w:rFonts w:ascii="Times New Roman" w:hAnsi="Times New Roman" w:cs="Times New Roman"/>
                <w:sz w:val="28"/>
                <w:szCs w:val="28"/>
              </w:rPr>
              <w:t>Центр труда,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34BA4" w:rsidRPr="00AC313F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BA4" w:rsidRPr="00AC313F" w:rsidTr="00134BA4">
        <w:trPr>
          <w:trHeight w:val="326"/>
        </w:trPr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AC313F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C313F">
              <w:rPr>
                <w:rFonts w:ascii="Times New Roman" w:hAnsi="Times New Roman" w:cs="Times New Roman"/>
                <w:sz w:val="28"/>
                <w:szCs w:val="28"/>
              </w:rPr>
              <w:t>правильно»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AC313F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C313F">
              <w:rPr>
                <w:rFonts w:ascii="Times New Roman" w:hAnsi="Times New Roman" w:cs="Times New Roman"/>
                <w:sz w:val="28"/>
                <w:szCs w:val="28"/>
              </w:rPr>
              <w:t>конструктивно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AC313F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AC313F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C313F">
              <w:rPr>
                <w:rFonts w:ascii="Times New Roman" w:hAnsi="Times New Roman" w:cs="Times New Roman"/>
                <w:sz w:val="28"/>
                <w:szCs w:val="28"/>
              </w:rPr>
              <w:t>уголок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34BA4" w:rsidRPr="00AC313F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BA4" w:rsidRPr="00AC313F" w:rsidTr="00134BA4">
        <w:trPr>
          <w:trHeight w:val="326"/>
        </w:trPr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AC313F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C313F">
              <w:rPr>
                <w:rFonts w:ascii="Times New Roman" w:hAnsi="Times New Roman" w:cs="Times New Roman"/>
                <w:sz w:val="28"/>
                <w:szCs w:val="28"/>
              </w:rPr>
              <w:t>Логопедически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AC313F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C313F">
              <w:rPr>
                <w:rFonts w:ascii="Times New Roman" w:hAnsi="Times New Roman" w:cs="Times New Roman"/>
                <w:sz w:val="28"/>
                <w:szCs w:val="28"/>
              </w:rPr>
              <w:t>й деятельности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AC313F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AC313F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C313F">
              <w:rPr>
                <w:rFonts w:ascii="Times New Roman" w:hAnsi="Times New Roman" w:cs="Times New Roman"/>
                <w:sz w:val="28"/>
                <w:szCs w:val="28"/>
              </w:rPr>
              <w:t>дежурств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34BA4" w:rsidRPr="00AC313F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BA4" w:rsidRPr="00AC313F" w:rsidTr="00134BA4">
        <w:trPr>
          <w:trHeight w:val="326"/>
        </w:trPr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AC313F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C313F">
              <w:rPr>
                <w:rFonts w:ascii="Times New Roman" w:hAnsi="Times New Roman" w:cs="Times New Roman"/>
                <w:sz w:val="28"/>
                <w:szCs w:val="28"/>
              </w:rPr>
              <w:t>й уголок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AC313F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C313F"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AC313F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AC313F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C313F"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34BA4" w:rsidRPr="00AC313F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BA4" w:rsidRPr="00AC313F" w:rsidTr="00134BA4">
        <w:trPr>
          <w:trHeight w:val="326"/>
        </w:trPr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AC313F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AC313F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C313F">
              <w:rPr>
                <w:rFonts w:ascii="Times New Roman" w:hAnsi="Times New Roman" w:cs="Times New Roman"/>
                <w:sz w:val="28"/>
                <w:szCs w:val="28"/>
              </w:rPr>
              <w:t>математическо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AC313F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AC313F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C313F">
              <w:rPr>
                <w:rFonts w:ascii="Times New Roman" w:hAnsi="Times New Roman" w:cs="Times New Roman"/>
                <w:sz w:val="28"/>
                <w:szCs w:val="28"/>
              </w:rPr>
              <w:t>активности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34BA4" w:rsidRPr="00AC313F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BA4" w:rsidRPr="00AC313F" w:rsidTr="00134BA4">
        <w:trPr>
          <w:trHeight w:val="326"/>
        </w:trPr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AC313F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AC313F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C313F">
              <w:rPr>
                <w:rFonts w:ascii="Times New Roman" w:hAnsi="Times New Roman" w:cs="Times New Roman"/>
                <w:sz w:val="28"/>
                <w:szCs w:val="28"/>
              </w:rPr>
              <w:t>го развития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AC313F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AC313F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C313F">
              <w:rPr>
                <w:rFonts w:ascii="Times New Roman" w:hAnsi="Times New Roman" w:cs="Times New Roman"/>
                <w:sz w:val="28"/>
                <w:szCs w:val="28"/>
              </w:rPr>
              <w:t>(центр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34BA4" w:rsidRPr="00AC313F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BA4" w:rsidRPr="00AC313F" w:rsidTr="00134BA4">
        <w:trPr>
          <w:trHeight w:val="326"/>
        </w:trPr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AC313F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AC313F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C313F"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AC313F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AC313F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C313F">
              <w:rPr>
                <w:rFonts w:ascii="Times New Roman" w:hAnsi="Times New Roman" w:cs="Times New Roman"/>
                <w:sz w:val="28"/>
                <w:szCs w:val="28"/>
              </w:rPr>
              <w:t>сюжетно-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34BA4" w:rsidRPr="00AC313F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BA4" w:rsidRPr="00AC313F" w:rsidTr="00134BA4">
        <w:trPr>
          <w:trHeight w:val="326"/>
        </w:trPr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AC313F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AC313F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C313F">
              <w:rPr>
                <w:rFonts w:ascii="Times New Roman" w:hAnsi="Times New Roman" w:cs="Times New Roman"/>
                <w:sz w:val="28"/>
                <w:szCs w:val="28"/>
              </w:rPr>
              <w:t>экспериментир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AC313F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AC313F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C313F">
              <w:rPr>
                <w:rFonts w:ascii="Times New Roman" w:hAnsi="Times New Roman" w:cs="Times New Roman"/>
                <w:sz w:val="28"/>
                <w:szCs w:val="28"/>
              </w:rPr>
              <w:t>ролевых игр)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34BA4" w:rsidRPr="00AC313F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BA4" w:rsidRPr="00AC313F" w:rsidTr="00134BA4">
        <w:trPr>
          <w:trHeight w:val="326"/>
        </w:trPr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AC313F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AC313F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C313F">
              <w:rPr>
                <w:rFonts w:ascii="Times New Roman" w:hAnsi="Times New Roman" w:cs="Times New Roman"/>
                <w:sz w:val="28"/>
                <w:szCs w:val="28"/>
              </w:rPr>
              <w:t>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AC313F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AC313F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34BA4" w:rsidRPr="00AC313F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34BA4" w:rsidRPr="00AC313F" w:rsidRDefault="00134BA4" w:rsidP="00134B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BA4" w:rsidRPr="00AC313F" w:rsidRDefault="00134BA4" w:rsidP="00134BA4">
      <w:pPr>
        <w:widowControl w:val="0"/>
        <w:autoSpaceDE w:val="0"/>
        <w:autoSpaceDN w:val="0"/>
        <w:adjustRightInd w:val="0"/>
        <w:spacing w:after="0" w:line="240" w:lineRule="auto"/>
        <w:ind w:left="74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C313F"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  <w:t>Алгоритм создания предметно-развивающей среды в ДОУ.</w:t>
      </w:r>
    </w:p>
    <w:p w:rsidR="00134BA4" w:rsidRPr="00AC313F" w:rsidRDefault="00134BA4" w:rsidP="00134BA4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134BA4" w:rsidRPr="00AC313F" w:rsidRDefault="00134BA4" w:rsidP="000C53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0" w:right="20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13F">
        <w:rPr>
          <w:rFonts w:ascii="Times New Roman" w:hAnsi="Times New Roman" w:cs="Times New Roman"/>
          <w:sz w:val="28"/>
          <w:szCs w:val="28"/>
          <w:lang w:val="ru-RU"/>
        </w:rPr>
        <w:t>Шаг 1. Сформулировать цели и задачи работы на основе анализа основной образовательной программы и в соответствии с возрастными особенностями детей.</w:t>
      </w:r>
    </w:p>
    <w:p w:rsidR="00134BA4" w:rsidRPr="00AC313F" w:rsidRDefault="00134BA4" w:rsidP="000C53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0" w:right="20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13F">
        <w:rPr>
          <w:rFonts w:ascii="Times New Roman" w:hAnsi="Times New Roman" w:cs="Times New Roman"/>
          <w:sz w:val="28"/>
          <w:szCs w:val="28"/>
          <w:lang w:val="ru-RU"/>
        </w:rPr>
        <w:t>Шаг 2. Провести оценку и анализ предметно-развивающей среды ДОУ, определив проблемные области.</w:t>
      </w:r>
    </w:p>
    <w:p w:rsidR="00134BA4" w:rsidRPr="00AC313F" w:rsidRDefault="00134BA4" w:rsidP="000C53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0" w:right="20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13F">
        <w:rPr>
          <w:rFonts w:ascii="Times New Roman" w:hAnsi="Times New Roman" w:cs="Times New Roman"/>
          <w:sz w:val="28"/>
          <w:szCs w:val="28"/>
          <w:lang w:val="ru-RU"/>
        </w:rPr>
        <w:t>Шаг 3. Изучить интересы, склонности, предпочтения, особенности детей каждой группы.</w:t>
      </w:r>
    </w:p>
    <w:p w:rsidR="00134BA4" w:rsidRPr="00AC313F" w:rsidRDefault="00134BA4" w:rsidP="000C53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0" w:right="20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13F">
        <w:rPr>
          <w:rFonts w:ascii="Times New Roman" w:hAnsi="Times New Roman" w:cs="Times New Roman"/>
          <w:sz w:val="28"/>
          <w:szCs w:val="28"/>
          <w:lang w:val="ru-RU"/>
        </w:rPr>
        <w:t>Шаг 4. Составить перечень необходимых материалов и оборудования исходя из принципа необходимости и материальных возможностей.</w:t>
      </w:r>
    </w:p>
    <w:p w:rsidR="00134BA4" w:rsidRPr="00AC313F" w:rsidRDefault="00C37078" w:rsidP="000C53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0" w:right="20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13F">
        <w:rPr>
          <w:rFonts w:ascii="Times New Roman" w:hAnsi="Times New Roman" w:cs="Times New Roman"/>
          <w:sz w:val="28"/>
          <w:szCs w:val="28"/>
          <w:lang w:val="ru-RU"/>
        </w:rPr>
        <w:t xml:space="preserve">Шаг </w:t>
      </w:r>
      <w:r w:rsidR="00134BA4" w:rsidRPr="00AC313F">
        <w:rPr>
          <w:rFonts w:ascii="Times New Roman" w:hAnsi="Times New Roman" w:cs="Times New Roman"/>
          <w:sz w:val="28"/>
          <w:szCs w:val="28"/>
          <w:lang w:val="ru-RU"/>
        </w:rPr>
        <w:t>5. Составить план-схему, определив пространственное размещение оборудования в группе, опираясь на принцип нежёсткого зонирования. Предусмотреть способы выделения игровых зон.</w:t>
      </w:r>
    </w:p>
    <w:p w:rsidR="00134BA4" w:rsidRPr="00AC313F" w:rsidRDefault="00134BA4" w:rsidP="000C53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0" w:right="20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13F">
        <w:rPr>
          <w:rFonts w:ascii="Times New Roman" w:hAnsi="Times New Roman" w:cs="Times New Roman"/>
          <w:sz w:val="28"/>
          <w:szCs w:val="28"/>
          <w:lang w:val="ru-RU"/>
        </w:rPr>
        <w:t xml:space="preserve">Шаг 6. </w:t>
      </w:r>
      <w:proofErr w:type="gramStart"/>
      <w:r w:rsidRPr="00AC313F">
        <w:rPr>
          <w:rFonts w:ascii="Times New Roman" w:hAnsi="Times New Roman" w:cs="Times New Roman"/>
          <w:sz w:val="28"/>
          <w:szCs w:val="28"/>
          <w:lang w:val="ru-RU"/>
        </w:rPr>
        <w:t>Разместить мебель</w:t>
      </w:r>
      <w:proofErr w:type="gramEnd"/>
      <w:r w:rsidRPr="00AC313F">
        <w:rPr>
          <w:rFonts w:ascii="Times New Roman" w:hAnsi="Times New Roman" w:cs="Times New Roman"/>
          <w:sz w:val="28"/>
          <w:szCs w:val="28"/>
          <w:lang w:val="ru-RU"/>
        </w:rPr>
        <w:t xml:space="preserve"> и крупное оборудование согласно плану-схеме, наполнить игровыми материалами.</w:t>
      </w:r>
    </w:p>
    <w:p w:rsidR="00134BA4" w:rsidRPr="00AC313F" w:rsidRDefault="00134BA4" w:rsidP="000C53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0" w:right="20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13F">
        <w:rPr>
          <w:rFonts w:ascii="Times New Roman" w:hAnsi="Times New Roman" w:cs="Times New Roman"/>
          <w:sz w:val="28"/>
          <w:szCs w:val="28"/>
          <w:lang w:val="ru-RU"/>
        </w:rPr>
        <w:t>Шаг 7. Продумать последовательность внесения изменений предметно-пространственной среды в течение года, с учётом образовательной программы, положительной динамики развития детей, приобретения новых материалов.</w:t>
      </w:r>
    </w:p>
    <w:p w:rsidR="00134BA4" w:rsidRPr="00AC313F" w:rsidRDefault="00134BA4" w:rsidP="000C53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0" w:right="20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13F">
        <w:rPr>
          <w:rFonts w:ascii="Times New Roman" w:hAnsi="Times New Roman" w:cs="Times New Roman"/>
          <w:sz w:val="28"/>
          <w:szCs w:val="28"/>
          <w:lang w:val="ru-RU"/>
        </w:rPr>
        <w:t xml:space="preserve">Анализ среды, с целью выявления проблемных зон: прежде чем </w:t>
      </w:r>
      <w:r w:rsidRPr="00AC313F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приступить к оформлению групп, необходимо провести оценку предметной среды и составить список имеющихся материалов и оборудования. Таким </w:t>
      </w:r>
      <w:proofErr w:type="gramStart"/>
      <w:r w:rsidRPr="00AC313F">
        <w:rPr>
          <w:rFonts w:ascii="Times New Roman" w:hAnsi="Times New Roman" w:cs="Times New Roman"/>
          <w:sz w:val="28"/>
          <w:szCs w:val="28"/>
          <w:lang w:val="ru-RU"/>
        </w:rPr>
        <w:t>образом</w:t>
      </w:r>
      <w:proofErr w:type="gramEnd"/>
      <w:r w:rsidRPr="00AC313F">
        <w:rPr>
          <w:rFonts w:ascii="Times New Roman" w:hAnsi="Times New Roman" w:cs="Times New Roman"/>
          <w:sz w:val="28"/>
          <w:szCs w:val="28"/>
          <w:lang w:val="ru-RU"/>
        </w:rPr>
        <w:t xml:space="preserve"> можно выявить, так называемые дефицитарные области и определить чем надо пополнить развивающую предметно-пространственную среду с учетом возрастных и гендерных особенностей детей группы, их потребностей и интересов, которые определяются в процессе наблюдения за свободной самостоятельной деятельностью.</w:t>
      </w:r>
    </w:p>
    <w:p w:rsidR="00134BA4" w:rsidRPr="00AC313F" w:rsidRDefault="00134BA4" w:rsidP="000C53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0" w:right="20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13F">
        <w:rPr>
          <w:rFonts w:ascii="Times New Roman" w:hAnsi="Times New Roman" w:cs="Times New Roman"/>
          <w:sz w:val="28"/>
          <w:szCs w:val="28"/>
          <w:lang w:val="ru-RU"/>
        </w:rPr>
        <w:t>По итогам аналитической деятельности можно сделать количественный анализ предметно-развивающей среды и заполнить таблицу (Составляется в соответствии с требованиями к предметно-пространственной среде).</w:t>
      </w:r>
    </w:p>
    <w:p w:rsidR="00134BA4" w:rsidRPr="00AC313F" w:rsidRDefault="00134BA4" w:rsidP="000C53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13F">
        <w:rPr>
          <w:rFonts w:ascii="Times New Roman" w:hAnsi="Times New Roman" w:cs="Times New Roman"/>
          <w:sz w:val="28"/>
          <w:szCs w:val="28"/>
          <w:lang w:val="ru-RU"/>
        </w:rPr>
        <w:t xml:space="preserve">Приступая к оформлению развивающей предметно-пространственной среды детского сада, необходимо упорядочить предметно-развивающую среду: привести количество материалов и оборудования в соответствие </w:t>
      </w:r>
      <w:proofErr w:type="gramStart"/>
      <w:r w:rsidRPr="00AC313F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440"/>
        <w:gridCol w:w="1780"/>
        <w:gridCol w:w="2200"/>
        <w:gridCol w:w="1760"/>
        <w:gridCol w:w="1920"/>
      </w:tblGrid>
      <w:tr w:rsidR="00134BA4" w:rsidRPr="00AC313F" w:rsidTr="00134BA4">
        <w:trPr>
          <w:trHeight w:val="322"/>
        </w:trPr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BA4" w:rsidRPr="00AC313F" w:rsidRDefault="00134BA4" w:rsidP="000C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13F">
              <w:rPr>
                <w:rFonts w:ascii="Times New Roman" w:hAnsi="Times New Roman" w:cs="Times New Roman"/>
                <w:w w:val="99"/>
                <w:sz w:val="28"/>
                <w:szCs w:val="28"/>
              </w:rPr>
              <w:t>требованиями</w:t>
            </w: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BA4" w:rsidRPr="00AC313F" w:rsidRDefault="00134BA4" w:rsidP="000C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C313F">
              <w:rPr>
                <w:rFonts w:ascii="Times New Roman" w:hAnsi="Times New Roman" w:cs="Times New Roman"/>
                <w:sz w:val="28"/>
                <w:szCs w:val="28"/>
              </w:rPr>
              <w:t>основной   образовательной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BA4" w:rsidRPr="00AC313F" w:rsidRDefault="00134BA4" w:rsidP="000C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13F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BA4" w:rsidRPr="00AC313F" w:rsidRDefault="00134BA4" w:rsidP="000C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313F">
              <w:rPr>
                <w:rFonts w:ascii="Times New Roman" w:hAnsi="Times New Roman" w:cs="Times New Roman"/>
                <w:sz w:val="28"/>
                <w:szCs w:val="28"/>
              </w:rPr>
              <w:t>детского   сада;</w:t>
            </w:r>
          </w:p>
        </w:tc>
      </w:tr>
      <w:tr w:rsidR="00134BA4" w:rsidRPr="00AC313F" w:rsidTr="00134BA4">
        <w:trPr>
          <w:trHeight w:val="322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BA4" w:rsidRPr="00AC313F" w:rsidRDefault="00134BA4" w:rsidP="000C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13F">
              <w:rPr>
                <w:rFonts w:ascii="Times New Roman" w:hAnsi="Times New Roman" w:cs="Times New Roman"/>
                <w:w w:val="98"/>
                <w:sz w:val="28"/>
                <w:szCs w:val="28"/>
              </w:rPr>
              <w:t>продумать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BA4" w:rsidRPr="00AC313F" w:rsidRDefault="00134BA4" w:rsidP="000C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AC313F">
              <w:rPr>
                <w:rFonts w:ascii="Times New Roman" w:hAnsi="Times New Roman" w:cs="Times New Roman"/>
                <w:sz w:val="28"/>
                <w:szCs w:val="28"/>
              </w:rPr>
              <w:t>поло-ролевую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BA4" w:rsidRPr="00AC313F" w:rsidRDefault="00134BA4" w:rsidP="000C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13F">
              <w:rPr>
                <w:rFonts w:ascii="Times New Roman" w:hAnsi="Times New Roman" w:cs="Times New Roman"/>
                <w:sz w:val="28"/>
                <w:szCs w:val="28"/>
              </w:rPr>
              <w:t>направленность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BA4" w:rsidRPr="00AC313F" w:rsidRDefault="00134BA4" w:rsidP="000C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AC313F">
              <w:rPr>
                <w:rFonts w:ascii="Times New Roman" w:hAnsi="Times New Roman" w:cs="Times New Roman"/>
                <w:sz w:val="28"/>
                <w:szCs w:val="28"/>
              </w:rPr>
              <w:t>оборудования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BA4" w:rsidRPr="00AC313F" w:rsidRDefault="00134BA4" w:rsidP="000C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C313F">
              <w:rPr>
                <w:rFonts w:ascii="Times New Roman" w:hAnsi="Times New Roman" w:cs="Times New Roman"/>
                <w:sz w:val="28"/>
                <w:szCs w:val="28"/>
              </w:rPr>
              <w:t>и  материалов,</w:t>
            </w:r>
          </w:p>
        </w:tc>
      </w:tr>
      <w:tr w:rsidR="00134BA4" w:rsidRPr="00AC313F" w:rsidTr="00134BA4">
        <w:trPr>
          <w:trHeight w:val="322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BA4" w:rsidRPr="00AC313F" w:rsidRDefault="00134BA4" w:rsidP="000C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13F">
              <w:rPr>
                <w:rFonts w:ascii="Times New Roman" w:hAnsi="Times New Roman" w:cs="Times New Roman"/>
                <w:sz w:val="28"/>
                <w:szCs w:val="28"/>
              </w:rPr>
              <w:t>исходя из</w:t>
            </w:r>
          </w:p>
        </w:tc>
        <w:tc>
          <w:tcPr>
            <w:tcW w:w="4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BA4" w:rsidRPr="00AC313F" w:rsidRDefault="00134BA4" w:rsidP="000C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C313F">
              <w:rPr>
                <w:rFonts w:ascii="Times New Roman" w:hAnsi="Times New Roman" w:cs="Times New Roman"/>
                <w:sz w:val="28"/>
                <w:szCs w:val="28"/>
              </w:rPr>
              <w:t>реального количества имеющихся в</w:t>
            </w:r>
          </w:p>
        </w:tc>
        <w:tc>
          <w:tcPr>
            <w:tcW w:w="3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BA4" w:rsidRPr="00AC313F" w:rsidRDefault="00134BA4" w:rsidP="000C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313F">
              <w:rPr>
                <w:rFonts w:ascii="Times New Roman" w:hAnsi="Times New Roman" w:cs="Times New Roman"/>
                <w:sz w:val="28"/>
                <w:szCs w:val="28"/>
              </w:rPr>
              <w:t>группе мальчиков и девочек;</w:t>
            </w:r>
          </w:p>
        </w:tc>
      </w:tr>
      <w:tr w:rsidR="00134BA4" w:rsidRPr="00AC313F" w:rsidTr="00134BA4">
        <w:trPr>
          <w:trHeight w:val="322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BA4" w:rsidRPr="00AC313F" w:rsidRDefault="00134BA4" w:rsidP="000C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13F">
              <w:rPr>
                <w:rFonts w:ascii="Times New Roman" w:hAnsi="Times New Roman" w:cs="Times New Roman"/>
                <w:sz w:val="28"/>
                <w:szCs w:val="28"/>
              </w:rPr>
              <w:t>выявить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BA4" w:rsidRPr="00AC313F" w:rsidRDefault="00134BA4" w:rsidP="000C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C313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BA4" w:rsidRPr="00AC313F" w:rsidRDefault="00134BA4" w:rsidP="000C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C313F">
              <w:rPr>
                <w:rFonts w:ascii="Times New Roman" w:hAnsi="Times New Roman" w:cs="Times New Roman"/>
                <w:w w:val="99"/>
                <w:sz w:val="28"/>
                <w:szCs w:val="28"/>
              </w:rPr>
              <w:t>удовлетворить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BA4" w:rsidRPr="00AC313F" w:rsidRDefault="00134BA4" w:rsidP="000C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 w:cs="Times New Roman"/>
                <w:sz w:val="28"/>
                <w:szCs w:val="28"/>
              </w:rPr>
            </w:pPr>
            <w:r w:rsidRPr="00AC313F">
              <w:rPr>
                <w:rFonts w:ascii="Times New Roman" w:hAnsi="Times New Roman" w:cs="Times New Roman"/>
                <w:sz w:val="28"/>
                <w:szCs w:val="28"/>
              </w:rPr>
              <w:t>индивидуальные   интересы,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BA4" w:rsidRPr="00AC313F" w:rsidRDefault="00134BA4" w:rsidP="000C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313F">
              <w:rPr>
                <w:rFonts w:ascii="Times New Roman" w:hAnsi="Times New Roman" w:cs="Times New Roman"/>
                <w:sz w:val="28"/>
                <w:szCs w:val="28"/>
              </w:rPr>
              <w:t>склонности   и</w:t>
            </w:r>
          </w:p>
        </w:tc>
      </w:tr>
    </w:tbl>
    <w:p w:rsidR="00134BA4" w:rsidRPr="00AC313F" w:rsidRDefault="000C539D" w:rsidP="000C53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13F">
        <w:rPr>
          <w:rFonts w:ascii="Times New Roman" w:hAnsi="Times New Roman" w:cs="Times New Roman"/>
          <w:sz w:val="28"/>
          <w:szCs w:val="28"/>
          <w:lang w:val="ru-RU"/>
        </w:rPr>
        <w:t xml:space="preserve"> потребностей детей.</w:t>
      </w:r>
    </w:p>
    <w:p w:rsidR="00134BA4" w:rsidRPr="00AC313F" w:rsidRDefault="00134BA4" w:rsidP="000C53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13F">
        <w:rPr>
          <w:rFonts w:ascii="Times New Roman" w:hAnsi="Times New Roman" w:cs="Times New Roman"/>
          <w:sz w:val="28"/>
          <w:szCs w:val="28"/>
          <w:lang w:val="ru-RU"/>
        </w:rPr>
        <w:t>Кроме того, предметное наполнение группы должно соответствовать не только принципам, обозначенным в Стандарте, но, так же, быть эстетичным и воспитывать у детей художественный вкус. При этом необходимо учитывать психофизиологические факторы, т.е. те ощущения (зрительные, слуховые, тактильные), которые сформируются у ребенка при взаимодействии с объектами предметно-развивающей среды.</w:t>
      </w:r>
    </w:p>
    <w:p w:rsidR="00134BA4" w:rsidRPr="00AC313F" w:rsidRDefault="00134BA4" w:rsidP="00134BA4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34BA4" w:rsidRPr="00AC313F" w:rsidRDefault="00134BA4" w:rsidP="00134BA4">
      <w:pPr>
        <w:widowControl w:val="0"/>
        <w:autoSpaceDE w:val="0"/>
        <w:autoSpaceDN w:val="0"/>
        <w:adjustRightInd w:val="0"/>
        <w:spacing w:after="0" w:line="73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8C2DAB" w:rsidRPr="00AC313F" w:rsidRDefault="008C2DAB" w:rsidP="008C2DA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1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C2DAB" w:rsidRPr="00AC313F" w:rsidRDefault="008C2DAB" w:rsidP="008C2DAB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8C2DAB" w:rsidRPr="00AC313F" w:rsidRDefault="008C2DAB" w:rsidP="008C2DAB">
      <w:pPr>
        <w:widowControl w:val="0"/>
        <w:overflowPunct w:val="0"/>
        <w:autoSpaceDE w:val="0"/>
        <w:autoSpaceDN w:val="0"/>
        <w:adjustRightInd w:val="0"/>
        <w:spacing w:after="0" w:line="21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C313F"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  <w:t>Показатели качества созданной в группе развивающей предметно-игровой среды и степень ее влияния на детей.</w:t>
      </w:r>
    </w:p>
    <w:p w:rsidR="008C2DAB" w:rsidRPr="00AC313F" w:rsidRDefault="008C2DAB" w:rsidP="008C2DAB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8C2DAB" w:rsidRPr="00AC313F" w:rsidRDefault="008C2DAB" w:rsidP="008C2DAB">
      <w:pPr>
        <w:widowControl w:val="0"/>
        <w:numPr>
          <w:ilvl w:val="0"/>
          <w:numId w:val="10"/>
        </w:numPr>
        <w:tabs>
          <w:tab w:val="clear" w:pos="720"/>
          <w:tab w:val="num" w:pos="1271"/>
        </w:tabs>
        <w:overflowPunct w:val="0"/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13F">
        <w:rPr>
          <w:rFonts w:ascii="Times New Roman" w:hAnsi="Times New Roman" w:cs="Times New Roman"/>
          <w:sz w:val="28"/>
          <w:szCs w:val="28"/>
          <w:lang w:val="ru-RU"/>
        </w:rPr>
        <w:t xml:space="preserve">Включенность всех детей в активную самостоятельную деятельность. Каждый ребенок выбирает занятие по интересам в центрах активности, что обеспечивается разнообразием предметного содержания, доступностью материалов, удобством их размещения. </w:t>
      </w:r>
    </w:p>
    <w:p w:rsidR="008C2DAB" w:rsidRPr="00AC313F" w:rsidRDefault="008C2DAB" w:rsidP="008C2DAB">
      <w:pPr>
        <w:widowControl w:val="0"/>
        <w:numPr>
          <w:ilvl w:val="0"/>
          <w:numId w:val="10"/>
        </w:numPr>
        <w:tabs>
          <w:tab w:val="clear" w:pos="720"/>
          <w:tab w:val="num" w:pos="1010"/>
        </w:tabs>
        <w:overflowPunct w:val="0"/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13F">
        <w:rPr>
          <w:rFonts w:ascii="Times New Roman" w:hAnsi="Times New Roman" w:cs="Times New Roman"/>
          <w:sz w:val="28"/>
          <w:szCs w:val="28"/>
          <w:lang w:val="ru-RU"/>
        </w:rPr>
        <w:t xml:space="preserve">Низкий уровень шума в группе (так называемый рабочий шум), при этом голос воспитателя не доминирует над голосами детей, </w:t>
      </w:r>
      <w:proofErr w:type="gramStart"/>
      <w:r w:rsidRPr="00AC313F">
        <w:rPr>
          <w:rFonts w:ascii="Times New Roman" w:hAnsi="Times New Roman" w:cs="Times New Roman"/>
          <w:sz w:val="28"/>
          <w:szCs w:val="28"/>
          <w:lang w:val="ru-RU"/>
        </w:rPr>
        <w:t>но</w:t>
      </w:r>
      <w:proofErr w:type="gramEnd"/>
      <w:r w:rsidRPr="00AC313F">
        <w:rPr>
          <w:rFonts w:ascii="Times New Roman" w:hAnsi="Times New Roman" w:cs="Times New Roman"/>
          <w:sz w:val="28"/>
          <w:szCs w:val="28"/>
          <w:lang w:val="ru-RU"/>
        </w:rPr>
        <w:t xml:space="preserve"> тем не менее хорошо всем слышен.</w:t>
      </w:r>
    </w:p>
    <w:p w:rsidR="008C2DAB" w:rsidRPr="00AC313F" w:rsidRDefault="008C2DAB" w:rsidP="008C2DAB">
      <w:pPr>
        <w:widowControl w:val="0"/>
        <w:numPr>
          <w:ilvl w:val="0"/>
          <w:numId w:val="10"/>
        </w:numPr>
        <w:tabs>
          <w:tab w:val="clear" w:pos="720"/>
          <w:tab w:val="num" w:pos="1010"/>
        </w:tabs>
        <w:overflowPunct w:val="0"/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13F">
        <w:rPr>
          <w:rFonts w:ascii="Times New Roman" w:hAnsi="Times New Roman" w:cs="Times New Roman"/>
          <w:sz w:val="28"/>
          <w:szCs w:val="28"/>
          <w:lang w:val="ru-RU"/>
        </w:rPr>
        <w:t xml:space="preserve">Низкая конфликтность между детьми: они редко ссорятся из-за игр, игрового пространства или материалов, так как увлечены интересной деятельностью. Выраженная продуктивность самостоятельной деятельности детей: много рисунков, поделок, рассказов, экспериментов, игровых импровизаций и других продуктов создается детьми в течение дня. </w:t>
      </w:r>
    </w:p>
    <w:p w:rsidR="008C2DAB" w:rsidRPr="00AC313F" w:rsidRDefault="008C2DAB" w:rsidP="008C2DAB">
      <w:pPr>
        <w:widowControl w:val="0"/>
        <w:numPr>
          <w:ilvl w:val="0"/>
          <w:numId w:val="10"/>
        </w:numPr>
        <w:tabs>
          <w:tab w:val="clear" w:pos="720"/>
          <w:tab w:val="num" w:pos="1010"/>
        </w:tabs>
        <w:overflowPunct w:val="0"/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13F">
        <w:rPr>
          <w:rFonts w:ascii="Times New Roman" w:hAnsi="Times New Roman" w:cs="Times New Roman"/>
          <w:sz w:val="28"/>
          <w:szCs w:val="28"/>
          <w:lang w:val="ru-RU"/>
        </w:rPr>
        <w:t xml:space="preserve">Положительный эмоциональный настрой детей, их жизнерадостность, открытость, желание посещать детский сад. </w:t>
      </w:r>
    </w:p>
    <w:p w:rsidR="000C539D" w:rsidRPr="00AC313F" w:rsidRDefault="000C539D" w:rsidP="000C53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1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C2DAB" w:rsidRPr="00AC313F" w:rsidRDefault="000C539D" w:rsidP="00C851E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1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C313F">
        <w:rPr>
          <w:rFonts w:ascii="Times New Roman" w:hAnsi="Times New Roman" w:cs="Times New Roman"/>
          <w:b/>
          <w:sz w:val="28"/>
          <w:szCs w:val="28"/>
          <w:lang w:val="ru-RU"/>
        </w:rPr>
        <w:t>Список нормактивных документов и научно-методической литературы.</w:t>
      </w:r>
    </w:p>
    <w:p w:rsidR="00C851E6" w:rsidRPr="00AC313F" w:rsidRDefault="00C851E6" w:rsidP="00C851E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1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C539D" w:rsidRPr="00AC313F" w:rsidRDefault="000C539D" w:rsidP="000C53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13F">
        <w:rPr>
          <w:rFonts w:ascii="Times New Roman" w:hAnsi="Times New Roman" w:cs="Times New Roman"/>
          <w:sz w:val="28"/>
          <w:szCs w:val="28"/>
          <w:lang w:val="ru-RU"/>
        </w:rPr>
        <w:t xml:space="preserve">Карабанова О.А., Алиева Э.Ф., Радионова О.Р., Рабинович П.Д., Марич Е.М. Организация развивающей предметно-пространственной среды в соответствии с федеральным государственным образовательным стандартом дошкольного образования. Методические рекомендации для педагогических работников дошкольных образовательных организаций и родителей детей дошкольного возраста / О.А. Карабанова, Э.Ф. Алиева, О.Р. Радионова, П.Д. Рабинович, Е.М. Марич. – М.: </w:t>
      </w:r>
      <w:proofErr w:type="gramStart"/>
      <w:r w:rsidRPr="00AC313F">
        <w:rPr>
          <w:rFonts w:ascii="Times New Roman" w:hAnsi="Times New Roman" w:cs="Times New Roman"/>
          <w:sz w:val="28"/>
          <w:szCs w:val="28"/>
          <w:lang w:val="ru-RU"/>
        </w:rPr>
        <w:t>Федеральный</w:t>
      </w:r>
      <w:proofErr w:type="gramEnd"/>
      <w:r w:rsidRPr="00AC313F">
        <w:rPr>
          <w:rFonts w:ascii="Times New Roman" w:hAnsi="Times New Roman" w:cs="Times New Roman"/>
          <w:sz w:val="28"/>
          <w:szCs w:val="28"/>
          <w:lang w:val="ru-RU"/>
        </w:rPr>
        <w:t xml:space="preserve"> инсти-тут развития образования, 2014.</w:t>
      </w:r>
    </w:p>
    <w:p w:rsidR="000C539D" w:rsidRPr="00AC313F" w:rsidRDefault="000C539D" w:rsidP="000C53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13F">
        <w:rPr>
          <w:rFonts w:ascii="Times New Roman" w:hAnsi="Times New Roman" w:cs="Times New Roman"/>
          <w:sz w:val="28"/>
          <w:szCs w:val="28"/>
          <w:lang w:val="ru-RU"/>
        </w:rPr>
        <w:t>Письмо Минобрнауки РФ от 28.02.2014 г. № 08-249 «Комментарии к ФГОС дошкольного образования».</w:t>
      </w:r>
    </w:p>
    <w:p w:rsidR="000C539D" w:rsidRPr="00AC313F" w:rsidRDefault="000C539D" w:rsidP="00C851E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 w:rsidRPr="00AC313F">
        <w:rPr>
          <w:rFonts w:ascii="Times New Roman" w:hAnsi="Times New Roman" w:cs="Times New Roman"/>
          <w:sz w:val="28"/>
          <w:szCs w:val="28"/>
          <w:lang w:val="ru-RU"/>
        </w:rPr>
        <w:t>Постановление Главного государственного санитарного врача РФ от</w:t>
      </w:r>
      <w:r w:rsidR="00C851E6" w:rsidRPr="00AC31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C313F">
        <w:rPr>
          <w:rFonts w:ascii="Times New Roman" w:hAnsi="Times New Roman" w:cs="Times New Roman"/>
          <w:sz w:val="28"/>
          <w:szCs w:val="28"/>
          <w:lang w:val="ru-RU"/>
        </w:rPr>
        <w:t>19.12.2013</w:t>
      </w:r>
      <w:r w:rsidRPr="00AC313F">
        <w:rPr>
          <w:rFonts w:ascii="Times New Roman" w:hAnsi="Times New Roman" w:cs="Times New Roman"/>
          <w:sz w:val="28"/>
          <w:szCs w:val="28"/>
          <w:lang w:val="ru-RU"/>
        </w:rPr>
        <w:tab/>
        <w:t>г.   №   68   «Об   утверждении   СанПиН   2.4.1.3147-13</w:t>
      </w:r>
    </w:p>
    <w:p w:rsidR="000C539D" w:rsidRPr="00AC313F" w:rsidRDefault="000C539D" w:rsidP="000C53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13F">
        <w:rPr>
          <w:rFonts w:ascii="Times New Roman" w:hAnsi="Times New Roman" w:cs="Times New Roman"/>
          <w:sz w:val="28"/>
          <w:szCs w:val="28"/>
          <w:lang w:val="ru-RU"/>
        </w:rPr>
        <w:t>«Санитарно-эпидемиологические требования к дошкольным группам, размещенным в жилых помещениях жилищного фонда».</w:t>
      </w:r>
    </w:p>
    <w:p w:rsidR="000C539D" w:rsidRPr="00AC313F" w:rsidRDefault="000C539D" w:rsidP="000C53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13F">
        <w:rPr>
          <w:rFonts w:ascii="Times New Roman" w:hAnsi="Times New Roman" w:cs="Times New Roman"/>
          <w:sz w:val="28"/>
          <w:szCs w:val="28"/>
          <w:lang w:val="ru-RU"/>
        </w:rPr>
        <w:t>Приказ Министерства образования и науки РФ от 17 октября 2013 г. № 1155 «Об утверждении Федерального государственного образовательного стандарта дошкольного образования».</w:t>
      </w:r>
    </w:p>
    <w:p w:rsidR="000C539D" w:rsidRPr="00AC313F" w:rsidRDefault="000C539D" w:rsidP="000C53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13F">
        <w:rPr>
          <w:rFonts w:ascii="Times New Roman" w:hAnsi="Times New Roman" w:cs="Times New Roman"/>
          <w:sz w:val="28"/>
          <w:szCs w:val="28"/>
          <w:lang w:val="ru-RU"/>
        </w:rPr>
        <w:t>Приказ Минобрнауки РФ от 30.08.2013 г. № 1014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дошкольного образования».</w:t>
      </w:r>
    </w:p>
    <w:p w:rsidR="000C539D" w:rsidRPr="00AC313F" w:rsidRDefault="000C539D" w:rsidP="000C53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13F">
        <w:rPr>
          <w:rFonts w:ascii="Times New Roman" w:hAnsi="Times New Roman" w:cs="Times New Roman"/>
          <w:sz w:val="28"/>
          <w:szCs w:val="28"/>
          <w:lang w:val="ru-RU"/>
        </w:rPr>
        <w:t>Санитарно-эпидемиологические требования к устройству, содержанию и организации режима работы в дошкольных организациях — Сан-ПиН</w:t>
      </w:r>
    </w:p>
    <w:p w:rsidR="000C539D" w:rsidRPr="00AC313F" w:rsidRDefault="000C539D" w:rsidP="000C53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313F">
        <w:rPr>
          <w:rFonts w:ascii="Times New Roman" w:hAnsi="Times New Roman" w:cs="Times New Roman"/>
          <w:sz w:val="28"/>
          <w:szCs w:val="28"/>
          <w:lang w:val="ru-RU"/>
        </w:rPr>
        <w:t>2.4.1.3049-13.</w:t>
      </w:r>
    </w:p>
    <w:p w:rsidR="000C539D" w:rsidRPr="00AC313F" w:rsidRDefault="000C539D" w:rsidP="000C53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13F">
        <w:rPr>
          <w:rFonts w:ascii="Times New Roman" w:hAnsi="Times New Roman" w:cs="Times New Roman"/>
          <w:sz w:val="28"/>
          <w:szCs w:val="28"/>
          <w:lang w:val="ru-RU"/>
        </w:rPr>
        <w:t>Федеральный закон от 29.12.2012 №273 - ФЗ «Об образовании в Российской Федерации».</w:t>
      </w:r>
    </w:p>
    <w:p w:rsidR="000C539D" w:rsidRPr="00AC313F" w:rsidRDefault="000C539D" w:rsidP="008C2DAB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  <w:sectPr w:rsidR="000C539D" w:rsidRPr="00AC313F" w:rsidSect="00AC313F">
          <w:pgSz w:w="11906" w:h="16838"/>
          <w:pgMar w:top="1190" w:right="840" w:bottom="1440" w:left="1700" w:header="720" w:footer="720" w:gutter="0"/>
          <w:pgBorders w:offsetFrom="page">
            <w:top w:val="double" w:sz="4" w:space="24" w:color="FF0000"/>
            <w:left w:val="double" w:sz="4" w:space="24" w:color="FF0000"/>
            <w:bottom w:val="double" w:sz="4" w:space="24" w:color="FF0000"/>
            <w:right w:val="double" w:sz="4" w:space="24" w:color="FF0000"/>
          </w:pgBorders>
          <w:cols w:space="720" w:equalWidth="0">
            <w:col w:w="9360"/>
          </w:cols>
          <w:noEndnote/>
        </w:sectPr>
      </w:pPr>
    </w:p>
    <w:p w:rsidR="008C04D6" w:rsidRPr="00AC313F" w:rsidRDefault="008C04D6" w:rsidP="004B56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" w:name="page27"/>
      <w:bookmarkStart w:id="3" w:name="page57"/>
      <w:bookmarkStart w:id="4" w:name="page29"/>
      <w:bookmarkEnd w:id="2"/>
      <w:bookmarkEnd w:id="3"/>
      <w:bookmarkEnd w:id="4"/>
    </w:p>
    <w:sectPr w:rsidR="008C04D6" w:rsidRPr="00AC313F" w:rsidSect="00AC313F">
      <w:pgSz w:w="11906" w:h="16838"/>
      <w:pgMar w:top="567" w:right="567" w:bottom="1134" w:left="1701" w:header="720" w:footer="720" w:gutter="0"/>
      <w:pgBorders w:offsetFrom="page">
        <w:top w:val="double" w:sz="4" w:space="24" w:color="FF0000"/>
        <w:left w:val="double" w:sz="4" w:space="24" w:color="FF0000"/>
        <w:bottom w:val="double" w:sz="4" w:space="24" w:color="FF0000"/>
        <w:right w:val="double" w:sz="4" w:space="24" w:color="FF0000"/>
      </w:pgBorders>
      <w:cols w:space="720" w:equalWidth="0">
        <w:col w:w="9753"/>
      </w:cols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BB3"/>
    <w:multiLevelType w:val="hybridMultilevel"/>
    <w:tmpl w:val="00002EA6"/>
    <w:lvl w:ilvl="0" w:tplc="000012DB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F3E"/>
    <w:multiLevelType w:val="hybridMultilevel"/>
    <w:tmpl w:val="00000099"/>
    <w:lvl w:ilvl="0" w:tplc="000001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1238"/>
    <w:multiLevelType w:val="hybridMultilevel"/>
    <w:tmpl w:val="00003B25"/>
    <w:lvl w:ilvl="0" w:tplc="00001E1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153C"/>
    <w:multiLevelType w:val="hybridMultilevel"/>
    <w:tmpl w:val="00007E87"/>
    <w:lvl w:ilvl="0" w:tplc="000039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26A6"/>
    <w:multiLevelType w:val="hybridMultilevel"/>
    <w:tmpl w:val="0000701F"/>
    <w:lvl w:ilvl="0" w:tplc="00005D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2CD6"/>
    <w:multiLevelType w:val="hybridMultilevel"/>
    <w:tmpl w:val="000072AE"/>
    <w:lvl w:ilvl="0" w:tplc="00006952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305E"/>
    <w:multiLevelType w:val="hybridMultilevel"/>
    <w:tmpl w:val="0000440D"/>
    <w:lvl w:ilvl="0" w:tplc="000049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4D06"/>
    <w:multiLevelType w:val="hybridMultilevel"/>
    <w:tmpl w:val="00004DB7"/>
    <w:lvl w:ilvl="0" w:tplc="0000154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4DC8"/>
    <w:multiLevelType w:val="hybridMultilevel"/>
    <w:tmpl w:val="00006443"/>
    <w:lvl w:ilvl="0" w:tplc="000066BB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428B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54DE"/>
    <w:multiLevelType w:val="hybridMultilevel"/>
    <w:tmpl w:val="000039B3"/>
    <w:lvl w:ilvl="0" w:tplc="00002D12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074D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5AF1"/>
    <w:multiLevelType w:val="hybridMultilevel"/>
    <w:tmpl w:val="000041BB"/>
    <w:lvl w:ilvl="0" w:tplc="000026E9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01EB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5F90"/>
    <w:multiLevelType w:val="hybridMultilevel"/>
    <w:tmpl w:val="00001649"/>
    <w:lvl w:ilvl="0" w:tplc="00006DF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6784"/>
    <w:multiLevelType w:val="hybridMultilevel"/>
    <w:tmpl w:val="00004AE1"/>
    <w:lvl w:ilvl="0" w:tplc="00003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6BFC"/>
    <w:multiLevelType w:val="hybridMultilevel"/>
    <w:tmpl w:val="00007F96"/>
    <w:lvl w:ilvl="0" w:tplc="00007FF5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6E5D"/>
    <w:multiLevelType w:val="hybridMultilevel"/>
    <w:tmpl w:val="00001AD4"/>
    <w:lvl w:ilvl="0" w:tplc="000063CB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7A5A"/>
    <w:multiLevelType w:val="hybridMultilevel"/>
    <w:tmpl w:val="0000767D"/>
    <w:lvl w:ilvl="0" w:tplc="00004509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3"/>
  </w:num>
  <w:num w:numId="3">
    <w:abstractNumId w:val="6"/>
  </w:num>
  <w:num w:numId="4">
    <w:abstractNumId w:val="12"/>
  </w:num>
  <w:num w:numId="5">
    <w:abstractNumId w:val="11"/>
  </w:num>
  <w:num w:numId="6">
    <w:abstractNumId w:val="1"/>
  </w:num>
  <w:num w:numId="7">
    <w:abstractNumId w:val="4"/>
  </w:num>
  <w:num w:numId="8">
    <w:abstractNumId w:val="2"/>
  </w:num>
  <w:num w:numId="9">
    <w:abstractNumId w:val="7"/>
  </w:num>
  <w:num w:numId="10">
    <w:abstractNumId w:val="8"/>
  </w:num>
  <w:num w:numId="11">
    <w:abstractNumId w:val="10"/>
  </w:num>
  <w:num w:numId="12">
    <w:abstractNumId w:val="9"/>
  </w:num>
  <w:num w:numId="13">
    <w:abstractNumId w:val="5"/>
  </w:num>
  <w:num w:numId="14">
    <w:abstractNumId w:val="16"/>
  </w:num>
  <w:num w:numId="15">
    <w:abstractNumId w:val="3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012"/>
    <w:rsid w:val="00025CD8"/>
    <w:rsid w:val="000C539D"/>
    <w:rsid w:val="00134BA4"/>
    <w:rsid w:val="002462DB"/>
    <w:rsid w:val="00274C78"/>
    <w:rsid w:val="003322CC"/>
    <w:rsid w:val="004B56C8"/>
    <w:rsid w:val="004E6012"/>
    <w:rsid w:val="005D19C2"/>
    <w:rsid w:val="00606822"/>
    <w:rsid w:val="00734992"/>
    <w:rsid w:val="007E0C72"/>
    <w:rsid w:val="008C04D6"/>
    <w:rsid w:val="008C2DAB"/>
    <w:rsid w:val="00992DB6"/>
    <w:rsid w:val="00AC313F"/>
    <w:rsid w:val="00AE123D"/>
    <w:rsid w:val="00B32EF8"/>
    <w:rsid w:val="00BD1201"/>
    <w:rsid w:val="00C37078"/>
    <w:rsid w:val="00C851E6"/>
    <w:rsid w:val="00D47483"/>
    <w:rsid w:val="00F7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483"/>
    <w:rPr>
      <w:rFonts w:eastAsiaTheme="minorEastAsia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2D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483"/>
    <w:rPr>
      <w:rFonts w:eastAsiaTheme="minorEastAsia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2D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C9868-BCC2-458D-B58E-15C0D17FC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10</Pages>
  <Words>2688</Words>
  <Characters>15326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2016-10-05T15:00:00Z</dcterms:created>
  <dcterms:modified xsi:type="dcterms:W3CDTF">2019-02-09T14:44:00Z</dcterms:modified>
</cp:coreProperties>
</file>