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430" w:rsidRPr="0092132F" w:rsidRDefault="004F0430" w:rsidP="00570D2D">
      <w:pPr>
        <w:spacing w:line="240" w:lineRule="auto"/>
        <w:jc w:val="both"/>
        <w:rPr>
          <w:rFonts w:ascii="Times New Roman" w:hAnsi="Times New Roman" w:cs="Times New Roman"/>
          <w:b/>
          <w:sz w:val="28"/>
          <w:szCs w:val="28"/>
        </w:rPr>
      </w:pPr>
      <w:r w:rsidRPr="0092132F">
        <w:rPr>
          <w:rFonts w:ascii="Times New Roman" w:hAnsi="Times New Roman" w:cs="Times New Roman"/>
          <w:b/>
          <w:sz w:val="28"/>
          <w:szCs w:val="28"/>
        </w:rPr>
        <w:t>РАЗВИТИЕ КРИТИЧЕСКОГО МЫШЛЕНИЯ</w:t>
      </w:r>
    </w:p>
    <w:p w:rsidR="004F0430" w:rsidRPr="00570D2D" w:rsidRDefault="00181AA1" w:rsidP="00570D2D">
      <w:pPr>
        <w:spacing w:line="240" w:lineRule="auto"/>
        <w:jc w:val="both"/>
        <w:rPr>
          <w:rFonts w:ascii="Times New Roman" w:hAnsi="Times New Roman" w:cs="Times New Roman"/>
          <w:sz w:val="28"/>
          <w:szCs w:val="28"/>
        </w:rPr>
      </w:pPr>
      <w:r w:rsidRPr="0092132F">
        <w:rPr>
          <w:rFonts w:ascii="Times New Roman" w:hAnsi="Times New Roman" w:cs="Times New Roman"/>
          <w:b/>
          <w:sz w:val="28"/>
          <w:szCs w:val="28"/>
        </w:rPr>
        <w:t xml:space="preserve">НА УРОКАХ РУССКОГО </w:t>
      </w:r>
      <w:r w:rsidR="004F0430" w:rsidRPr="0092132F">
        <w:rPr>
          <w:rFonts w:ascii="Times New Roman" w:hAnsi="Times New Roman" w:cs="Times New Roman"/>
          <w:b/>
          <w:sz w:val="28"/>
          <w:szCs w:val="28"/>
        </w:rPr>
        <w:t>ЯЗЫКА И ЛИТЕРАТУРЫ</w:t>
      </w:r>
    </w:p>
    <w:p w:rsidR="004F0430" w:rsidRPr="00570D2D" w:rsidRDefault="004F0430" w:rsidP="00570D2D">
      <w:pPr>
        <w:spacing w:line="240" w:lineRule="auto"/>
        <w:jc w:val="both"/>
        <w:rPr>
          <w:rFonts w:ascii="Times New Roman" w:hAnsi="Times New Roman" w:cs="Times New Roman"/>
          <w:sz w:val="28"/>
          <w:szCs w:val="28"/>
        </w:rPr>
      </w:pPr>
    </w:p>
    <w:p w:rsidR="004F0430" w:rsidRPr="00570D2D" w:rsidRDefault="004F0430" w:rsidP="00570D2D">
      <w:pPr>
        <w:spacing w:line="240" w:lineRule="auto"/>
        <w:jc w:val="both"/>
        <w:rPr>
          <w:rFonts w:ascii="Times New Roman" w:hAnsi="Times New Roman" w:cs="Times New Roman"/>
          <w:sz w:val="28"/>
          <w:szCs w:val="28"/>
        </w:rPr>
      </w:pPr>
      <w:r w:rsidRPr="00570D2D">
        <w:rPr>
          <w:rFonts w:ascii="Times New Roman" w:hAnsi="Times New Roman" w:cs="Times New Roman"/>
          <w:b/>
          <w:sz w:val="28"/>
          <w:szCs w:val="28"/>
        </w:rPr>
        <w:t>Аннотация.</w:t>
      </w:r>
      <w:r w:rsidRPr="00570D2D">
        <w:rPr>
          <w:rFonts w:ascii="Times New Roman" w:hAnsi="Times New Roman" w:cs="Times New Roman"/>
          <w:sz w:val="28"/>
          <w:szCs w:val="28"/>
        </w:rPr>
        <w:t xml:space="preserve"> В статье освещены методы развития критическог</w:t>
      </w:r>
      <w:r w:rsidR="00181AA1" w:rsidRPr="00570D2D">
        <w:rPr>
          <w:rFonts w:ascii="Times New Roman" w:hAnsi="Times New Roman" w:cs="Times New Roman"/>
          <w:sz w:val="28"/>
          <w:szCs w:val="28"/>
        </w:rPr>
        <w:t>о мышления на уроках русского</w:t>
      </w:r>
      <w:r w:rsidRPr="00570D2D">
        <w:rPr>
          <w:rFonts w:ascii="Times New Roman" w:hAnsi="Times New Roman" w:cs="Times New Roman"/>
          <w:sz w:val="28"/>
          <w:szCs w:val="28"/>
        </w:rPr>
        <w:t xml:space="preserve"> языка и литературы. Представлены формы и методы работы, направленные на овладение навыками интерактивных технологий.</w:t>
      </w:r>
    </w:p>
    <w:p w:rsidR="004F0430" w:rsidRPr="00570D2D" w:rsidRDefault="004F0430" w:rsidP="00570D2D">
      <w:pPr>
        <w:spacing w:line="240" w:lineRule="auto"/>
        <w:jc w:val="both"/>
        <w:rPr>
          <w:rFonts w:ascii="Times New Roman" w:hAnsi="Times New Roman" w:cs="Times New Roman"/>
          <w:sz w:val="28"/>
          <w:szCs w:val="28"/>
        </w:rPr>
      </w:pPr>
      <w:r w:rsidRPr="00570D2D">
        <w:rPr>
          <w:rFonts w:ascii="Times New Roman" w:hAnsi="Times New Roman" w:cs="Times New Roman"/>
          <w:b/>
          <w:sz w:val="28"/>
          <w:szCs w:val="28"/>
        </w:rPr>
        <w:t>Ключевые слова:</w:t>
      </w:r>
      <w:r w:rsidRPr="00570D2D">
        <w:rPr>
          <w:rFonts w:ascii="Times New Roman" w:hAnsi="Times New Roman" w:cs="Times New Roman"/>
          <w:sz w:val="28"/>
          <w:szCs w:val="28"/>
        </w:rPr>
        <w:t xml:space="preserve"> развитие критического мышления, интерактивное обучение, обоснованные решения, компетентная личность.</w:t>
      </w:r>
    </w:p>
    <w:p w:rsidR="004F0430" w:rsidRPr="00570D2D" w:rsidRDefault="004F0430" w:rsidP="00570D2D">
      <w:pPr>
        <w:spacing w:line="240" w:lineRule="auto"/>
        <w:jc w:val="both"/>
        <w:rPr>
          <w:rFonts w:ascii="Times New Roman" w:hAnsi="Times New Roman" w:cs="Times New Roman"/>
          <w:sz w:val="28"/>
          <w:szCs w:val="28"/>
        </w:rPr>
      </w:pPr>
    </w:p>
    <w:p w:rsidR="004F0430" w:rsidRPr="00570D2D" w:rsidRDefault="00570D2D" w:rsidP="00570D2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0430" w:rsidRPr="00570D2D">
        <w:rPr>
          <w:rFonts w:ascii="Times New Roman" w:hAnsi="Times New Roman" w:cs="Times New Roman"/>
          <w:sz w:val="28"/>
          <w:szCs w:val="28"/>
        </w:rPr>
        <w:t xml:space="preserve">Умение работать с информацией на протяжении жизни: приобретать, перерабатывать, применять для индивидуального развития, </w:t>
      </w:r>
      <w:proofErr w:type="spellStart"/>
      <w:r w:rsidR="004F0430" w:rsidRPr="00570D2D">
        <w:rPr>
          <w:rFonts w:ascii="Times New Roman" w:hAnsi="Times New Roman" w:cs="Times New Roman"/>
          <w:sz w:val="28"/>
          <w:szCs w:val="28"/>
        </w:rPr>
        <w:t>самосовершенствовать</w:t>
      </w:r>
      <w:proofErr w:type="spellEnd"/>
      <w:r w:rsidR="004F0430" w:rsidRPr="00570D2D">
        <w:rPr>
          <w:rFonts w:ascii="Times New Roman" w:hAnsi="Times New Roman" w:cs="Times New Roman"/>
          <w:sz w:val="28"/>
          <w:szCs w:val="28"/>
        </w:rPr>
        <w:t>, передавать другим в процессе общения – это неотъемлемая черта жизни человека XXI века.</w:t>
      </w:r>
    </w:p>
    <w:p w:rsidR="004F0430" w:rsidRPr="00570D2D" w:rsidRDefault="00570D2D" w:rsidP="00570D2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0430" w:rsidRPr="00570D2D">
        <w:rPr>
          <w:rFonts w:ascii="Times New Roman" w:hAnsi="Times New Roman" w:cs="Times New Roman"/>
          <w:sz w:val="28"/>
          <w:szCs w:val="28"/>
        </w:rPr>
        <w:t>А обоснованный выбор без критического мышления невозможен.</w:t>
      </w:r>
    </w:p>
    <w:p w:rsidR="004F0430" w:rsidRPr="00570D2D" w:rsidRDefault="00570D2D" w:rsidP="00570D2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0430" w:rsidRPr="00570D2D">
        <w:rPr>
          <w:rFonts w:ascii="Times New Roman" w:hAnsi="Times New Roman" w:cs="Times New Roman"/>
          <w:sz w:val="28"/>
          <w:szCs w:val="28"/>
        </w:rPr>
        <w:t>Актуальность данной проблемы заключается во внедрении таких методов обучения, которые развивают умение самостоятельно учиться, критически мыслить, способность к самопознанию и самореализации личности в различных видах творческой деятельности, навыки, необходимые для жизненного и профессионального выбора.</w:t>
      </w:r>
    </w:p>
    <w:p w:rsidR="004F0430" w:rsidRPr="00570D2D" w:rsidRDefault="00570D2D" w:rsidP="00570D2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1AA1" w:rsidRPr="00570D2D">
        <w:rPr>
          <w:rFonts w:ascii="Times New Roman" w:hAnsi="Times New Roman" w:cs="Times New Roman"/>
          <w:sz w:val="28"/>
          <w:szCs w:val="28"/>
        </w:rPr>
        <w:t xml:space="preserve">В рамках уроков по </w:t>
      </w:r>
      <w:r w:rsidR="004F0430" w:rsidRPr="00570D2D">
        <w:rPr>
          <w:rFonts w:ascii="Times New Roman" w:hAnsi="Times New Roman" w:cs="Times New Roman"/>
          <w:sz w:val="28"/>
          <w:szCs w:val="28"/>
        </w:rPr>
        <w:t>литературе, построенных на основе критического мышления, решается задача современного подхода к обучению и воспитанию учащихся. Научить детей мыслить критически-значит правильно задать вопросы, направить их внимание в правильное русло, учить самостоятельно делать выводы и находить решения. Возник</w:t>
      </w:r>
      <w:r w:rsidR="00181AA1" w:rsidRPr="00570D2D">
        <w:rPr>
          <w:rFonts w:ascii="Times New Roman" w:hAnsi="Times New Roman" w:cs="Times New Roman"/>
          <w:sz w:val="28"/>
          <w:szCs w:val="28"/>
        </w:rPr>
        <w:t xml:space="preserve">ает необходимость в воспитании у </w:t>
      </w:r>
      <w:r w:rsidR="004F0430" w:rsidRPr="00570D2D">
        <w:rPr>
          <w:rFonts w:ascii="Times New Roman" w:hAnsi="Times New Roman" w:cs="Times New Roman"/>
          <w:sz w:val="28"/>
          <w:szCs w:val="28"/>
        </w:rPr>
        <w:t>школьников внутренней потребности передавать собственное видение мира, иметь личную позицию. Современные ученики с интересом выполняют те виды учебной деятельности, которые дают им материал для размышлений, возможность проявить инициативу и самостоятельность, нуждаются в умственном напряжении, изобретательности и творчестве. На протяжении уроков литературы отыскиваются способности у детей, развиваются малейшие проявления их таланта.</w:t>
      </w:r>
    </w:p>
    <w:p w:rsidR="004F0430" w:rsidRPr="00570D2D" w:rsidRDefault="00570D2D" w:rsidP="00570D2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0430" w:rsidRPr="00570D2D">
        <w:rPr>
          <w:rFonts w:ascii="Times New Roman" w:hAnsi="Times New Roman" w:cs="Times New Roman"/>
          <w:sz w:val="28"/>
          <w:szCs w:val="28"/>
        </w:rPr>
        <w:t>В рамках урока есть много возможностей не просто предоставить ученикам возможность освоить новые горизонты предмета, но и вступить с полученной информацией в непосредственный контакт, свободно демонстрировать свои идеи и оперировать полученными знаниями в дальнейшей жизни. Быть убедительными и уверенными в дискуссии на любую тему, иметь собственную оценку на любое событие, подкрепленную реальными аргументами, формировать не только читательскую активность, но и мировоззренческое убеждение.</w:t>
      </w:r>
    </w:p>
    <w:p w:rsidR="004F0430" w:rsidRPr="00570D2D" w:rsidRDefault="00570D2D" w:rsidP="00570D2D">
      <w:pPr>
        <w:spacing w:line="24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4F0430" w:rsidRPr="00570D2D">
        <w:rPr>
          <w:rFonts w:ascii="Times New Roman" w:hAnsi="Times New Roman" w:cs="Times New Roman"/>
          <w:b/>
          <w:sz w:val="28"/>
          <w:szCs w:val="28"/>
        </w:rPr>
        <w:t>Анализ последних исследований и публикаций по данной проблеме</w:t>
      </w:r>
    </w:p>
    <w:p w:rsidR="004F0430" w:rsidRPr="00570D2D" w:rsidRDefault="00570D2D" w:rsidP="00570D2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0430" w:rsidRPr="00570D2D">
        <w:rPr>
          <w:rFonts w:ascii="Times New Roman" w:hAnsi="Times New Roman" w:cs="Times New Roman"/>
          <w:sz w:val="28"/>
          <w:szCs w:val="28"/>
        </w:rPr>
        <w:t xml:space="preserve">Актуальность развития критического мышления личности обусловлена интенсивными социальными изменениями, при которых возникает необходимость в ее приспособлении к новым политическим, экономическим и другим условиям, в решении ею проблем, значительная часть которых непредсказуема. Достаточно широко рассматривает подходы к определению сущности указанной </w:t>
      </w:r>
      <w:proofErr w:type="gramStart"/>
      <w:r w:rsidR="00181AA1" w:rsidRPr="00570D2D">
        <w:rPr>
          <w:rFonts w:ascii="Times New Roman" w:hAnsi="Times New Roman" w:cs="Times New Roman"/>
          <w:sz w:val="28"/>
          <w:szCs w:val="28"/>
        </w:rPr>
        <w:t xml:space="preserve">проблемы </w:t>
      </w:r>
      <w:r w:rsidR="004F0430" w:rsidRPr="00570D2D">
        <w:rPr>
          <w:rFonts w:ascii="Times New Roman" w:hAnsi="Times New Roman" w:cs="Times New Roman"/>
          <w:sz w:val="28"/>
          <w:szCs w:val="28"/>
        </w:rPr>
        <w:t xml:space="preserve"> критическое</w:t>
      </w:r>
      <w:proofErr w:type="gramEnd"/>
      <w:r w:rsidR="004F0430" w:rsidRPr="00570D2D">
        <w:rPr>
          <w:rFonts w:ascii="Times New Roman" w:hAnsi="Times New Roman" w:cs="Times New Roman"/>
          <w:sz w:val="28"/>
          <w:szCs w:val="28"/>
        </w:rPr>
        <w:t xml:space="preserve"> мышление как научное мышление, сущность которого заключается в принятии тщательно обдуманных и взвешенных решений относительно доверия к любому утверждению: должны мы его воспринять или отвергнуть или отложить, а также степень уверенности, с которым </w:t>
      </w:r>
      <w:r w:rsidR="00181AA1" w:rsidRPr="00570D2D">
        <w:rPr>
          <w:rFonts w:ascii="Times New Roman" w:hAnsi="Times New Roman" w:cs="Times New Roman"/>
          <w:sz w:val="28"/>
          <w:szCs w:val="28"/>
        </w:rPr>
        <w:t>мы это делаем. О</w:t>
      </w:r>
      <w:r w:rsidR="004F0430" w:rsidRPr="00570D2D">
        <w:rPr>
          <w:rFonts w:ascii="Times New Roman" w:hAnsi="Times New Roman" w:cs="Times New Roman"/>
          <w:sz w:val="28"/>
          <w:szCs w:val="28"/>
        </w:rPr>
        <w:t>сновными чертами критического мышления являются следующие умения:</w:t>
      </w:r>
    </w:p>
    <w:p w:rsidR="004F0430" w:rsidRPr="00570D2D" w:rsidRDefault="004F0430" w:rsidP="00570D2D">
      <w:pPr>
        <w:spacing w:line="240" w:lineRule="auto"/>
        <w:jc w:val="both"/>
        <w:rPr>
          <w:rFonts w:ascii="Times New Roman" w:hAnsi="Times New Roman" w:cs="Times New Roman"/>
          <w:sz w:val="28"/>
          <w:szCs w:val="28"/>
        </w:rPr>
      </w:pPr>
      <w:r w:rsidRPr="00570D2D">
        <w:rPr>
          <w:rFonts w:ascii="Times New Roman" w:hAnsi="Times New Roman" w:cs="Times New Roman"/>
          <w:sz w:val="28"/>
          <w:szCs w:val="28"/>
        </w:rPr>
        <w:t>- делать логические умозаключения;</w:t>
      </w:r>
    </w:p>
    <w:p w:rsidR="004F0430" w:rsidRPr="00570D2D" w:rsidRDefault="004F0430" w:rsidP="00570D2D">
      <w:pPr>
        <w:spacing w:line="240" w:lineRule="auto"/>
        <w:jc w:val="both"/>
        <w:rPr>
          <w:rFonts w:ascii="Times New Roman" w:hAnsi="Times New Roman" w:cs="Times New Roman"/>
          <w:sz w:val="28"/>
          <w:szCs w:val="28"/>
        </w:rPr>
      </w:pPr>
      <w:r w:rsidRPr="00570D2D">
        <w:rPr>
          <w:rFonts w:ascii="Times New Roman" w:hAnsi="Times New Roman" w:cs="Times New Roman"/>
          <w:sz w:val="28"/>
          <w:szCs w:val="28"/>
        </w:rPr>
        <w:t>- принимать обоснованные решения;</w:t>
      </w:r>
    </w:p>
    <w:p w:rsidR="004F0430" w:rsidRPr="00570D2D" w:rsidRDefault="004F0430" w:rsidP="00570D2D">
      <w:pPr>
        <w:spacing w:line="240" w:lineRule="auto"/>
        <w:jc w:val="both"/>
        <w:rPr>
          <w:rFonts w:ascii="Times New Roman" w:hAnsi="Times New Roman" w:cs="Times New Roman"/>
          <w:sz w:val="28"/>
          <w:szCs w:val="28"/>
        </w:rPr>
      </w:pPr>
      <w:r w:rsidRPr="00570D2D">
        <w:rPr>
          <w:rFonts w:ascii="Times New Roman" w:hAnsi="Times New Roman" w:cs="Times New Roman"/>
          <w:sz w:val="28"/>
          <w:szCs w:val="28"/>
        </w:rPr>
        <w:t>- давать оценку положительных и отрицательных черт как полученной информации, так и самого мыслительного процесса;</w:t>
      </w:r>
    </w:p>
    <w:p w:rsidR="004F0430" w:rsidRPr="00570D2D" w:rsidRDefault="004F0430" w:rsidP="00570D2D">
      <w:pPr>
        <w:spacing w:line="240" w:lineRule="auto"/>
        <w:jc w:val="both"/>
        <w:rPr>
          <w:rFonts w:ascii="Times New Roman" w:hAnsi="Times New Roman" w:cs="Times New Roman"/>
          <w:sz w:val="28"/>
          <w:szCs w:val="28"/>
        </w:rPr>
      </w:pPr>
      <w:r w:rsidRPr="00570D2D">
        <w:rPr>
          <w:rFonts w:ascii="Times New Roman" w:hAnsi="Times New Roman" w:cs="Times New Roman"/>
          <w:sz w:val="28"/>
          <w:szCs w:val="28"/>
        </w:rPr>
        <w:t>- быть направленным на результат.</w:t>
      </w:r>
    </w:p>
    <w:p w:rsidR="004F0430" w:rsidRPr="00570D2D" w:rsidRDefault="00570D2D" w:rsidP="00570D2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0430" w:rsidRPr="00570D2D">
        <w:rPr>
          <w:rFonts w:ascii="Times New Roman" w:hAnsi="Times New Roman" w:cs="Times New Roman"/>
          <w:sz w:val="28"/>
          <w:szCs w:val="28"/>
        </w:rPr>
        <w:t>Для того чтобы ученики могли воспользоваться своими возможностями критических мыслителей, важно, чтобы учитель развивал у них ряд важных к</w:t>
      </w:r>
      <w:r w:rsidR="00784503" w:rsidRPr="00570D2D">
        <w:rPr>
          <w:rFonts w:ascii="Times New Roman" w:hAnsi="Times New Roman" w:cs="Times New Roman"/>
          <w:sz w:val="28"/>
          <w:szCs w:val="28"/>
        </w:rPr>
        <w:t>ачеств, среди которых</w:t>
      </w:r>
      <w:r w:rsidR="00181AA1" w:rsidRPr="00570D2D">
        <w:rPr>
          <w:rFonts w:ascii="Times New Roman" w:hAnsi="Times New Roman" w:cs="Times New Roman"/>
          <w:sz w:val="28"/>
          <w:szCs w:val="28"/>
        </w:rPr>
        <w:t xml:space="preserve"> выделяются</w:t>
      </w:r>
      <w:r w:rsidR="004F0430" w:rsidRPr="00570D2D">
        <w:rPr>
          <w:rFonts w:ascii="Times New Roman" w:hAnsi="Times New Roman" w:cs="Times New Roman"/>
          <w:sz w:val="28"/>
          <w:szCs w:val="28"/>
        </w:rPr>
        <w:t>:</w:t>
      </w:r>
    </w:p>
    <w:p w:rsidR="004F0430" w:rsidRPr="00570D2D" w:rsidRDefault="004F0430" w:rsidP="00570D2D">
      <w:pPr>
        <w:spacing w:line="240" w:lineRule="auto"/>
        <w:jc w:val="both"/>
        <w:rPr>
          <w:rFonts w:ascii="Times New Roman" w:hAnsi="Times New Roman" w:cs="Times New Roman"/>
          <w:sz w:val="28"/>
          <w:szCs w:val="28"/>
        </w:rPr>
      </w:pPr>
      <w:r w:rsidRPr="00570D2D">
        <w:rPr>
          <w:rFonts w:ascii="Times New Roman" w:hAnsi="Times New Roman" w:cs="Times New Roman"/>
          <w:sz w:val="28"/>
          <w:szCs w:val="28"/>
        </w:rPr>
        <w:t xml:space="preserve"> 1. готовность к планированию. Поскольку мысли часто возникают хаотично, важно упорядочить их, решить, в какой последовательности их изложить. Упорядоченность мысли-признак уверенности.</w:t>
      </w:r>
    </w:p>
    <w:p w:rsidR="004F0430" w:rsidRPr="00570D2D" w:rsidRDefault="004F0430" w:rsidP="00570D2D">
      <w:pPr>
        <w:spacing w:line="240" w:lineRule="auto"/>
        <w:jc w:val="both"/>
        <w:rPr>
          <w:rFonts w:ascii="Times New Roman" w:hAnsi="Times New Roman" w:cs="Times New Roman"/>
          <w:sz w:val="28"/>
          <w:szCs w:val="28"/>
        </w:rPr>
      </w:pPr>
      <w:r w:rsidRPr="00570D2D">
        <w:rPr>
          <w:rFonts w:ascii="Times New Roman" w:hAnsi="Times New Roman" w:cs="Times New Roman"/>
          <w:sz w:val="28"/>
          <w:szCs w:val="28"/>
        </w:rPr>
        <w:t>2.гибкость. Если ученик не готов воспринимать идеи других, он никогда сам не сможет стать генератором идей. Гибкость позволяет подождать с вынесением суждения, пока ученик не будет иметь разнообразную информацию.</w:t>
      </w:r>
    </w:p>
    <w:p w:rsidR="004F0430" w:rsidRPr="00570D2D" w:rsidRDefault="004F0430" w:rsidP="00570D2D">
      <w:pPr>
        <w:spacing w:line="240" w:lineRule="auto"/>
        <w:jc w:val="both"/>
        <w:rPr>
          <w:rFonts w:ascii="Times New Roman" w:hAnsi="Times New Roman" w:cs="Times New Roman"/>
          <w:sz w:val="28"/>
          <w:szCs w:val="28"/>
        </w:rPr>
      </w:pPr>
      <w:r w:rsidRPr="00570D2D">
        <w:rPr>
          <w:rFonts w:ascii="Times New Roman" w:hAnsi="Times New Roman" w:cs="Times New Roman"/>
          <w:sz w:val="28"/>
          <w:szCs w:val="28"/>
        </w:rPr>
        <w:t>3. настойчивость. Часто, сталкиваясь с трудной задачей, ученики решают отложить ее решение на неопределенное время. Учителю следует вырабатывать настойчиво</w:t>
      </w:r>
      <w:r w:rsidR="00181AA1" w:rsidRPr="00570D2D">
        <w:rPr>
          <w:rFonts w:ascii="Times New Roman" w:hAnsi="Times New Roman" w:cs="Times New Roman"/>
          <w:sz w:val="28"/>
          <w:szCs w:val="28"/>
        </w:rPr>
        <w:t>сть в напряжении умственных сил, т</w:t>
      </w:r>
      <w:r w:rsidRPr="00570D2D">
        <w:rPr>
          <w:rFonts w:ascii="Times New Roman" w:hAnsi="Times New Roman" w:cs="Times New Roman"/>
          <w:sz w:val="28"/>
          <w:szCs w:val="28"/>
        </w:rPr>
        <w:t>огда ученики обязательно достигнут значительно лучших результатов обучения.</w:t>
      </w:r>
    </w:p>
    <w:p w:rsidR="004F0430" w:rsidRPr="00570D2D" w:rsidRDefault="004F0430" w:rsidP="00570D2D">
      <w:pPr>
        <w:spacing w:line="240" w:lineRule="auto"/>
        <w:jc w:val="both"/>
        <w:rPr>
          <w:rFonts w:ascii="Times New Roman" w:hAnsi="Times New Roman" w:cs="Times New Roman"/>
          <w:sz w:val="28"/>
          <w:szCs w:val="28"/>
        </w:rPr>
      </w:pPr>
      <w:r w:rsidRPr="00570D2D">
        <w:rPr>
          <w:rFonts w:ascii="Times New Roman" w:hAnsi="Times New Roman" w:cs="Times New Roman"/>
          <w:sz w:val="28"/>
          <w:szCs w:val="28"/>
        </w:rPr>
        <w:t>4. готовность исправлять свои ошибки. Критически мыслящий человек постарается не оправдать свои неправильные решения, а сделать правильные для себя выводы, воспользоваться ошибкой для продолжения обучения.</w:t>
      </w:r>
    </w:p>
    <w:p w:rsidR="004F0430" w:rsidRPr="00570D2D" w:rsidRDefault="004F0430" w:rsidP="00570D2D">
      <w:pPr>
        <w:spacing w:line="240" w:lineRule="auto"/>
        <w:jc w:val="both"/>
        <w:rPr>
          <w:rFonts w:ascii="Times New Roman" w:hAnsi="Times New Roman" w:cs="Times New Roman"/>
          <w:sz w:val="28"/>
          <w:szCs w:val="28"/>
        </w:rPr>
      </w:pPr>
      <w:r w:rsidRPr="00570D2D">
        <w:rPr>
          <w:rFonts w:ascii="Times New Roman" w:hAnsi="Times New Roman" w:cs="Times New Roman"/>
          <w:sz w:val="28"/>
          <w:szCs w:val="28"/>
        </w:rPr>
        <w:t>5.осознание. Это очень важное качество, предполагающее умение наблюдать за собой в процессе умственной деятельности, отслеживать ход рассуждений.</w:t>
      </w:r>
    </w:p>
    <w:p w:rsidR="004F0430" w:rsidRPr="00570D2D" w:rsidRDefault="004F0430" w:rsidP="00570D2D">
      <w:pPr>
        <w:spacing w:line="240" w:lineRule="auto"/>
        <w:jc w:val="both"/>
        <w:rPr>
          <w:rFonts w:ascii="Times New Roman" w:hAnsi="Times New Roman" w:cs="Times New Roman"/>
          <w:sz w:val="28"/>
          <w:szCs w:val="28"/>
        </w:rPr>
      </w:pPr>
      <w:r w:rsidRPr="00570D2D">
        <w:rPr>
          <w:rFonts w:ascii="Times New Roman" w:hAnsi="Times New Roman" w:cs="Times New Roman"/>
          <w:sz w:val="28"/>
          <w:szCs w:val="28"/>
        </w:rPr>
        <w:t>6. поиск компромиссных решений. Важно, чтобы принятые решения могли воспринять другие люди, иначе эти решения так и останутся на уровне высказываний.</w:t>
      </w:r>
    </w:p>
    <w:p w:rsidR="004F0430" w:rsidRPr="00570D2D" w:rsidRDefault="004F0430" w:rsidP="00570D2D">
      <w:pPr>
        <w:spacing w:line="240" w:lineRule="auto"/>
        <w:jc w:val="both"/>
        <w:rPr>
          <w:rFonts w:ascii="Times New Roman" w:hAnsi="Times New Roman" w:cs="Times New Roman"/>
          <w:sz w:val="28"/>
          <w:szCs w:val="28"/>
        </w:rPr>
      </w:pPr>
      <w:r w:rsidRPr="00570D2D">
        <w:rPr>
          <w:rFonts w:ascii="Times New Roman" w:hAnsi="Times New Roman" w:cs="Times New Roman"/>
          <w:sz w:val="28"/>
          <w:szCs w:val="28"/>
        </w:rPr>
        <w:lastRenderedPageBreak/>
        <w:t xml:space="preserve"> </w:t>
      </w:r>
      <w:r w:rsidR="00570D2D">
        <w:rPr>
          <w:rFonts w:ascii="Times New Roman" w:hAnsi="Times New Roman" w:cs="Times New Roman"/>
          <w:sz w:val="28"/>
          <w:szCs w:val="28"/>
        </w:rPr>
        <w:t xml:space="preserve"> </w:t>
      </w:r>
      <w:r w:rsidR="00181AA1" w:rsidRPr="00570D2D">
        <w:rPr>
          <w:rFonts w:ascii="Times New Roman" w:hAnsi="Times New Roman" w:cs="Times New Roman"/>
          <w:b/>
          <w:sz w:val="28"/>
          <w:szCs w:val="28"/>
        </w:rPr>
        <w:t xml:space="preserve"> </w:t>
      </w:r>
      <w:r w:rsidRPr="00570D2D">
        <w:rPr>
          <w:rFonts w:ascii="Times New Roman" w:hAnsi="Times New Roman" w:cs="Times New Roman"/>
          <w:b/>
          <w:sz w:val="28"/>
          <w:szCs w:val="28"/>
        </w:rPr>
        <w:t>Цель статьи</w:t>
      </w:r>
      <w:r w:rsidRPr="00570D2D">
        <w:rPr>
          <w:rFonts w:ascii="Times New Roman" w:hAnsi="Times New Roman" w:cs="Times New Roman"/>
          <w:sz w:val="28"/>
          <w:szCs w:val="28"/>
        </w:rPr>
        <w:t>-ознакомить с методами и приемами, формами работы по развитию критического мышлени</w:t>
      </w:r>
      <w:r w:rsidR="00181AA1" w:rsidRPr="00570D2D">
        <w:rPr>
          <w:rFonts w:ascii="Times New Roman" w:hAnsi="Times New Roman" w:cs="Times New Roman"/>
          <w:sz w:val="28"/>
          <w:szCs w:val="28"/>
        </w:rPr>
        <w:t>я учащихся на уроках русского</w:t>
      </w:r>
      <w:r w:rsidRPr="00570D2D">
        <w:rPr>
          <w:rFonts w:ascii="Times New Roman" w:hAnsi="Times New Roman" w:cs="Times New Roman"/>
          <w:sz w:val="28"/>
          <w:szCs w:val="28"/>
        </w:rPr>
        <w:t xml:space="preserve"> языка и литературы.</w:t>
      </w:r>
    </w:p>
    <w:p w:rsidR="004F0430" w:rsidRPr="00FC241C" w:rsidRDefault="00570D2D" w:rsidP="00570D2D">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4F0430" w:rsidRPr="00FC241C">
        <w:rPr>
          <w:rFonts w:ascii="Times New Roman" w:hAnsi="Times New Roman" w:cs="Times New Roman"/>
          <w:b/>
          <w:sz w:val="28"/>
          <w:szCs w:val="28"/>
        </w:rPr>
        <w:t>Этапы урока с использованием технологии " критического мышления»</w:t>
      </w:r>
    </w:p>
    <w:p w:rsidR="004F0430" w:rsidRPr="00570D2D" w:rsidRDefault="00570D2D" w:rsidP="00570D2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0430" w:rsidRPr="00570D2D">
        <w:rPr>
          <w:rFonts w:ascii="Times New Roman" w:hAnsi="Times New Roman" w:cs="Times New Roman"/>
          <w:sz w:val="28"/>
          <w:szCs w:val="28"/>
        </w:rPr>
        <w:t xml:space="preserve">Критическое мышление-это сложный процесс, начинающийся </w:t>
      </w:r>
      <w:proofErr w:type="gramStart"/>
      <w:r w:rsidR="004F0430" w:rsidRPr="00570D2D">
        <w:rPr>
          <w:rFonts w:ascii="Times New Roman" w:hAnsi="Times New Roman" w:cs="Times New Roman"/>
          <w:sz w:val="28"/>
          <w:szCs w:val="28"/>
        </w:rPr>
        <w:t xml:space="preserve">с </w:t>
      </w:r>
      <w:r>
        <w:rPr>
          <w:rFonts w:ascii="Times New Roman" w:hAnsi="Times New Roman" w:cs="Times New Roman"/>
          <w:sz w:val="28"/>
          <w:szCs w:val="28"/>
        </w:rPr>
        <w:t xml:space="preserve"> </w:t>
      </w:r>
      <w:r w:rsidR="004F0430" w:rsidRPr="00570D2D">
        <w:rPr>
          <w:rFonts w:ascii="Times New Roman" w:hAnsi="Times New Roman" w:cs="Times New Roman"/>
          <w:sz w:val="28"/>
          <w:szCs w:val="28"/>
        </w:rPr>
        <w:t>привлечения</w:t>
      </w:r>
      <w:proofErr w:type="gramEnd"/>
      <w:r w:rsidR="004F0430" w:rsidRPr="00570D2D">
        <w:rPr>
          <w:rFonts w:ascii="Times New Roman" w:hAnsi="Times New Roman" w:cs="Times New Roman"/>
          <w:sz w:val="28"/>
          <w:szCs w:val="28"/>
        </w:rPr>
        <w:t xml:space="preserve"> информации, ее критического осмысления и заканчивающийся принятием обоснованных решений. Этот процесс состоит из трех этапов: восприятие информации (целесообразно использовать разные источники); анализ, сопоставление с другими точками зрения; разработка системы доказательств в пользу соответствующей точки зрения; принятие решения, основанного на доказательствах.</w:t>
      </w:r>
    </w:p>
    <w:p w:rsidR="004F0430" w:rsidRPr="00570D2D" w:rsidRDefault="00A11AD9" w:rsidP="00570D2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0430" w:rsidRPr="00570D2D">
        <w:rPr>
          <w:rFonts w:ascii="Times New Roman" w:hAnsi="Times New Roman" w:cs="Times New Roman"/>
          <w:sz w:val="28"/>
          <w:szCs w:val="28"/>
        </w:rPr>
        <w:t>Система развития критического мышления предполагает особую структуру урока. Каждый урок должен имеет трехфазную структу</w:t>
      </w:r>
      <w:r>
        <w:rPr>
          <w:rFonts w:ascii="Times New Roman" w:hAnsi="Times New Roman" w:cs="Times New Roman"/>
          <w:sz w:val="28"/>
          <w:szCs w:val="28"/>
        </w:rPr>
        <w:t>ру: фаза актуализации</w:t>
      </w:r>
      <w:r w:rsidR="004F0430" w:rsidRPr="00570D2D">
        <w:rPr>
          <w:rFonts w:ascii="Times New Roman" w:hAnsi="Times New Roman" w:cs="Times New Roman"/>
          <w:sz w:val="28"/>
          <w:szCs w:val="28"/>
        </w:rPr>
        <w:t>, фаза осмысления (построения знаний, изучения нового материала), фаза консолидации (рефлексия, размышление).</w:t>
      </w:r>
    </w:p>
    <w:p w:rsidR="004F0430" w:rsidRPr="00570D2D" w:rsidRDefault="00A11AD9" w:rsidP="00570D2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0430" w:rsidRPr="00570D2D">
        <w:rPr>
          <w:rFonts w:ascii="Times New Roman" w:hAnsi="Times New Roman" w:cs="Times New Roman"/>
          <w:sz w:val="28"/>
          <w:szCs w:val="28"/>
        </w:rPr>
        <w:t xml:space="preserve">Вызов – </w:t>
      </w:r>
      <w:r>
        <w:rPr>
          <w:rFonts w:ascii="Times New Roman" w:hAnsi="Times New Roman" w:cs="Times New Roman"/>
          <w:sz w:val="28"/>
          <w:szCs w:val="28"/>
        </w:rPr>
        <w:t>(</w:t>
      </w:r>
      <w:r w:rsidR="004F0430" w:rsidRPr="00570D2D">
        <w:rPr>
          <w:rFonts w:ascii="Times New Roman" w:hAnsi="Times New Roman" w:cs="Times New Roman"/>
          <w:sz w:val="28"/>
          <w:szCs w:val="28"/>
        </w:rPr>
        <w:t>актуализация) - этап, на котором учащиеся должны вспомнить то, что они уже знают по теме, задать опережающие вопросы и определить цель учебной работы. Это этап, на котором следует мобилизовать знания, полученные ранее. Актуализировав предыдущий опыт учащихся на первом этапе урока, учитель должен логически связать его с новым материалом, вызвать интерес, заинтересовать.</w:t>
      </w:r>
    </w:p>
    <w:p w:rsidR="004F0430" w:rsidRPr="00570D2D" w:rsidRDefault="00A11AD9" w:rsidP="00570D2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0430" w:rsidRPr="00570D2D">
        <w:rPr>
          <w:rFonts w:ascii="Times New Roman" w:hAnsi="Times New Roman" w:cs="Times New Roman"/>
          <w:sz w:val="28"/>
          <w:szCs w:val="28"/>
        </w:rPr>
        <w:t>Осознание-это этап, когда школьники овладевают информацией и осознают ее значение в процессе своей деятельности под руководством учителя. Учащимся предлагают различные виды работ, которые помогут эффективно усвоить новый материал.</w:t>
      </w:r>
    </w:p>
    <w:p w:rsidR="004F0430" w:rsidRPr="00570D2D" w:rsidRDefault="00A11AD9" w:rsidP="00570D2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0430" w:rsidRPr="00570D2D">
        <w:rPr>
          <w:rFonts w:ascii="Times New Roman" w:hAnsi="Times New Roman" w:cs="Times New Roman"/>
          <w:sz w:val="28"/>
          <w:szCs w:val="28"/>
        </w:rPr>
        <w:t>Рефлексия-это этап, на котором ученики закрепляют изученный материал, обобщают, что они осознали, знакомятся с разными точками зрения, учатся внимательно слушать товарища, аргументированно защищают свою мысль, а также творчески применяют полученные знания, навыки, умения.</w:t>
      </w:r>
    </w:p>
    <w:p w:rsidR="004F0430" w:rsidRPr="00570D2D" w:rsidRDefault="00A11AD9" w:rsidP="00570D2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0430" w:rsidRPr="00570D2D">
        <w:rPr>
          <w:rFonts w:ascii="Times New Roman" w:hAnsi="Times New Roman" w:cs="Times New Roman"/>
          <w:sz w:val="28"/>
          <w:szCs w:val="28"/>
        </w:rPr>
        <w:t>Основные методы и приемы технологии критического мышления на уроках словесности.</w:t>
      </w:r>
    </w:p>
    <w:p w:rsidR="004F0430" w:rsidRPr="00570D2D" w:rsidRDefault="00A11AD9" w:rsidP="00570D2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0430" w:rsidRPr="00570D2D">
        <w:rPr>
          <w:rFonts w:ascii="Times New Roman" w:hAnsi="Times New Roman" w:cs="Times New Roman"/>
          <w:sz w:val="28"/>
          <w:szCs w:val="28"/>
        </w:rPr>
        <w:t>Работа по технологии критического мышления требует времени, внимания и цели, а преподавание должно быть четким и понятным. Необходимо выделять достаточно времени для обмена мнениями. А методов и приемов, применяемых при критическом мышлении, немало. Описание каждого метода и приема можно найти в методической литературе, в профессиональной периодике. Большинство из них можно ис</w:t>
      </w:r>
      <w:r>
        <w:rPr>
          <w:rFonts w:ascii="Times New Roman" w:hAnsi="Times New Roman" w:cs="Times New Roman"/>
          <w:sz w:val="28"/>
          <w:szCs w:val="28"/>
        </w:rPr>
        <w:t>пользовать на уроках русского</w:t>
      </w:r>
      <w:r w:rsidR="004F0430" w:rsidRPr="00570D2D">
        <w:rPr>
          <w:rFonts w:ascii="Times New Roman" w:hAnsi="Times New Roman" w:cs="Times New Roman"/>
          <w:sz w:val="28"/>
          <w:szCs w:val="28"/>
        </w:rPr>
        <w:t xml:space="preserve"> языка и литературы. Я же хочу остановиться на тех, которые были апробированы мной и восприняты моими учениками.</w:t>
      </w:r>
    </w:p>
    <w:p w:rsidR="004F0430" w:rsidRPr="00570D2D" w:rsidRDefault="004F0430" w:rsidP="00570D2D">
      <w:pPr>
        <w:spacing w:line="240" w:lineRule="auto"/>
        <w:jc w:val="both"/>
        <w:rPr>
          <w:rFonts w:ascii="Times New Roman" w:hAnsi="Times New Roman" w:cs="Times New Roman"/>
          <w:sz w:val="28"/>
          <w:szCs w:val="28"/>
        </w:rPr>
      </w:pPr>
      <w:r w:rsidRPr="00570D2D">
        <w:rPr>
          <w:rFonts w:ascii="Times New Roman" w:hAnsi="Times New Roman" w:cs="Times New Roman"/>
          <w:sz w:val="28"/>
          <w:szCs w:val="28"/>
        </w:rPr>
        <w:t xml:space="preserve"> </w:t>
      </w:r>
    </w:p>
    <w:p w:rsidR="004F0430" w:rsidRPr="00570D2D" w:rsidRDefault="00A11AD9" w:rsidP="00570D2D">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F0430" w:rsidRPr="00570D2D">
        <w:rPr>
          <w:rFonts w:ascii="Times New Roman" w:hAnsi="Times New Roman" w:cs="Times New Roman"/>
          <w:sz w:val="28"/>
          <w:szCs w:val="28"/>
        </w:rPr>
        <w:t xml:space="preserve">На уроках </w:t>
      </w:r>
      <w:r w:rsidR="00784503" w:rsidRPr="00570D2D">
        <w:rPr>
          <w:rFonts w:ascii="Times New Roman" w:hAnsi="Times New Roman" w:cs="Times New Roman"/>
          <w:sz w:val="28"/>
          <w:szCs w:val="28"/>
        </w:rPr>
        <w:t xml:space="preserve">русского </w:t>
      </w:r>
      <w:r w:rsidR="004F0430" w:rsidRPr="00570D2D">
        <w:rPr>
          <w:rFonts w:ascii="Times New Roman" w:hAnsi="Times New Roman" w:cs="Times New Roman"/>
          <w:sz w:val="28"/>
          <w:szCs w:val="28"/>
        </w:rPr>
        <w:t>языка и литературы ученик овладевает знаниями и навыками, помогающими ориентироваться в теоретическом материале, в мире разнообразных произведений. Это дает возможность проследить за развитием человеческого сознания, мировоззрения, отраженного, зафиксированного в творчестве, и способствует формированию собственных взглядов. Известно, как нелегко мотивировать детей к учебе. Постоянно приходится пр</w:t>
      </w:r>
      <w:r w:rsidR="00784503" w:rsidRPr="00570D2D">
        <w:rPr>
          <w:rFonts w:ascii="Times New Roman" w:hAnsi="Times New Roman" w:cs="Times New Roman"/>
          <w:sz w:val="28"/>
          <w:szCs w:val="28"/>
        </w:rPr>
        <w:t>идумывать способ заинтересованности</w:t>
      </w:r>
      <w:r w:rsidR="004F0430" w:rsidRPr="00570D2D">
        <w:rPr>
          <w:rFonts w:ascii="Times New Roman" w:hAnsi="Times New Roman" w:cs="Times New Roman"/>
          <w:sz w:val="28"/>
          <w:szCs w:val="28"/>
        </w:rPr>
        <w:t xml:space="preserve"> школьников. Очень часто в этом процессе мы уделяем больше внимания форме, забывая о содержании. Технология критического мышления с ее четкой структурой, </w:t>
      </w:r>
      <w:proofErr w:type="spellStart"/>
      <w:r w:rsidR="004F0430" w:rsidRPr="00570D2D">
        <w:rPr>
          <w:rFonts w:ascii="Times New Roman" w:hAnsi="Times New Roman" w:cs="Times New Roman"/>
          <w:sz w:val="28"/>
          <w:szCs w:val="28"/>
        </w:rPr>
        <w:t>алгоритмичностью</w:t>
      </w:r>
      <w:proofErr w:type="spellEnd"/>
      <w:r w:rsidR="004F0430" w:rsidRPr="00570D2D">
        <w:rPr>
          <w:rFonts w:ascii="Times New Roman" w:hAnsi="Times New Roman" w:cs="Times New Roman"/>
          <w:sz w:val="28"/>
          <w:szCs w:val="28"/>
        </w:rPr>
        <w:t xml:space="preserve">, систематичностью и наглядностью ее приемов позволяет не только разнообразить урок, сделать его нестандартным, а и, как доказывает практика, достичь конкретных образовательных результатов, формировать новый стиль мышления (открытость, гибкость, </w:t>
      </w:r>
      <w:proofErr w:type="spellStart"/>
      <w:r w:rsidR="004F0430" w:rsidRPr="00570D2D">
        <w:rPr>
          <w:rFonts w:ascii="Times New Roman" w:hAnsi="Times New Roman" w:cs="Times New Roman"/>
          <w:sz w:val="28"/>
          <w:szCs w:val="28"/>
        </w:rPr>
        <w:t>рефлексивность</w:t>
      </w:r>
      <w:proofErr w:type="spellEnd"/>
      <w:r w:rsidR="004F0430" w:rsidRPr="00570D2D">
        <w:rPr>
          <w:rFonts w:ascii="Times New Roman" w:hAnsi="Times New Roman" w:cs="Times New Roman"/>
          <w:sz w:val="28"/>
          <w:szCs w:val="28"/>
        </w:rPr>
        <w:t xml:space="preserve">); развивать базовые качества личности (креативность, </w:t>
      </w:r>
      <w:proofErr w:type="spellStart"/>
      <w:r w:rsidR="004F0430" w:rsidRPr="00570D2D">
        <w:rPr>
          <w:rFonts w:ascii="Times New Roman" w:hAnsi="Times New Roman" w:cs="Times New Roman"/>
          <w:sz w:val="28"/>
          <w:szCs w:val="28"/>
        </w:rPr>
        <w:t>коммуникативность</w:t>
      </w:r>
      <w:proofErr w:type="spellEnd"/>
      <w:r w:rsidR="004F0430" w:rsidRPr="00570D2D">
        <w:rPr>
          <w:rFonts w:ascii="Times New Roman" w:hAnsi="Times New Roman" w:cs="Times New Roman"/>
          <w:sz w:val="28"/>
          <w:szCs w:val="28"/>
        </w:rPr>
        <w:t>); формировать культуру чтения и письма, гипотезу;</w:t>
      </w:r>
      <w:r>
        <w:rPr>
          <w:rFonts w:ascii="Times New Roman" w:hAnsi="Times New Roman" w:cs="Times New Roman"/>
          <w:sz w:val="28"/>
          <w:szCs w:val="28"/>
        </w:rPr>
        <w:t xml:space="preserve"> </w:t>
      </w:r>
      <w:r w:rsidR="004F0430" w:rsidRPr="00570D2D">
        <w:rPr>
          <w:rFonts w:ascii="Times New Roman" w:hAnsi="Times New Roman" w:cs="Times New Roman"/>
          <w:sz w:val="28"/>
          <w:szCs w:val="28"/>
        </w:rPr>
        <w:t>стимулировать самостоятельную поисковую деятельность, запускать механизмы самообразования и самоорганизации.</w:t>
      </w:r>
    </w:p>
    <w:p w:rsidR="00E25BA1" w:rsidRPr="00570D2D" w:rsidRDefault="00A11AD9" w:rsidP="00570D2D">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4F0430" w:rsidRPr="00570D2D">
        <w:rPr>
          <w:rFonts w:ascii="Times New Roman" w:hAnsi="Times New Roman" w:cs="Times New Roman"/>
          <w:b/>
          <w:sz w:val="28"/>
          <w:szCs w:val="28"/>
        </w:rPr>
        <w:t>Выбирая методы формирования критического мышления учащихся</w:t>
      </w:r>
      <w:r w:rsidR="004F0430" w:rsidRPr="00570D2D">
        <w:rPr>
          <w:rFonts w:ascii="Times New Roman" w:hAnsi="Times New Roman" w:cs="Times New Roman"/>
          <w:sz w:val="28"/>
          <w:szCs w:val="28"/>
        </w:rPr>
        <w:t>, учитель учитывает особенности класса (уровень подготовки учащихся), особенности содержания урока, духовный мир писателя и личные качества учителя. В качестве цели при изучении литературы выступает обучение, при котором содержательными будут не только практические знания, навыки и умения, а общее образование и развитие личности.</w:t>
      </w:r>
    </w:p>
    <w:p w:rsidR="00784503" w:rsidRPr="00570D2D" w:rsidRDefault="00784503" w:rsidP="00570D2D">
      <w:pPr>
        <w:spacing w:line="240" w:lineRule="auto"/>
        <w:jc w:val="both"/>
        <w:rPr>
          <w:rFonts w:ascii="Times New Roman" w:hAnsi="Times New Roman" w:cs="Times New Roman"/>
          <w:b/>
          <w:color w:val="000000"/>
          <w:sz w:val="28"/>
          <w:szCs w:val="28"/>
        </w:rPr>
      </w:pPr>
      <w:r w:rsidRPr="00570D2D">
        <w:rPr>
          <w:rFonts w:ascii="Times New Roman" w:hAnsi="Times New Roman" w:cs="Times New Roman"/>
          <w:b/>
          <w:color w:val="000000"/>
          <w:sz w:val="28"/>
          <w:szCs w:val="28"/>
        </w:rPr>
        <w:t>Приемы технологии развития критического мышления</w:t>
      </w:r>
    </w:p>
    <w:p w:rsidR="00784503" w:rsidRPr="00570D2D" w:rsidRDefault="00784503" w:rsidP="00570D2D">
      <w:pPr>
        <w:spacing w:line="240" w:lineRule="auto"/>
        <w:jc w:val="both"/>
        <w:rPr>
          <w:rFonts w:ascii="Times New Roman" w:hAnsi="Times New Roman" w:cs="Times New Roman"/>
          <w:b/>
          <w:color w:val="000000"/>
          <w:sz w:val="28"/>
          <w:szCs w:val="28"/>
        </w:rPr>
      </w:pPr>
      <w:r w:rsidRPr="00570D2D">
        <w:rPr>
          <w:rFonts w:ascii="Times New Roman" w:hAnsi="Times New Roman" w:cs="Times New Roman"/>
          <w:color w:val="000000"/>
          <w:sz w:val="28"/>
          <w:szCs w:val="28"/>
        </w:rPr>
        <w:t xml:space="preserve"> </w:t>
      </w:r>
      <w:r w:rsidRPr="00570D2D">
        <w:rPr>
          <w:rFonts w:ascii="Times New Roman" w:hAnsi="Times New Roman" w:cs="Times New Roman"/>
          <w:b/>
          <w:color w:val="000000"/>
          <w:sz w:val="28"/>
          <w:szCs w:val="28"/>
        </w:rPr>
        <w:t xml:space="preserve">Генератор идей </w:t>
      </w:r>
    </w:p>
    <w:p w:rsidR="00784503" w:rsidRPr="00570D2D" w:rsidRDefault="00A11AD9" w:rsidP="00570D2D">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84503" w:rsidRPr="00570D2D">
        <w:rPr>
          <w:rFonts w:ascii="Times New Roman" w:hAnsi="Times New Roman" w:cs="Times New Roman"/>
          <w:color w:val="000000"/>
          <w:sz w:val="28"/>
          <w:szCs w:val="28"/>
        </w:rPr>
        <w:t>Это прием организации индивидуальной и групповой формы работы учащихся на начальной стадии урока, когда идет актуализация имеющегося у них опыта и знаний.</w:t>
      </w:r>
    </w:p>
    <w:p w:rsidR="00784503" w:rsidRPr="00570D2D" w:rsidRDefault="00784503" w:rsidP="00570D2D">
      <w:pPr>
        <w:spacing w:line="240" w:lineRule="auto"/>
        <w:jc w:val="both"/>
        <w:rPr>
          <w:rFonts w:ascii="Times New Roman" w:hAnsi="Times New Roman" w:cs="Times New Roman"/>
          <w:b/>
          <w:color w:val="000000"/>
          <w:sz w:val="28"/>
          <w:szCs w:val="28"/>
        </w:rPr>
      </w:pPr>
      <w:r w:rsidRPr="00570D2D">
        <w:rPr>
          <w:rFonts w:ascii="Times New Roman" w:hAnsi="Times New Roman" w:cs="Times New Roman"/>
          <w:color w:val="000000"/>
          <w:sz w:val="28"/>
          <w:szCs w:val="28"/>
        </w:rPr>
        <w:t xml:space="preserve"> </w:t>
      </w:r>
      <w:r w:rsidRPr="00570D2D">
        <w:rPr>
          <w:rFonts w:ascii="Times New Roman" w:hAnsi="Times New Roman" w:cs="Times New Roman"/>
          <w:b/>
          <w:color w:val="000000"/>
          <w:sz w:val="28"/>
          <w:szCs w:val="28"/>
        </w:rPr>
        <w:t>Обмен информацией проводится по следующей процедуре:</w:t>
      </w:r>
    </w:p>
    <w:p w:rsidR="00784503" w:rsidRPr="00570D2D" w:rsidRDefault="00784503" w:rsidP="00570D2D">
      <w:pPr>
        <w:spacing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 - сначала каждый ученик вспоминает и записывает в тетради все, что знает по той или иной теме (исключительно индивидуальная работа, продолжительность 1-2 мин; </w:t>
      </w:r>
    </w:p>
    <w:p w:rsidR="00784503" w:rsidRPr="00570D2D" w:rsidRDefault="00784503" w:rsidP="00570D2D">
      <w:pPr>
        <w:spacing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 затем происходит обмен информацией в парах или группах. Учащиеся делятся друг с другом известными знаниями (групповая работа); </w:t>
      </w:r>
    </w:p>
    <w:p w:rsidR="00784503" w:rsidRPr="00570D2D" w:rsidRDefault="00784503" w:rsidP="00570D2D">
      <w:pPr>
        <w:spacing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далее каждая группа по кругу называет какую - то одну ведомость или факт, при этом не повторяя ранее сказанного (составляется список идей);</w:t>
      </w:r>
    </w:p>
    <w:p w:rsidR="00784503" w:rsidRPr="00570D2D" w:rsidRDefault="00784503" w:rsidP="00570D2D">
      <w:pPr>
        <w:spacing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 - все сведения кратко, в виде тезисов записываются учителем (без комментариев), даже если они ошибочны; </w:t>
      </w:r>
    </w:p>
    <w:p w:rsidR="00784503" w:rsidRPr="00570D2D" w:rsidRDefault="00784503" w:rsidP="00570D2D">
      <w:pPr>
        <w:spacing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все ошибки исправляются дальше, во время освоения информации.</w:t>
      </w:r>
    </w:p>
    <w:p w:rsidR="005F492C" w:rsidRPr="00570D2D" w:rsidRDefault="00A11AD9" w:rsidP="00570D2D">
      <w:pPr>
        <w:spacing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     </w:t>
      </w:r>
      <w:proofErr w:type="gramStart"/>
      <w:r w:rsidR="005F492C" w:rsidRPr="00570D2D">
        <w:rPr>
          <w:rFonts w:ascii="Times New Roman" w:hAnsi="Times New Roman" w:cs="Times New Roman"/>
          <w:b/>
          <w:color w:val="000000"/>
          <w:sz w:val="28"/>
          <w:szCs w:val="28"/>
        </w:rPr>
        <w:t xml:space="preserve">Сочинение </w:t>
      </w:r>
      <w:r w:rsidR="00784503" w:rsidRPr="00570D2D">
        <w:rPr>
          <w:rFonts w:ascii="Times New Roman" w:hAnsi="Times New Roman" w:cs="Times New Roman"/>
          <w:b/>
          <w:color w:val="000000"/>
          <w:sz w:val="28"/>
          <w:szCs w:val="28"/>
        </w:rPr>
        <w:t xml:space="preserve"> с</w:t>
      </w:r>
      <w:proofErr w:type="gramEnd"/>
      <w:r w:rsidR="00784503" w:rsidRPr="00570D2D">
        <w:rPr>
          <w:rFonts w:ascii="Times New Roman" w:hAnsi="Times New Roman" w:cs="Times New Roman"/>
          <w:b/>
          <w:color w:val="000000"/>
          <w:sz w:val="28"/>
          <w:szCs w:val="28"/>
        </w:rPr>
        <w:t xml:space="preserve"> опорой на пирамиду </w:t>
      </w:r>
    </w:p>
    <w:p w:rsidR="005F492C" w:rsidRPr="00570D2D" w:rsidRDefault="005F492C" w:rsidP="00570D2D">
      <w:pPr>
        <w:spacing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   </w:t>
      </w:r>
      <w:r w:rsidR="00784503" w:rsidRPr="00570D2D">
        <w:rPr>
          <w:rFonts w:ascii="Times New Roman" w:hAnsi="Times New Roman" w:cs="Times New Roman"/>
          <w:color w:val="000000"/>
          <w:sz w:val="28"/>
          <w:szCs w:val="28"/>
        </w:rPr>
        <w:t>Эта часть имеет ограничения, каждая новая строка добавляет только одно слово. Фактически это ограничение побуждает учащихся подбирать наиболее удачные слова, продумывать смысл того, о чем будешь говорить. Но, используя коммуникативно-ситуативные задачи, на этом небольшом произведении можно исследовать сюжетные элементы, можно предложить распространить предложения используя, эпитеты, метафоры, сравнения;</w:t>
      </w:r>
      <w:r w:rsidRPr="00570D2D">
        <w:rPr>
          <w:rFonts w:ascii="Times New Roman" w:hAnsi="Times New Roman" w:cs="Times New Roman"/>
          <w:color w:val="000000"/>
          <w:sz w:val="28"/>
          <w:szCs w:val="28"/>
        </w:rPr>
        <w:t xml:space="preserve"> </w:t>
      </w:r>
      <w:r w:rsidR="00784503" w:rsidRPr="00570D2D">
        <w:rPr>
          <w:rFonts w:ascii="Times New Roman" w:hAnsi="Times New Roman" w:cs="Times New Roman"/>
          <w:color w:val="000000"/>
          <w:sz w:val="28"/>
          <w:szCs w:val="28"/>
        </w:rPr>
        <w:t>можно усложнить предложение вставными словами, однородными членами предложения или превратить простые предложения в сложные.</w:t>
      </w:r>
    </w:p>
    <w:p w:rsidR="005F492C" w:rsidRPr="00A11AD9" w:rsidRDefault="005F492C" w:rsidP="00570D2D">
      <w:pPr>
        <w:spacing w:line="240" w:lineRule="auto"/>
        <w:jc w:val="both"/>
        <w:rPr>
          <w:rFonts w:ascii="Times New Roman" w:hAnsi="Times New Roman" w:cs="Times New Roman"/>
          <w:b/>
          <w:color w:val="000000"/>
          <w:sz w:val="28"/>
          <w:szCs w:val="28"/>
        </w:rPr>
      </w:pPr>
      <w:r w:rsidRPr="00A11AD9">
        <w:rPr>
          <w:rFonts w:ascii="Times New Roman" w:hAnsi="Times New Roman" w:cs="Times New Roman"/>
          <w:b/>
          <w:color w:val="000000"/>
          <w:sz w:val="28"/>
          <w:szCs w:val="28"/>
        </w:rPr>
        <w:t xml:space="preserve">       </w:t>
      </w:r>
      <w:r w:rsidR="00784503" w:rsidRPr="00A11AD9">
        <w:rPr>
          <w:rFonts w:ascii="Times New Roman" w:hAnsi="Times New Roman" w:cs="Times New Roman"/>
          <w:b/>
          <w:color w:val="000000"/>
          <w:sz w:val="28"/>
          <w:szCs w:val="28"/>
        </w:rPr>
        <w:t xml:space="preserve"> Алгоритм произведения с опорой на пирамиду: </w:t>
      </w:r>
    </w:p>
    <w:p w:rsidR="005F492C" w:rsidRPr="00570D2D" w:rsidRDefault="005F492C" w:rsidP="00570D2D">
      <w:pPr>
        <w:spacing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1строка</w:t>
      </w:r>
      <w:r w:rsidR="00A11AD9">
        <w:rPr>
          <w:rFonts w:ascii="Times New Roman" w:hAnsi="Times New Roman" w:cs="Times New Roman"/>
          <w:color w:val="000000"/>
          <w:sz w:val="28"/>
          <w:szCs w:val="28"/>
        </w:rPr>
        <w:t xml:space="preserve">    </w:t>
      </w:r>
      <w:r w:rsidR="00784503" w:rsidRPr="00570D2D">
        <w:rPr>
          <w:rFonts w:ascii="Times New Roman" w:hAnsi="Times New Roman" w:cs="Times New Roman"/>
          <w:color w:val="000000"/>
          <w:sz w:val="28"/>
          <w:szCs w:val="28"/>
        </w:rPr>
        <w:t xml:space="preserve">- </w:t>
      </w:r>
      <w:r w:rsidR="00A11AD9">
        <w:rPr>
          <w:rFonts w:ascii="Times New Roman" w:hAnsi="Times New Roman" w:cs="Times New Roman"/>
          <w:color w:val="000000"/>
          <w:sz w:val="28"/>
          <w:szCs w:val="28"/>
        </w:rPr>
        <w:t xml:space="preserve">  </w:t>
      </w:r>
      <w:r w:rsidR="00784503" w:rsidRPr="00570D2D">
        <w:rPr>
          <w:rFonts w:ascii="Times New Roman" w:hAnsi="Times New Roman" w:cs="Times New Roman"/>
          <w:color w:val="000000"/>
          <w:sz w:val="28"/>
          <w:szCs w:val="28"/>
        </w:rPr>
        <w:t xml:space="preserve">1 слово (Имя героя произведения). </w:t>
      </w:r>
    </w:p>
    <w:p w:rsidR="005F492C" w:rsidRPr="00570D2D" w:rsidRDefault="00FC241C" w:rsidP="00570D2D">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5F492C" w:rsidRPr="00570D2D">
        <w:rPr>
          <w:rFonts w:ascii="Times New Roman" w:hAnsi="Times New Roman" w:cs="Times New Roman"/>
          <w:color w:val="000000"/>
          <w:sz w:val="28"/>
          <w:szCs w:val="28"/>
        </w:rPr>
        <w:t>строка</w:t>
      </w:r>
      <w:r w:rsidR="00A11AD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- 2 слова (</w:t>
      </w:r>
      <w:r w:rsidR="00784503" w:rsidRPr="00570D2D">
        <w:rPr>
          <w:rFonts w:ascii="Times New Roman" w:hAnsi="Times New Roman" w:cs="Times New Roman"/>
          <w:color w:val="000000"/>
          <w:sz w:val="28"/>
          <w:szCs w:val="28"/>
        </w:rPr>
        <w:t xml:space="preserve">описание героя). </w:t>
      </w:r>
    </w:p>
    <w:p w:rsidR="005F492C" w:rsidRPr="00570D2D" w:rsidRDefault="005F492C" w:rsidP="00570D2D">
      <w:pPr>
        <w:spacing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3 строка</w:t>
      </w:r>
      <w:r w:rsidR="00A11AD9">
        <w:rPr>
          <w:rFonts w:ascii="Times New Roman" w:hAnsi="Times New Roman" w:cs="Times New Roman"/>
          <w:color w:val="000000"/>
          <w:sz w:val="28"/>
          <w:szCs w:val="28"/>
        </w:rPr>
        <w:t xml:space="preserve">   </w:t>
      </w:r>
      <w:r w:rsidR="00784503" w:rsidRPr="00570D2D">
        <w:rPr>
          <w:rFonts w:ascii="Times New Roman" w:hAnsi="Times New Roman" w:cs="Times New Roman"/>
          <w:color w:val="000000"/>
          <w:sz w:val="28"/>
          <w:szCs w:val="28"/>
        </w:rPr>
        <w:t xml:space="preserve"> - 3 слова (описание места происшествия).</w:t>
      </w:r>
    </w:p>
    <w:p w:rsidR="00FC241C" w:rsidRDefault="005F492C" w:rsidP="00570D2D">
      <w:pPr>
        <w:spacing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4 строка</w:t>
      </w:r>
      <w:r w:rsidR="00A11AD9">
        <w:rPr>
          <w:rFonts w:ascii="Times New Roman" w:hAnsi="Times New Roman" w:cs="Times New Roman"/>
          <w:color w:val="000000"/>
          <w:sz w:val="28"/>
          <w:szCs w:val="28"/>
        </w:rPr>
        <w:t xml:space="preserve"> </w:t>
      </w:r>
      <w:r w:rsidR="00FC241C">
        <w:rPr>
          <w:rFonts w:ascii="Times New Roman" w:hAnsi="Times New Roman" w:cs="Times New Roman"/>
          <w:color w:val="000000"/>
          <w:sz w:val="28"/>
          <w:szCs w:val="28"/>
        </w:rPr>
        <w:t xml:space="preserve">  </w:t>
      </w:r>
      <w:r w:rsidR="00A11AD9">
        <w:rPr>
          <w:rFonts w:ascii="Times New Roman" w:hAnsi="Times New Roman" w:cs="Times New Roman"/>
          <w:color w:val="000000"/>
          <w:sz w:val="28"/>
          <w:szCs w:val="28"/>
        </w:rPr>
        <w:t xml:space="preserve"> - </w:t>
      </w:r>
      <w:r w:rsidR="00FC241C">
        <w:rPr>
          <w:rFonts w:ascii="Times New Roman" w:hAnsi="Times New Roman" w:cs="Times New Roman"/>
          <w:color w:val="000000"/>
          <w:sz w:val="28"/>
          <w:szCs w:val="28"/>
        </w:rPr>
        <w:t xml:space="preserve"> 4 слова (</w:t>
      </w:r>
      <w:r w:rsidR="00784503" w:rsidRPr="00570D2D">
        <w:rPr>
          <w:rFonts w:ascii="Times New Roman" w:hAnsi="Times New Roman" w:cs="Times New Roman"/>
          <w:color w:val="000000"/>
          <w:sz w:val="28"/>
          <w:szCs w:val="28"/>
        </w:rPr>
        <w:t>описание проблемы (что произошло)).</w:t>
      </w:r>
    </w:p>
    <w:p w:rsidR="005F492C" w:rsidRPr="00570D2D" w:rsidRDefault="005F492C" w:rsidP="00570D2D">
      <w:pPr>
        <w:spacing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 5 строка</w:t>
      </w:r>
      <w:r w:rsidR="00A11AD9">
        <w:rPr>
          <w:rFonts w:ascii="Times New Roman" w:hAnsi="Times New Roman" w:cs="Times New Roman"/>
          <w:color w:val="000000"/>
          <w:sz w:val="28"/>
          <w:szCs w:val="28"/>
        </w:rPr>
        <w:t xml:space="preserve"> </w:t>
      </w:r>
      <w:r w:rsidR="00FC241C">
        <w:rPr>
          <w:rFonts w:ascii="Times New Roman" w:hAnsi="Times New Roman" w:cs="Times New Roman"/>
          <w:color w:val="000000"/>
          <w:sz w:val="28"/>
          <w:szCs w:val="28"/>
        </w:rPr>
        <w:t xml:space="preserve">  - 5 слов (</w:t>
      </w:r>
      <w:r w:rsidR="00784503" w:rsidRPr="00570D2D">
        <w:rPr>
          <w:rFonts w:ascii="Times New Roman" w:hAnsi="Times New Roman" w:cs="Times New Roman"/>
          <w:color w:val="000000"/>
          <w:sz w:val="28"/>
          <w:szCs w:val="28"/>
        </w:rPr>
        <w:t xml:space="preserve">о первом событии). </w:t>
      </w:r>
    </w:p>
    <w:p w:rsidR="005F492C" w:rsidRPr="00570D2D" w:rsidRDefault="005F492C" w:rsidP="00570D2D">
      <w:pPr>
        <w:spacing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 6 строка</w:t>
      </w:r>
      <w:r w:rsidR="00A11AD9">
        <w:rPr>
          <w:rFonts w:ascii="Times New Roman" w:hAnsi="Times New Roman" w:cs="Times New Roman"/>
          <w:color w:val="000000"/>
          <w:sz w:val="28"/>
          <w:szCs w:val="28"/>
        </w:rPr>
        <w:t xml:space="preserve"> </w:t>
      </w:r>
      <w:r w:rsidR="00FC241C">
        <w:rPr>
          <w:rFonts w:ascii="Times New Roman" w:hAnsi="Times New Roman" w:cs="Times New Roman"/>
          <w:color w:val="000000"/>
          <w:sz w:val="28"/>
          <w:szCs w:val="28"/>
        </w:rPr>
        <w:t xml:space="preserve"> </w:t>
      </w:r>
      <w:r w:rsidR="00784503" w:rsidRPr="00570D2D">
        <w:rPr>
          <w:rFonts w:ascii="Times New Roman" w:hAnsi="Times New Roman" w:cs="Times New Roman"/>
          <w:color w:val="000000"/>
          <w:sz w:val="28"/>
          <w:szCs w:val="28"/>
        </w:rPr>
        <w:t xml:space="preserve"> - 6 слов (о втором событии). </w:t>
      </w:r>
    </w:p>
    <w:p w:rsidR="00784503" w:rsidRPr="00570D2D" w:rsidRDefault="005F492C" w:rsidP="00570D2D">
      <w:pPr>
        <w:spacing w:line="240" w:lineRule="auto"/>
        <w:jc w:val="both"/>
        <w:rPr>
          <w:rFonts w:ascii="Times New Roman" w:hAnsi="Times New Roman" w:cs="Times New Roman"/>
          <w:sz w:val="28"/>
          <w:szCs w:val="28"/>
        </w:rPr>
      </w:pPr>
      <w:r w:rsidRPr="00570D2D">
        <w:rPr>
          <w:rFonts w:ascii="Times New Roman" w:hAnsi="Times New Roman" w:cs="Times New Roman"/>
          <w:color w:val="000000"/>
          <w:sz w:val="28"/>
          <w:szCs w:val="28"/>
        </w:rPr>
        <w:t xml:space="preserve"> 7строка</w:t>
      </w:r>
      <w:r w:rsidR="00A11AD9">
        <w:rPr>
          <w:rFonts w:ascii="Times New Roman" w:hAnsi="Times New Roman" w:cs="Times New Roman"/>
          <w:color w:val="000000"/>
          <w:sz w:val="28"/>
          <w:szCs w:val="28"/>
        </w:rPr>
        <w:t xml:space="preserve">  </w:t>
      </w:r>
      <w:r w:rsidR="00784503" w:rsidRPr="00570D2D">
        <w:rPr>
          <w:rFonts w:ascii="Times New Roman" w:hAnsi="Times New Roman" w:cs="Times New Roman"/>
          <w:color w:val="000000"/>
          <w:sz w:val="28"/>
          <w:szCs w:val="28"/>
        </w:rPr>
        <w:t xml:space="preserve"> - 7 слов (о развязке).</w:t>
      </w:r>
    </w:p>
    <w:p w:rsidR="005F492C" w:rsidRPr="00570D2D" w:rsidRDefault="005F492C" w:rsidP="00570D2D">
      <w:pPr>
        <w:spacing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Образец произведения с опорой на пирамиду</w:t>
      </w:r>
    </w:p>
    <w:p w:rsidR="00E033FC" w:rsidRPr="00570D2D" w:rsidRDefault="00E033FC" w:rsidP="00570D2D">
      <w:pPr>
        <w:shd w:val="clear" w:color="auto" w:fill="FFFFFF"/>
        <w:spacing w:line="240" w:lineRule="auto"/>
        <w:jc w:val="both"/>
        <w:rPr>
          <w:rFonts w:ascii="Times New Roman" w:hAnsi="Times New Roman" w:cs="Times New Roman"/>
          <w:b/>
          <w:bCs/>
          <w:color w:val="333333"/>
          <w:sz w:val="28"/>
          <w:szCs w:val="28"/>
          <w:lang w:eastAsia="ru-RU"/>
        </w:rPr>
      </w:pPr>
      <w:r w:rsidRPr="00570D2D">
        <w:rPr>
          <w:rFonts w:ascii="Times New Roman" w:hAnsi="Times New Roman" w:cs="Times New Roman"/>
          <w:b/>
          <w:bCs/>
          <w:color w:val="333333"/>
          <w:sz w:val="28"/>
          <w:szCs w:val="28"/>
          <w:lang w:eastAsia="ru-RU"/>
        </w:rPr>
        <w:t xml:space="preserve">Пример «пирамиды», </w:t>
      </w:r>
      <w:r w:rsidR="005005D0">
        <w:rPr>
          <w:rFonts w:ascii="Times New Roman" w:hAnsi="Times New Roman" w:cs="Times New Roman"/>
          <w:b/>
          <w:bCs/>
          <w:color w:val="333333"/>
          <w:sz w:val="28"/>
          <w:szCs w:val="28"/>
          <w:lang w:eastAsia="ru-RU"/>
        </w:rPr>
        <w:t>составленной по «Мцыри</w:t>
      </w:r>
      <w:r w:rsidR="00A11AD9">
        <w:rPr>
          <w:rFonts w:ascii="Times New Roman" w:hAnsi="Times New Roman" w:cs="Times New Roman"/>
          <w:b/>
          <w:bCs/>
          <w:color w:val="333333"/>
          <w:sz w:val="28"/>
          <w:szCs w:val="28"/>
          <w:lang w:eastAsia="ru-RU"/>
        </w:rPr>
        <w:t>» М.Ю. Лермонтова</w:t>
      </w:r>
      <w:r w:rsidRPr="00570D2D">
        <w:rPr>
          <w:rFonts w:ascii="Times New Roman" w:hAnsi="Times New Roman" w:cs="Times New Roman"/>
          <w:b/>
          <w:bCs/>
          <w:color w:val="333333"/>
          <w:sz w:val="28"/>
          <w:szCs w:val="28"/>
          <w:lang w:eastAsia="ru-RU"/>
        </w:rPr>
        <w:t>:</w:t>
      </w:r>
    </w:p>
    <w:p w:rsidR="00E033FC" w:rsidRPr="00570D2D" w:rsidRDefault="00E033FC" w:rsidP="00570D2D">
      <w:pPr>
        <w:shd w:val="clear" w:color="auto" w:fill="FFFFFF"/>
        <w:spacing w:line="240" w:lineRule="auto"/>
        <w:jc w:val="both"/>
        <w:rPr>
          <w:rFonts w:ascii="Times New Roman" w:hAnsi="Times New Roman" w:cs="Times New Roman"/>
          <w:b/>
          <w:bCs/>
          <w:color w:val="333333"/>
          <w:sz w:val="28"/>
          <w:szCs w:val="28"/>
          <w:lang w:eastAsia="ru-RU"/>
        </w:rPr>
      </w:pPr>
    </w:p>
    <w:p w:rsidR="00E033FC" w:rsidRPr="00A11AD9" w:rsidRDefault="00B049E6" w:rsidP="00570D2D">
      <w:pPr>
        <w:shd w:val="clear" w:color="auto" w:fill="FFFFFF"/>
        <w:spacing w:after="0" w:line="240" w:lineRule="auto"/>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С</w:t>
      </w:r>
      <w:r w:rsidR="00E033FC" w:rsidRPr="00A11AD9">
        <w:rPr>
          <w:rFonts w:ascii="Times New Roman" w:hAnsi="Times New Roman" w:cs="Times New Roman"/>
          <w:color w:val="333333"/>
          <w:sz w:val="28"/>
          <w:szCs w:val="28"/>
          <w:lang w:eastAsia="ru-RU"/>
        </w:rPr>
        <w:t>вобода;</w:t>
      </w:r>
    </w:p>
    <w:p w:rsidR="00E033FC" w:rsidRPr="00A11AD9" w:rsidRDefault="00B049E6" w:rsidP="00570D2D">
      <w:pPr>
        <w:shd w:val="clear" w:color="auto" w:fill="FFFFFF"/>
        <w:spacing w:before="100" w:beforeAutospacing="1" w:after="120" w:line="240" w:lineRule="auto"/>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Р</w:t>
      </w:r>
      <w:r w:rsidR="00E033FC" w:rsidRPr="00A11AD9">
        <w:rPr>
          <w:rFonts w:ascii="Times New Roman" w:hAnsi="Times New Roman" w:cs="Times New Roman"/>
          <w:color w:val="333333"/>
          <w:sz w:val="28"/>
          <w:szCs w:val="28"/>
          <w:lang w:eastAsia="ru-RU"/>
        </w:rPr>
        <w:t>омантическая поэма;</w:t>
      </w:r>
    </w:p>
    <w:p w:rsidR="00E033FC" w:rsidRPr="00A11AD9" w:rsidRDefault="00E033FC" w:rsidP="00570D2D">
      <w:pPr>
        <w:shd w:val="clear" w:color="auto" w:fill="FFFFFF"/>
        <w:spacing w:before="100" w:beforeAutospacing="1" w:after="120" w:line="240" w:lineRule="auto"/>
        <w:jc w:val="both"/>
        <w:rPr>
          <w:rFonts w:ascii="Times New Roman" w:hAnsi="Times New Roman" w:cs="Times New Roman"/>
          <w:color w:val="333333"/>
          <w:sz w:val="28"/>
          <w:szCs w:val="28"/>
          <w:lang w:eastAsia="ru-RU"/>
        </w:rPr>
      </w:pPr>
      <w:r w:rsidRPr="00A11AD9">
        <w:rPr>
          <w:rFonts w:ascii="Times New Roman" w:hAnsi="Times New Roman" w:cs="Times New Roman"/>
          <w:color w:val="333333"/>
          <w:sz w:val="28"/>
          <w:szCs w:val="28"/>
          <w:lang w:eastAsia="ru-RU"/>
        </w:rPr>
        <w:t>Кавказ, девятнадцатый век;</w:t>
      </w:r>
    </w:p>
    <w:p w:rsidR="00E033FC" w:rsidRPr="00A11AD9" w:rsidRDefault="00B049E6" w:rsidP="00570D2D">
      <w:pPr>
        <w:shd w:val="clear" w:color="auto" w:fill="FFFFFF"/>
        <w:spacing w:before="100" w:beforeAutospacing="1" w:after="120" w:line="240" w:lineRule="auto"/>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П</w:t>
      </w:r>
      <w:r w:rsidR="00E033FC" w:rsidRPr="00A11AD9">
        <w:rPr>
          <w:rFonts w:ascii="Times New Roman" w:hAnsi="Times New Roman" w:cs="Times New Roman"/>
          <w:color w:val="333333"/>
          <w:sz w:val="28"/>
          <w:szCs w:val="28"/>
          <w:lang w:eastAsia="ru-RU"/>
        </w:rPr>
        <w:t>лен, монастырь, неволя, побег;</w:t>
      </w:r>
    </w:p>
    <w:p w:rsidR="00E033FC" w:rsidRPr="00A11AD9" w:rsidRDefault="00E033FC" w:rsidP="00570D2D">
      <w:pPr>
        <w:shd w:val="clear" w:color="auto" w:fill="FFFFFF"/>
        <w:spacing w:before="100" w:beforeAutospacing="1" w:after="120" w:line="240" w:lineRule="auto"/>
        <w:jc w:val="both"/>
        <w:rPr>
          <w:rFonts w:ascii="Times New Roman" w:hAnsi="Times New Roman" w:cs="Times New Roman"/>
          <w:color w:val="333333"/>
          <w:sz w:val="28"/>
          <w:szCs w:val="28"/>
          <w:lang w:eastAsia="ru-RU"/>
        </w:rPr>
      </w:pPr>
      <w:r w:rsidRPr="00A11AD9">
        <w:rPr>
          <w:rFonts w:ascii="Times New Roman" w:hAnsi="Times New Roman" w:cs="Times New Roman"/>
          <w:color w:val="333333"/>
          <w:sz w:val="28"/>
          <w:szCs w:val="28"/>
          <w:lang w:eastAsia="ru-RU"/>
        </w:rPr>
        <w:t>Мцыри, монах, грузинка, барс, свобода;</w:t>
      </w:r>
    </w:p>
    <w:p w:rsidR="00E033FC" w:rsidRPr="00A11AD9" w:rsidRDefault="00B049E6" w:rsidP="00570D2D">
      <w:pPr>
        <w:shd w:val="clear" w:color="auto" w:fill="FFFFFF"/>
        <w:spacing w:before="100" w:beforeAutospacing="1" w:after="120" w:line="240" w:lineRule="auto"/>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shd w:val="clear" w:color="auto" w:fill="FFFFFF"/>
        </w:rPr>
        <w:t>П</w:t>
      </w:r>
      <w:r w:rsidR="00E033FC" w:rsidRPr="00A11AD9">
        <w:rPr>
          <w:rFonts w:ascii="Times New Roman" w:hAnsi="Times New Roman" w:cs="Times New Roman"/>
          <w:color w:val="333333"/>
          <w:sz w:val="28"/>
          <w:szCs w:val="28"/>
          <w:shd w:val="clear" w:color="auto" w:fill="FFFFFF"/>
        </w:rPr>
        <w:t>ереживания</w:t>
      </w:r>
      <w:r w:rsidR="00E033FC" w:rsidRPr="00A11AD9">
        <w:rPr>
          <w:rFonts w:ascii="Times New Roman" w:hAnsi="Times New Roman" w:cs="Times New Roman"/>
          <w:color w:val="333333"/>
          <w:sz w:val="28"/>
          <w:szCs w:val="28"/>
          <w:lang w:eastAsia="ru-RU"/>
        </w:rPr>
        <w:t>,</w:t>
      </w:r>
      <w:r w:rsidR="00E033FC" w:rsidRPr="00A11AD9">
        <w:rPr>
          <w:rStyle w:val="a3"/>
          <w:rFonts w:ascii="Times New Roman" w:hAnsi="Times New Roman" w:cs="Times New Roman"/>
          <w:b w:val="0"/>
          <w:color w:val="333333"/>
          <w:sz w:val="28"/>
          <w:szCs w:val="28"/>
          <w:shd w:val="clear" w:color="auto" w:fill="FFFFFF"/>
        </w:rPr>
        <w:t xml:space="preserve"> </w:t>
      </w:r>
      <w:proofErr w:type="gramStart"/>
      <w:r w:rsidR="00E033FC" w:rsidRPr="00A11AD9">
        <w:rPr>
          <w:rStyle w:val="a3"/>
          <w:rFonts w:ascii="Times New Roman" w:hAnsi="Times New Roman" w:cs="Times New Roman"/>
          <w:b w:val="0"/>
          <w:color w:val="333333"/>
          <w:sz w:val="28"/>
          <w:szCs w:val="28"/>
          <w:shd w:val="clear" w:color="auto" w:fill="FFFFFF"/>
        </w:rPr>
        <w:t>тоска</w:t>
      </w:r>
      <w:r w:rsidR="00E033FC" w:rsidRPr="00A11AD9">
        <w:rPr>
          <w:rFonts w:ascii="Times New Roman" w:hAnsi="Times New Roman" w:cs="Times New Roman"/>
          <w:color w:val="333333"/>
          <w:sz w:val="28"/>
          <w:szCs w:val="28"/>
          <w:lang w:eastAsia="ru-RU"/>
        </w:rPr>
        <w:t xml:space="preserve"> ,</w:t>
      </w:r>
      <w:proofErr w:type="gramEnd"/>
      <w:r w:rsidR="00E033FC" w:rsidRPr="00A11AD9">
        <w:rPr>
          <w:rFonts w:ascii="Times New Roman" w:hAnsi="Times New Roman" w:cs="Times New Roman"/>
          <w:color w:val="333333"/>
          <w:sz w:val="28"/>
          <w:szCs w:val="28"/>
          <w:lang w:eastAsia="ru-RU"/>
        </w:rPr>
        <w:t xml:space="preserve"> бунт,</w:t>
      </w:r>
      <w:r>
        <w:rPr>
          <w:rFonts w:ascii="Times New Roman" w:hAnsi="Times New Roman" w:cs="Times New Roman"/>
          <w:color w:val="333333"/>
          <w:sz w:val="28"/>
          <w:szCs w:val="28"/>
          <w:lang w:eastAsia="ru-RU"/>
        </w:rPr>
        <w:t xml:space="preserve"> </w:t>
      </w:r>
      <w:r w:rsidR="00E033FC" w:rsidRPr="00A11AD9">
        <w:rPr>
          <w:rFonts w:ascii="Times New Roman" w:hAnsi="Times New Roman" w:cs="Times New Roman"/>
          <w:color w:val="333333"/>
          <w:sz w:val="28"/>
          <w:szCs w:val="28"/>
          <w:lang w:eastAsia="ru-RU"/>
        </w:rPr>
        <w:t xml:space="preserve">восхищение , </w:t>
      </w:r>
      <w:r w:rsidR="00142FC6" w:rsidRPr="00A11AD9">
        <w:rPr>
          <w:rFonts w:ascii="Times New Roman" w:hAnsi="Times New Roman" w:cs="Times New Roman"/>
          <w:color w:val="333333"/>
          <w:sz w:val="28"/>
          <w:szCs w:val="28"/>
          <w:lang w:eastAsia="ru-RU"/>
        </w:rPr>
        <w:t xml:space="preserve">радость гордость, </w:t>
      </w:r>
      <w:r w:rsidR="00E033FC" w:rsidRPr="00A11AD9">
        <w:rPr>
          <w:rFonts w:ascii="Times New Roman" w:hAnsi="Times New Roman" w:cs="Times New Roman"/>
          <w:color w:val="333333"/>
          <w:sz w:val="28"/>
          <w:szCs w:val="28"/>
          <w:lang w:eastAsia="ru-RU"/>
        </w:rPr>
        <w:t>;</w:t>
      </w:r>
    </w:p>
    <w:p w:rsidR="00A11AD9" w:rsidRDefault="00142FC6" w:rsidP="00570D2D">
      <w:pPr>
        <w:shd w:val="clear" w:color="auto" w:fill="FFFFFF"/>
        <w:spacing w:before="100" w:beforeAutospacing="1" w:after="120" w:line="240" w:lineRule="auto"/>
        <w:jc w:val="both"/>
        <w:rPr>
          <w:rStyle w:val="a3"/>
          <w:rFonts w:ascii="Times New Roman" w:hAnsi="Times New Roman" w:cs="Times New Roman"/>
          <w:b w:val="0"/>
          <w:color w:val="333333"/>
          <w:sz w:val="28"/>
          <w:szCs w:val="28"/>
          <w:shd w:val="clear" w:color="auto" w:fill="FFFFFF"/>
        </w:rPr>
      </w:pPr>
      <w:r w:rsidRPr="00A11AD9">
        <w:rPr>
          <w:rStyle w:val="a3"/>
          <w:rFonts w:ascii="Times New Roman" w:hAnsi="Times New Roman" w:cs="Times New Roman"/>
          <w:b w:val="0"/>
          <w:color w:val="333333"/>
          <w:sz w:val="28"/>
          <w:szCs w:val="28"/>
          <w:shd w:val="clear" w:color="auto" w:fill="FFFFFF"/>
        </w:rPr>
        <w:t>горец стремится верну</w:t>
      </w:r>
      <w:r w:rsidR="00B049E6">
        <w:rPr>
          <w:rStyle w:val="a3"/>
          <w:rFonts w:ascii="Times New Roman" w:hAnsi="Times New Roman" w:cs="Times New Roman"/>
          <w:b w:val="0"/>
          <w:color w:val="333333"/>
          <w:sz w:val="28"/>
          <w:szCs w:val="28"/>
          <w:shd w:val="clear" w:color="auto" w:fill="FFFFFF"/>
        </w:rPr>
        <w:t>ться в родные края, но не может.</w:t>
      </w:r>
    </w:p>
    <w:p w:rsidR="005005D0" w:rsidRDefault="005005D0" w:rsidP="00570D2D">
      <w:pPr>
        <w:shd w:val="clear" w:color="auto" w:fill="FFFFFF"/>
        <w:spacing w:before="100" w:beforeAutospacing="1" w:after="120" w:line="240" w:lineRule="auto"/>
        <w:jc w:val="both"/>
        <w:rPr>
          <w:rStyle w:val="a3"/>
          <w:rFonts w:ascii="Times New Roman" w:hAnsi="Times New Roman" w:cs="Times New Roman"/>
          <w:b w:val="0"/>
          <w:color w:val="333333"/>
          <w:sz w:val="28"/>
          <w:szCs w:val="28"/>
          <w:shd w:val="clear" w:color="auto" w:fill="FFFFFF"/>
        </w:rPr>
      </w:pPr>
      <w:bookmarkStart w:id="0" w:name="_GoBack"/>
      <w:bookmarkEnd w:id="0"/>
    </w:p>
    <w:p w:rsidR="005F492C" w:rsidRPr="00A11AD9" w:rsidRDefault="005F492C" w:rsidP="00570D2D">
      <w:pPr>
        <w:spacing w:line="240" w:lineRule="auto"/>
        <w:jc w:val="both"/>
        <w:rPr>
          <w:rFonts w:ascii="Times New Roman" w:hAnsi="Times New Roman" w:cs="Times New Roman"/>
          <w:b/>
          <w:color w:val="000000"/>
          <w:sz w:val="28"/>
          <w:szCs w:val="28"/>
        </w:rPr>
      </w:pPr>
      <w:proofErr w:type="spellStart"/>
      <w:r w:rsidRPr="00A11AD9">
        <w:rPr>
          <w:rFonts w:ascii="Times New Roman" w:hAnsi="Times New Roman" w:cs="Times New Roman"/>
          <w:b/>
          <w:color w:val="000000"/>
          <w:sz w:val="28"/>
          <w:szCs w:val="28"/>
        </w:rPr>
        <w:t>Даймонд</w:t>
      </w:r>
      <w:proofErr w:type="spellEnd"/>
      <w:r w:rsidRPr="00A11AD9">
        <w:rPr>
          <w:rFonts w:ascii="Times New Roman" w:hAnsi="Times New Roman" w:cs="Times New Roman"/>
          <w:b/>
          <w:color w:val="000000"/>
          <w:sz w:val="28"/>
          <w:szCs w:val="28"/>
        </w:rPr>
        <w:t xml:space="preserve"> </w:t>
      </w:r>
    </w:p>
    <w:p w:rsidR="005F492C" w:rsidRPr="00570D2D" w:rsidRDefault="005F492C" w:rsidP="00570D2D">
      <w:pPr>
        <w:spacing w:line="240" w:lineRule="auto"/>
        <w:jc w:val="both"/>
        <w:rPr>
          <w:rFonts w:ascii="Times New Roman" w:hAnsi="Times New Roman" w:cs="Times New Roman"/>
          <w:color w:val="000000"/>
          <w:sz w:val="28"/>
          <w:szCs w:val="28"/>
        </w:rPr>
      </w:pPr>
      <w:proofErr w:type="spellStart"/>
      <w:r w:rsidRPr="00A11AD9">
        <w:rPr>
          <w:rFonts w:ascii="Times New Roman" w:hAnsi="Times New Roman" w:cs="Times New Roman"/>
          <w:b/>
          <w:color w:val="000000"/>
          <w:sz w:val="28"/>
          <w:szCs w:val="28"/>
        </w:rPr>
        <w:t>Даймонд</w:t>
      </w:r>
      <w:proofErr w:type="spellEnd"/>
      <w:r w:rsidRPr="00570D2D">
        <w:rPr>
          <w:rFonts w:ascii="Times New Roman" w:hAnsi="Times New Roman" w:cs="Times New Roman"/>
          <w:color w:val="000000"/>
          <w:sz w:val="28"/>
          <w:szCs w:val="28"/>
        </w:rPr>
        <w:t>-</w:t>
      </w:r>
      <w:r w:rsidR="00B049E6">
        <w:rPr>
          <w:rFonts w:ascii="Times New Roman" w:hAnsi="Times New Roman" w:cs="Times New Roman"/>
          <w:color w:val="000000"/>
          <w:sz w:val="28"/>
          <w:szCs w:val="28"/>
        </w:rPr>
        <w:t xml:space="preserve">творческая работа, </w:t>
      </w:r>
      <w:proofErr w:type="spellStart"/>
      <w:proofErr w:type="gramStart"/>
      <w:r w:rsidR="00B049E6">
        <w:rPr>
          <w:rFonts w:ascii="Times New Roman" w:hAnsi="Times New Roman" w:cs="Times New Roman"/>
          <w:color w:val="000000"/>
          <w:sz w:val="28"/>
          <w:szCs w:val="28"/>
        </w:rPr>
        <w:t>семистрочный</w:t>
      </w:r>
      <w:proofErr w:type="spellEnd"/>
      <w:r w:rsidR="00B049E6">
        <w:rPr>
          <w:rFonts w:ascii="Times New Roman" w:hAnsi="Times New Roman" w:cs="Times New Roman"/>
          <w:color w:val="000000"/>
          <w:sz w:val="28"/>
          <w:szCs w:val="28"/>
        </w:rPr>
        <w:t xml:space="preserve">  «</w:t>
      </w:r>
      <w:proofErr w:type="gramEnd"/>
      <w:r w:rsidR="00B049E6">
        <w:rPr>
          <w:rFonts w:ascii="Times New Roman" w:hAnsi="Times New Roman" w:cs="Times New Roman"/>
          <w:color w:val="000000"/>
          <w:sz w:val="28"/>
          <w:szCs w:val="28"/>
        </w:rPr>
        <w:t xml:space="preserve"> свободный»</w:t>
      </w:r>
      <w:r w:rsidRPr="00570D2D">
        <w:rPr>
          <w:rFonts w:ascii="Times New Roman" w:hAnsi="Times New Roman" w:cs="Times New Roman"/>
          <w:color w:val="000000"/>
          <w:sz w:val="28"/>
          <w:szCs w:val="28"/>
        </w:rPr>
        <w:t xml:space="preserve"> стих.</w:t>
      </w:r>
    </w:p>
    <w:p w:rsidR="00AF5164" w:rsidRPr="00570D2D" w:rsidRDefault="005F492C" w:rsidP="00570D2D">
      <w:pPr>
        <w:spacing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 Алгоритм сборки: </w:t>
      </w:r>
    </w:p>
    <w:p w:rsidR="00AF5164" w:rsidRPr="00570D2D" w:rsidRDefault="005F492C" w:rsidP="00570D2D">
      <w:pPr>
        <w:spacing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lastRenderedPageBreak/>
        <w:t>Первая и последняя строки – существительные-антонимы.</w:t>
      </w:r>
    </w:p>
    <w:p w:rsidR="00AF5164" w:rsidRPr="00570D2D" w:rsidRDefault="005F492C" w:rsidP="00570D2D">
      <w:pPr>
        <w:spacing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 Вторая строка</w:t>
      </w:r>
      <w:r w:rsidR="00A11AD9">
        <w:rPr>
          <w:rFonts w:ascii="Times New Roman" w:hAnsi="Times New Roman" w:cs="Times New Roman"/>
          <w:color w:val="000000"/>
          <w:sz w:val="28"/>
          <w:szCs w:val="28"/>
        </w:rPr>
        <w:t xml:space="preserve"> </w:t>
      </w:r>
      <w:r w:rsidRPr="00570D2D">
        <w:rPr>
          <w:rFonts w:ascii="Times New Roman" w:hAnsi="Times New Roman" w:cs="Times New Roman"/>
          <w:color w:val="000000"/>
          <w:sz w:val="28"/>
          <w:szCs w:val="28"/>
        </w:rPr>
        <w:t xml:space="preserve">-2 прилагательного или причастия, относящиеся к первому существительному. </w:t>
      </w:r>
    </w:p>
    <w:p w:rsidR="005F492C" w:rsidRPr="00570D2D" w:rsidRDefault="005F492C" w:rsidP="00570D2D">
      <w:pPr>
        <w:spacing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Третья строка</w:t>
      </w:r>
      <w:r w:rsidR="00A11AD9">
        <w:rPr>
          <w:rFonts w:ascii="Times New Roman" w:hAnsi="Times New Roman" w:cs="Times New Roman"/>
          <w:color w:val="000000"/>
          <w:sz w:val="28"/>
          <w:szCs w:val="28"/>
        </w:rPr>
        <w:t xml:space="preserve"> </w:t>
      </w:r>
      <w:r w:rsidRPr="00570D2D">
        <w:rPr>
          <w:rFonts w:ascii="Times New Roman" w:hAnsi="Times New Roman" w:cs="Times New Roman"/>
          <w:color w:val="000000"/>
          <w:sz w:val="28"/>
          <w:szCs w:val="28"/>
        </w:rPr>
        <w:t xml:space="preserve">-3 глагола, относящиеся также к первому существительному. </w:t>
      </w:r>
    </w:p>
    <w:p w:rsidR="005F492C" w:rsidRPr="00570D2D" w:rsidRDefault="005F492C" w:rsidP="00570D2D">
      <w:pPr>
        <w:spacing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Четвертая строка</w:t>
      </w:r>
      <w:r w:rsidR="00A11AD9">
        <w:rPr>
          <w:rFonts w:ascii="Times New Roman" w:hAnsi="Times New Roman" w:cs="Times New Roman"/>
          <w:color w:val="000000"/>
          <w:sz w:val="28"/>
          <w:szCs w:val="28"/>
        </w:rPr>
        <w:t xml:space="preserve"> </w:t>
      </w:r>
      <w:r w:rsidRPr="00570D2D">
        <w:rPr>
          <w:rFonts w:ascii="Times New Roman" w:hAnsi="Times New Roman" w:cs="Times New Roman"/>
          <w:color w:val="000000"/>
          <w:sz w:val="28"/>
          <w:szCs w:val="28"/>
        </w:rPr>
        <w:t xml:space="preserve">-два противоположных по смыслу нераспространенных предложения, в качестве подлежащих выступают существительные из первой и последней строк. </w:t>
      </w:r>
    </w:p>
    <w:p w:rsidR="00784503" w:rsidRPr="00570D2D" w:rsidRDefault="00AF5164" w:rsidP="00570D2D">
      <w:pPr>
        <w:spacing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Пятый </w:t>
      </w:r>
      <w:proofErr w:type="gramStart"/>
      <w:r w:rsidRPr="00570D2D">
        <w:rPr>
          <w:rFonts w:ascii="Times New Roman" w:hAnsi="Times New Roman" w:cs="Times New Roman"/>
          <w:color w:val="000000"/>
          <w:sz w:val="28"/>
          <w:szCs w:val="28"/>
        </w:rPr>
        <w:t>и  шесто</w:t>
      </w:r>
      <w:r w:rsidR="005F492C" w:rsidRPr="00570D2D">
        <w:rPr>
          <w:rFonts w:ascii="Times New Roman" w:hAnsi="Times New Roman" w:cs="Times New Roman"/>
          <w:color w:val="000000"/>
          <w:sz w:val="28"/>
          <w:szCs w:val="28"/>
        </w:rPr>
        <w:t>й</w:t>
      </w:r>
      <w:proofErr w:type="gramEnd"/>
      <w:r w:rsidR="0092132F">
        <w:rPr>
          <w:rFonts w:ascii="Times New Roman" w:hAnsi="Times New Roman" w:cs="Times New Roman"/>
          <w:color w:val="000000"/>
          <w:sz w:val="28"/>
          <w:szCs w:val="28"/>
        </w:rPr>
        <w:t xml:space="preserve"> </w:t>
      </w:r>
      <w:r w:rsidR="005F492C" w:rsidRPr="00570D2D">
        <w:rPr>
          <w:rFonts w:ascii="Times New Roman" w:hAnsi="Times New Roman" w:cs="Times New Roman"/>
          <w:color w:val="000000"/>
          <w:sz w:val="28"/>
          <w:szCs w:val="28"/>
        </w:rPr>
        <w:t>-зеркально повторяют 2-ой и 3-ой, только относятся уже к последнему существительному.</w:t>
      </w:r>
    </w:p>
    <w:p w:rsidR="00AF5164" w:rsidRPr="00570D2D" w:rsidRDefault="00AF5164" w:rsidP="00570D2D">
      <w:pPr>
        <w:pStyle w:val="a4"/>
        <w:shd w:val="clear" w:color="auto" w:fill="FFFFFF"/>
        <w:spacing w:before="0" w:beforeAutospacing="0"/>
        <w:jc w:val="both"/>
        <w:rPr>
          <w:color w:val="212529"/>
          <w:sz w:val="28"/>
          <w:szCs w:val="28"/>
        </w:rPr>
      </w:pPr>
      <w:r w:rsidRPr="00570D2D">
        <w:rPr>
          <w:b/>
          <w:bCs/>
          <w:color w:val="000000"/>
          <w:sz w:val="28"/>
          <w:szCs w:val="28"/>
        </w:rPr>
        <w:t xml:space="preserve">Пример </w:t>
      </w:r>
      <w:proofErr w:type="spellStart"/>
      <w:r w:rsidRPr="00570D2D">
        <w:rPr>
          <w:b/>
          <w:bCs/>
          <w:color w:val="000000"/>
          <w:sz w:val="28"/>
          <w:szCs w:val="28"/>
        </w:rPr>
        <w:t>даймонда</w:t>
      </w:r>
      <w:proofErr w:type="spellEnd"/>
      <w:r w:rsidRPr="00570D2D">
        <w:rPr>
          <w:b/>
          <w:bCs/>
          <w:color w:val="000000"/>
          <w:sz w:val="28"/>
          <w:szCs w:val="28"/>
        </w:rPr>
        <w:t xml:space="preserve"> по произведению А. С. Пушкина «Капитанская дочка»</w:t>
      </w:r>
    </w:p>
    <w:p w:rsidR="00AF5164" w:rsidRPr="00570D2D" w:rsidRDefault="00AF5164" w:rsidP="00570D2D">
      <w:pPr>
        <w:pStyle w:val="a4"/>
        <w:shd w:val="clear" w:color="auto" w:fill="FFFFFF"/>
        <w:spacing w:before="0" w:beforeAutospacing="0"/>
        <w:jc w:val="both"/>
        <w:rPr>
          <w:color w:val="212529"/>
          <w:sz w:val="28"/>
          <w:szCs w:val="28"/>
        </w:rPr>
      </w:pPr>
      <w:r w:rsidRPr="00570D2D">
        <w:rPr>
          <w:color w:val="000000"/>
          <w:sz w:val="28"/>
          <w:szCs w:val="28"/>
        </w:rPr>
        <w:t>Гринев -</w:t>
      </w:r>
    </w:p>
    <w:p w:rsidR="00AF5164" w:rsidRPr="00570D2D" w:rsidRDefault="00AF5164" w:rsidP="00570D2D">
      <w:pPr>
        <w:pStyle w:val="a4"/>
        <w:shd w:val="clear" w:color="auto" w:fill="FFFFFF"/>
        <w:spacing w:before="0" w:beforeAutospacing="0"/>
        <w:jc w:val="both"/>
        <w:rPr>
          <w:color w:val="212529"/>
          <w:sz w:val="28"/>
          <w:szCs w:val="28"/>
        </w:rPr>
      </w:pPr>
      <w:r w:rsidRPr="00570D2D">
        <w:rPr>
          <w:color w:val="000000"/>
          <w:sz w:val="28"/>
          <w:szCs w:val="28"/>
        </w:rPr>
        <w:t>Смелый, честный,</w:t>
      </w:r>
    </w:p>
    <w:p w:rsidR="00AF5164" w:rsidRPr="00570D2D" w:rsidRDefault="00AF5164" w:rsidP="00570D2D">
      <w:pPr>
        <w:pStyle w:val="a4"/>
        <w:shd w:val="clear" w:color="auto" w:fill="FFFFFF"/>
        <w:spacing w:before="0" w:beforeAutospacing="0"/>
        <w:jc w:val="both"/>
        <w:rPr>
          <w:color w:val="212529"/>
          <w:sz w:val="28"/>
          <w:szCs w:val="28"/>
        </w:rPr>
      </w:pPr>
      <w:r w:rsidRPr="00570D2D">
        <w:rPr>
          <w:color w:val="000000"/>
          <w:sz w:val="28"/>
          <w:szCs w:val="28"/>
        </w:rPr>
        <w:t>Защищающий, любящий, спасающий.</w:t>
      </w:r>
    </w:p>
    <w:p w:rsidR="00AF5164" w:rsidRPr="00570D2D" w:rsidRDefault="00AF5164" w:rsidP="00570D2D">
      <w:pPr>
        <w:pStyle w:val="a4"/>
        <w:shd w:val="clear" w:color="auto" w:fill="FFFFFF"/>
        <w:spacing w:before="0" w:beforeAutospacing="0"/>
        <w:jc w:val="both"/>
        <w:rPr>
          <w:color w:val="212529"/>
          <w:sz w:val="28"/>
          <w:szCs w:val="28"/>
        </w:rPr>
      </w:pPr>
      <w:r w:rsidRPr="00570D2D">
        <w:rPr>
          <w:color w:val="000000"/>
          <w:sz w:val="28"/>
          <w:szCs w:val="28"/>
        </w:rPr>
        <w:t>Сын, офицер, друг, товарищ.</w:t>
      </w:r>
    </w:p>
    <w:p w:rsidR="00AF5164" w:rsidRPr="00570D2D" w:rsidRDefault="00AF5164" w:rsidP="00570D2D">
      <w:pPr>
        <w:pStyle w:val="a4"/>
        <w:shd w:val="clear" w:color="auto" w:fill="FFFFFF"/>
        <w:spacing w:before="0" w:beforeAutospacing="0"/>
        <w:jc w:val="both"/>
        <w:rPr>
          <w:color w:val="212529"/>
          <w:sz w:val="28"/>
          <w:szCs w:val="28"/>
        </w:rPr>
      </w:pPr>
      <w:r w:rsidRPr="00570D2D">
        <w:rPr>
          <w:color w:val="000000"/>
          <w:sz w:val="28"/>
          <w:szCs w:val="28"/>
        </w:rPr>
        <w:t>Посмеявшийся, ранивший, предающий,</w:t>
      </w:r>
    </w:p>
    <w:p w:rsidR="00AF5164" w:rsidRPr="00570D2D" w:rsidRDefault="00AF5164" w:rsidP="00570D2D">
      <w:pPr>
        <w:pStyle w:val="a4"/>
        <w:shd w:val="clear" w:color="auto" w:fill="FFFFFF"/>
        <w:spacing w:before="0" w:beforeAutospacing="0"/>
        <w:jc w:val="both"/>
        <w:rPr>
          <w:color w:val="212529"/>
          <w:sz w:val="28"/>
          <w:szCs w:val="28"/>
        </w:rPr>
      </w:pPr>
      <w:r w:rsidRPr="00570D2D">
        <w:rPr>
          <w:color w:val="000000"/>
          <w:sz w:val="28"/>
          <w:szCs w:val="28"/>
        </w:rPr>
        <w:t>Трусливый, жалкий -</w:t>
      </w:r>
    </w:p>
    <w:p w:rsidR="0092132F" w:rsidRPr="00570D2D" w:rsidRDefault="00AF5164" w:rsidP="0092132F">
      <w:pPr>
        <w:pStyle w:val="a4"/>
        <w:shd w:val="clear" w:color="auto" w:fill="FFFFFF"/>
        <w:spacing w:before="0" w:beforeAutospacing="0"/>
        <w:jc w:val="both"/>
        <w:rPr>
          <w:color w:val="000000"/>
          <w:sz w:val="28"/>
          <w:szCs w:val="28"/>
        </w:rPr>
      </w:pPr>
      <w:r w:rsidRPr="00570D2D">
        <w:rPr>
          <w:color w:val="000000"/>
          <w:sz w:val="28"/>
          <w:szCs w:val="28"/>
        </w:rPr>
        <w:t>Швабрин.</w:t>
      </w:r>
      <w:r w:rsidR="0092132F" w:rsidRPr="00570D2D">
        <w:rPr>
          <w:color w:val="000000"/>
          <w:sz w:val="28"/>
          <w:szCs w:val="28"/>
        </w:rPr>
        <w:t xml:space="preserve"> </w:t>
      </w:r>
    </w:p>
    <w:p w:rsidR="00AF5164" w:rsidRPr="00570D2D" w:rsidRDefault="00C30F87" w:rsidP="00570D2D">
      <w:pPr>
        <w:shd w:val="clear" w:color="auto" w:fill="FFFFFF"/>
        <w:spacing w:before="100" w:beforeAutospacing="1" w:after="150" w:line="240" w:lineRule="auto"/>
        <w:jc w:val="both"/>
        <w:rPr>
          <w:rFonts w:ascii="Times New Roman" w:eastAsia="Times New Roman" w:hAnsi="Times New Roman" w:cs="Times New Roman"/>
          <w:b/>
          <w:color w:val="000000"/>
          <w:sz w:val="28"/>
          <w:szCs w:val="28"/>
          <w:lang w:eastAsia="ru-RU"/>
        </w:rPr>
      </w:pPr>
      <w:r w:rsidRPr="00570D2D">
        <w:rPr>
          <w:rFonts w:ascii="Times New Roman" w:eastAsia="Times New Roman" w:hAnsi="Times New Roman" w:cs="Times New Roman"/>
          <w:b/>
          <w:color w:val="000000"/>
          <w:sz w:val="28"/>
          <w:szCs w:val="28"/>
          <w:lang w:eastAsia="ru-RU"/>
        </w:rPr>
        <w:t>"</w:t>
      </w:r>
      <w:proofErr w:type="spellStart"/>
      <w:r w:rsidRPr="00570D2D">
        <w:rPr>
          <w:rFonts w:ascii="Times New Roman" w:eastAsia="Times New Roman" w:hAnsi="Times New Roman" w:cs="Times New Roman"/>
          <w:b/>
          <w:color w:val="000000"/>
          <w:sz w:val="28"/>
          <w:szCs w:val="28"/>
          <w:lang w:eastAsia="ru-RU"/>
        </w:rPr>
        <w:t>Синквейн</w:t>
      </w:r>
      <w:proofErr w:type="spellEnd"/>
      <w:r w:rsidRPr="00570D2D">
        <w:rPr>
          <w:rFonts w:ascii="Times New Roman" w:eastAsia="Times New Roman" w:hAnsi="Times New Roman" w:cs="Times New Roman"/>
          <w:b/>
          <w:color w:val="000000"/>
          <w:sz w:val="28"/>
          <w:szCs w:val="28"/>
          <w:lang w:eastAsia="ru-RU"/>
        </w:rPr>
        <w:t xml:space="preserve">" </w:t>
      </w:r>
    </w:p>
    <w:p w:rsidR="00AF5164" w:rsidRPr="00570D2D" w:rsidRDefault="00AF5164" w:rsidP="00570D2D">
      <w:pPr>
        <w:shd w:val="clear" w:color="auto" w:fill="FFFFFF"/>
        <w:spacing w:before="100" w:beforeAutospacing="1" w:after="150" w:line="240" w:lineRule="auto"/>
        <w:jc w:val="both"/>
        <w:rPr>
          <w:rFonts w:ascii="Times New Roman" w:eastAsia="Times New Roman" w:hAnsi="Times New Roman" w:cs="Times New Roman"/>
          <w:color w:val="000000"/>
          <w:sz w:val="28"/>
          <w:szCs w:val="28"/>
          <w:lang w:eastAsia="ru-RU"/>
        </w:rPr>
      </w:pPr>
      <w:proofErr w:type="spellStart"/>
      <w:r w:rsidRPr="0092132F">
        <w:rPr>
          <w:rFonts w:ascii="Times New Roman" w:eastAsia="Times New Roman" w:hAnsi="Times New Roman" w:cs="Times New Roman"/>
          <w:b/>
          <w:color w:val="000000"/>
          <w:sz w:val="28"/>
          <w:szCs w:val="28"/>
          <w:lang w:eastAsia="ru-RU"/>
        </w:rPr>
        <w:t>Синквейн</w:t>
      </w:r>
      <w:proofErr w:type="spellEnd"/>
      <w:r w:rsidRPr="00570D2D">
        <w:rPr>
          <w:rFonts w:ascii="Times New Roman" w:eastAsia="Times New Roman" w:hAnsi="Times New Roman" w:cs="Times New Roman"/>
          <w:color w:val="000000"/>
          <w:sz w:val="28"/>
          <w:szCs w:val="28"/>
          <w:lang w:eastAsia="ru-RU"/>
        </w:rPr>
        <w:t>-это стихотворение, которое синтезирует информацию и факты в краткое высказывание, описывающее или отражающее тему.</w:t>
      </w:r>
    </w:p>
    <w:p w:rsidR="00AF5164" w:rsidRPr="00570D2D" w:rsidRDefault="00AF5164" w:rsidP="00570D2D">
      <w:pPr>
        <w:shd w:val="clear" w:color="auto" w:fill="FFFFFF"/>
        <w:spacing w:before="100" w:beforeAutospacing="1" w:after="150" w:line="240" w:lineRule="auto"/>
        <w:jc w:val="both"/>
        <w:rPr>
          <w:rFonts w:ascii="Times New Roman" w:eastAsia="Times New Roman" w:hAnsi="Times New Roman" w:cs="Times New Roman"/>
          <w:color w:val="000000"/>
          <w:sz w:val="28"/>
          <w:szCs w:val="28"/>
          <w:lang w:eastAsia="ru-RU"/>
        </w:rPr>
      </w:pPr>
      <w:r w:rsidRPr="00570D2D">
        <w:rPr>
          <w:rFonts w:ascii="Times New Roman" w:eastAsia="Times New Roman" w:hAnsi="Times New Roman" w:cs="Times New Roman"/>
          <w:color w:val="000000"/>
          <w:sz w:val="28"/>
          <w:szCs w:val="28"/>
          <w:lang w:eastAsia="ru-RU"/>
        </w:rPr>
        <w:t>Самостоятельная работа в стиле «</w:t>
      </w:r>
      <w:proofErr w:type="spellStart"/>
      <w:r w:rsidRPr="00570D2D">
        <w:rPr>
          <w:rFonts w:ascii="Times New Roman" w:eastAsia="Times New Roman" w:hAnsi="Times New Roman" w:cs="Times New Roman"/>
          <w:color w:val="000000"/>
          <w:sz w:val="28"/>
          <w:szCs w:val="28"/>
          <w:lang w:eastAsia="ru-RU"/>
        </w:rPr>
        <w:t>синквейк</w:t>
      </w:r>
      <w:proofErr w:type="spellEnd"/>
      <w:r w:rsidRPr="00570D2D">
        <w:rPr>
          <w:rFonts w:ascii="Times New Roman" w:eastAsia="Times New Roman" w:hAnsi="Times New Roman" w:cs="Times New Roman"/>
          <w:color w:val="000000"/>
          <w:sz w:val="28"/>
          <w:szCs w:val="28"/>
          <w:lang w:eastAsia="ru-RU"/>
        </w:rPr>
        <w:t>» помогает учащимся в первичном восприятии темы, побуждает к проблемной работе над текстом, развивает творческие способности, воображение ребенка, умение нестандартно мыслить. Это своеобразная изюминка философского содержания, требующая тщательного обдумывания на основе глубокого понимания вещей. Каждый может почувствовать себя поэтом, обнаружить собственный взгляд на прочитанное, услышанное.</w:t>
      </w:r>
    </w:p>
    <w:p w:rsidR="00AF5164" w:rsidRPr="00570D2D" w:rsidRDefault="00AF5164" w:rsidP="00570D2D">
      <w:pPr>
        <w:shd w:val="clear" w:color="auto" w:fill="FFFFFF"/>
        <w:spacing w:before="100" w:beforeAutospacing="1" w:after="150" w:line="240" w:lineRule="auto"/>
        <w:jc w:val="both"/>
        <w:rPr>
          <w:rFonts w:ascii="Times New Roman" w:eastAsia="Times New Roman" w:hAnsi="Times New Roman" w:cs="Times New Roman"/>
          <w:color w:val="000000"/>
          <w:sz w:val="28"/>
          <w:szCs w:val="28"/>
          <w:lang w:eastAsia="ru-RU"/>
        </w:rPr>
      </w:pPr>
      <w:proofErr w:type="spellStart"/>
      <w:r w:rsidRPr="00570D2D">
        <w:rPr>
          <w:rFonts w:ascii="Times New Roman" w:eastAsia="Times New Roman" w:hAnsi="Times New Roman" w:cs="Times New Roman"/>
          <w:color w:val="000000"/>
          <w:sz w:val="28"/>
          <w:szCs w:val="28"/>
          <w:lang w:eastAsia="ru-RU"/>
        </w:rPr>
        <w:t>Синквейк</w:t>
      </w:r>
      <w:proofErr w:type="spellEnd"/>
      <w:r w:rsidRPr="00570D2D">
        <w:rPr>
          <w:rFonts w:ascii="Times New Roman" w:eastAsia="Times New Roman" w:hAnsi="Times New Roman" w:cs="Times New Roman"/>
          <w:color w:val="000000"/>
          <w:sz w:val="28"/>
          <w:szCs w:val="28"/>
          <w:lang w:eastAsia="ru-RU"/>
        </w:rPr>
        <w:t xml:space="preserve"> требует некоторой сборки.</w:t>
      </w:r>
    </w:p>
    <w:p w:rsidR="00C30F87" w:rsidRPr="00570D2D" w:rsidRDefault="00C30F87" w:rsidP="00570D2D">
      <w:pPr>
        <w:shd w:val="clear" w:color="auto" w:fill="FFFFFF"/>
        <w:spacing w:before="100" w:beforeAutospacing="1" w:after="150"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Это поэтическая миниатюра из 5 - </w:t>
      </w:r>
      <w:proofErr w:type="spellStart"/>
      <w:r w:rsidRPr="00570D2D">
        <w:rPr>
          <w:rFonts w:ascii="Times New Roman" w:hAnsi="Times New Roman" w:cs="Times New Roman"/>
          <w:color w:val="000000"/>
          <w:sz w:val="28"/>
          <w:szCs w:val="28"/>
        </w:rPr>
        <w:t>ти</w:t>
      </w:r>
      <w:proofErr w:type="spellEnd"/>
      <w:r w:rsidRPr="00570D2D">
        <w:rPr>
          <w:rFonts w:ascii="Times New Roman" w:hAnsi="Times New Roman" w:cs="Times New Roman"/>
          <w:color w:val="000000"/>
          <w:sz w:val="28"/>
          <w:szCs w:val="28"/>
        </w:rPr>
        <w:t xml:space="preserve"> строк по такой схеме: </w:t>
      </w:r>
    </w:p>
    <w:p w:rsidR="00C30F87" w:rsidRPr="00570D2D" w:rsidRDefault="00C30F87" w:rsidP="00570D2D">
      <w:pPr>
        <w:shd w:val="clear" w:color="auto" w:fill="FFFFFF"/>
        <w:spacing w:before="100" w:beforeAutospacing="1" w:after="150"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1 – я строка-существительное (тема миниатюры); </w:t>
      </w:r>
    </w:p>
    <w:p w:rsidR="00C30F87" w:rsidRPr="00570D2D" w:rsidRDefault="00C30F87" w:rsidP="00570D2D">
      <w:pPr>
        <w:shd w:val="clear" w:color="auto" w:fill="FFFFFF"/>
        <w:spacing w:before="100" w:beforeAutospacing="1" w:after="150"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lastRenderedPageBreak/>
        <w:t xml:space="preserve">2-я строка-прилагательное к теме; </w:t>
      </w:r>
    </w:p>
    <w:p w:rsidR="00C30F87" w:rsidRPr="00570D2D" w:rsidRDefault="00C30F87" w:rsidP="00570D2D">
      <w:pPr>
        <w:shd w:val="clear" w:color="auto" w:fill="FFFFFF"/>
        <w:spacing w:before="100" w:beforeAutospacing="1" w:after="150"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3-я строка-глагол или глагольные формы; </w:t>
      </w:r>
    </w:p>
    <w:p w:rsidR="00C30F87" w:rsidRPr="00570D2D" w:rsidRDefault="00C30F87" w:rsidP="00570D2D">
      <w:pPr>
        <w:shd w:val="clear" w:color="auto" w:fill="FFFFFF"/>
        <w:spacing w:before="100" w:beforeAutospacing="1" w:after="150"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4-я строка-фраза, которая передает личное отношение к теме; </w:t>
      </w:r>
    </w:p>
    <w:p w:rsidR="00C30F87" w:rsidRPr="00570D2D" w:rsidRDefault="00C30F87" w:rsidP="00570D2D">
      <w:pPr>
        <w:shd w:val="clear" w:color="auto" w:fill="FFFFFF"/>
        <w:spacing w:before="100" w:beforeAutospacing="1" w:after="150"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5-я строка-синоним существительного в первой строке. </w:t>
      </w:r>
    </w:p>
    <w:p w:rsidR="00C30F87" w:rsidRPr="00570D2D" w:rsidRDefault="00C30F87" w:rsidP="00570D2D">
      <w:pPr>
        <w:shd w:val="clear" w:color="auto" w:fill="FFFFFF"/>
        <w:spacing w:before="100" w:beforeAutospacing="1" w:after="150"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Пример использования </w:t>
      </w:r>
      <w:proofErr w:type="spellStart"/>
      <w:r w:rsidRPr="00570D2D">
        <w:rPr>
          <w:rFonts w:ascii="Times New Roman" w:hAnsi="Times New Roman" w:cs="Times New Roman"/>
          <w:color w:val="000000"/>
          <w:sz w:val="28"/>
          <w:szCs w:val="28"/>
        </w:rPr>
        <w:t>синквейна</w:t>
      </w:r>
      <w:proofErr w:type="spellEnd"/>
      <w:r w:rsidRPr="00570D2D">
        <w:rPr>
          <w:rFonts w:ascii="Times New Roman" w:hAnsi="Times New Roman" w:cs="Times New Roman"/>
          <w:color w:val="000000"/>
          <w:sz w:val="28"/>
          <w:szCs w:val="28"/>
        </w:rPr>
        <w:t xml:space="preserve"> на уроках языка:</w:t>
      </w:r>
    </w:p>
    <w:p w:rsidR="00C30F87" w:rsidRPr="00570D2D" w:rsidRDefault="00C30F87" w:rsidP="00570D2D">
      <w:pPr>
        <w:shd w:val="clear" w:color="auto" w:fill="FFFFFF"/>
        <w:spacing w:before="100" w:beforeAutospacing="1" w:after="150"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 Осень                                                                  </w:t>
      </w:r>
      <w:r w:rsidR="00B049E6">
        <w:rPr>
          <w:rFonts w:ascii="Times New Roman" w:hAnsi="Times New Roman" w:cs="Times New Roman"/>
          <w:color w:val="000000"/>
          <w:sz w:val="28"/>
          <w:szCs w:val="28"/>
        </w:rPr>
        <w:t xml:space="preserve"> </w:t>
      </w:r>
      <w:r w:rsidRPr="00570D2D">
        <w:rPr>
          <w:rFonts w:ascii="Times New Roman" w:hAnsi="Times New Roman" w:cs="Times New Roman"/>
          <w:color w:val="000000"/>
          <w:sz w:val="28"/>
          <w:szCs w:val="28"/>
        </w:rPr>
        <w:t xml:space="preserve"> Донбасс </w:t>
      </w:r>
    </w:p>
    <w:p w:rsidR="00C30F87" w:rsidRPr="00570D2D" w:rsidRDefault="00C30F87" w:rsidP="00570D2D">
      <w:pPr>
        <w:shd w:val="clear" w:color="auto" w:fill="FFFFFF"/>
        <w:spacing w:before="100" w:beforeAutospacing="1" w:after="150"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Очаровательная, </w:t>
      </w:r>
      <w:proofErr w:type="gramStart"/>
      <w:r w:rsidRPr="00570D2D">
        <w:rPr>
          <w:rFonts w:ascii="Times New Roman" w:hAnsi="Times New Roman" w:cs="Times New Roman"/>
          <w:color w:val="000000"/>
          <w:sz w:val="28"/>
          <w:szCs w:val="28"/>
        </w:rPr>
        <w:t xml:space="preserve">золотая;   </w:t>
      </w:r>
      <w:proofErr w:type="gramEnd"/>
      <w:r w:rsidRPr="00570D2D">
        <w:rPr>
          <w:rFonts w:ascii="Times New Roman" w:hAnsi="Times New Roman" w:cs="Times New Roman"/>
          <w:color w:val="000000"/>
          <w:sz w:val="28"/>
          <w:szCs w:val="28"/>
        </w:rPr>
        <w:t xml:space="preserve">                              </w:t>
      </w:r>
      <w:r w:rsidR="00570D2D">
        <w:rPr>
          <w:rFonts w:ascii="Times New Roman" w:hAnsi="Times New Roman" w:cs="Times New Roman"/>
          <w:color w:val="000000"/>
          <w:sz w:val="28"/>
          <w:szCs w:val="28"/>
        </w:rPr>
        <w:t xml:space="preserve">  </w:t>
      </w:r>
      <w:r w:rsidRPr="00570D2D">
        <w:rPr>
          <w:rFonts w:ascii="Times New Roman" w:hAnsi="Times New Roman" w:cs="Times New Roman"/>
          <w:color w:val="000000"/>
          <w:sz w:val="28"/>
          <w:szCs w:val="28"/>
        </w:rPr>
        <w:t xml:space="preserve">любимый, родной; </w:t>
      </w:r>
    </w:p>
    <w:p w:rsidR="00C30F87" w:rsidRPr="00570D2D" w:rsidRDefault="00C30F87" w:rsidP="00570D2D">
      <w:pPr>
        <w:shd w:val="clear" w:color="auto" w:fill="FFFFFF"/>
        <w:spacing w:before="100" w:beforeAutospacing="1" w:after="150"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Милует, манит, </w:t>
      </w:r>
      <w:proofErr w:type="gramStart"/>
      <w:r w:rsidRPr="00570D2D">
        <w:rPr>
          <w:rFonts w:ascii="Times New Roman" w:hAnsi="Times New Roman" w:cs="Times New Roman"/>
          <w:color w:val="000000"/>
          <w:sz w:val="28"/>
          <w:szCs w:val="28"/>
        </w:rPr>
        <w:t xml:space="preserve">радует;   </w:t>
      </w:r>
      <w:proofErr w:type="gramEnd"/>
      <w:r w:rsidRPr="00570D2D">
        <w:rPr>
          <w:rFonts w:ascii="Times New Roman" w:hAnsi="Times New Roman" w:cs="Times New Roman"/>
          <w:color w:val="000000"/>
          <w:sz w:val="28"/>
          <w:szCs w:val="28"/>
        </w:rPr>
        <w:t xml:space="preserve">                                    утешает, вдохновляет, страдает;</w:t>
      </w:r>
    </w:p>
    <w:p w:rsidR="00C30F87" w:rsidRPr="00570D2D" w:rsidRDefault="00B049E6" w:rsidP="00570D2D">
      <w:pPr>
        <w:shd w:val="clear" w:color="auto" w:fill="FFFFFF"/>
        <w:spacing w:before="100" w:beforeAutospacing="1" w:after="15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w:t>
      </w:r>
      <w:r w:rsidR="00C30F87" w:rsidRPr="00570D2D">
        <w:rPr>
          <w:rFonts w:ascii="Times New Roman" w:hAnsi="Times New Roman" w:cs="Times New Roman"/>
          <w:color w:val="000000"/>
          <w:sz w:val="28"/>
          <w:szCs w:val="28"/>
        </w:rPr>
        <w:t>ое любимое время года.                                  Мое бесконечное уважение.</w:t>
      </w:r>
    </w:p>
    <w:p w:rsidR="00AF5164" w:rsidRPr="00570D2D" w:rsidRDefault="00C30F87" w:rsidP="00570D2D">
      <w:pPr>
        <w:shd w:val="clear" w:color="auto" w:fill="FFFFFF"/>
        <w:spacing w:before="100" w:beforeAutospacing="1" w:after="150"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 Прекрасная.                                                         Бесценный.</w:t>
      </w:r>
    </w:p>
    <w:p w:rsidR="00C30F87" w:rsidRPr="00570D2D" w:rsidRDefault="00C30F87" w:rsidP="00570D2D">
      <w:pPr>
        <w:shd w:val="clear" w:color="auto" w:fill="FFFFFF"/>
        <w:spacing w:before="100" w:beforeAutospacing="1" w:after="150" w:line="240" w:lineRule="auto"/>
        <w:jc w:val="both"/>
        <w:rPr>
          <w:rFonts w:ascii="Times New Roman" w:hAnsi="Times New Roman" w:cs="Times New Roman"/>
          <w:color w:val="000000"/>
          <w:sz w:val="28"/>
          <w:szCs w:val="28"/>
        </w:rPr>
      </w:pPr>
      <w:r w:rsidRPr="00570D2D">
        <w:rPr>
          <w:rFonts w:ascii="Times New Roman" w:hAnsi="Times New Roman" w:cs="Times New Roman"/>
          <w:color w:val="000000"/>
          <w:sz w:val="28"/>
          <w:szCs w:val="28"/>
        </w:rPr>
        <w:t xml:space="preserve">Пример использования </w:t>
      </w:r>
      <w:proofErr w:type="spellStart"/>
      <w:r w:rsidRPr="00570D2D">
        <w:rPr>
          <w:rFonts w:ascii="Times New Roman" w:hAnsi="Times New Roman" w:cs="Times New Roman"/>
          <w:color w:val="000000"/>
          <w:sz w:val="28"/>
          <w:szCs w:val="28"/>
        </w:rPr>
        <w:t>синквейна</w:t>
      </w:r>
      <w:proofErr w:type="spellEnd"/>
      <w:r w:rsidRPr="00570D2D">
        <w:rPr>
          <w:rFonts w:ascii="Times New Roman" w:hAnsi="Times New Roman" w:cs="Times New Roman"/>
          <w:color w:val="000000"/>
          <w:sz w:val="28"/>
          <w:szCs w:val="28"/>
        </w:rPr>
        <w:t xml:space="preserve"> на уроках литературы</w:t>
      </w:r>
    </w:p>
    <w:p w:rsidR="00C30F87" w:rsidRPr="00570D2D" w:rsidRDefault="00C30F87" w:rsidP="00570D2D">
      <w:pPr>
        <w:pStyle w:val="a4"/>
        <w:shd w:val="clear" w:color="auto" w:fill="FFFFFF"/>
        <w:spacing w:before="0" w:beforeAutospacing="0"/>
        <w:jc w:val="both"/>
        <w:rPr>
          <w:b/>
          <w:color w:val="333333"/>
          <w:sz w:val="28"/>
          <w:szCs w:val="28"/>
          <w:shd w:val="clear" w:color="auto" w:fill="FFFFFF"/>
        </w:rPr>
      </w:pPr>
      <w:r w:rsidRPr="00570D2D">
        <w:rPr>
          <w:b/>
          <w:bCs/>
          <w:color w:val="000000"/>
          <w:sz w:val="28"/>
          <w:szCs w:val="28"/>
        </w:rPr>
        <w:t xml:space="preserve">Пример по рассказу </w:t>
      </w:r>
      <w:r w:rsidRPr="00570D2D">
        <w:rPr>
          <w:rStyle w:val="a3"/>
          <w:color w:val="333333"/>
          <w:sz w:val="28"/>
          <w:szCs w:val="28"/>
          <w:shd w:val="clear" w:color="auto" w:fill="FFFFFF"/>
        </w:rPr>
        <w:t>«</w:t>
      </w:r>
      <w:proofErr w:type="gramStart"/>
      <w:r w:rsidRPr="00570D2D">
        <w:rPr>
          <w:rStyle w:val="a3"/>
          <w:color w:val="333333"/>
          <w:sz w:val="28"/>
          <w:szCs w:val="28"/>
          <w:shd w:val="clear" w:color="auto" w:fill="FFFFFF"/>
        </w:rPr>
        <w:t>Пенсне»</w:t>
      </w:r>
      <w:r w:rsidRPr="00570D2D">
        <w:rPr>
          <w:color w:val="333333"/>
          <w:sz w:val="28"/>
          <w:szCs w:val="28"/>
          <w:shd w:val="clear" w:color="auto" w:fill="FFFFFF"/>
        </w:rPr>
        <w:t xml:space="preserve">  </w:t>
      </w:r>
      <w:r w:rsidRPr="00570D2D">
        <w:rPr>
          <w:b/>
          <w:color w:val="333333"/>
          <w:sz w:val="28"/>
          <w:szCs w:val="28"/>
          <w:shd w:val="clear" w:color="auto" w:fill="FFFFFF"/>
        </w:rPr>
        <w:t>Михаила</w:t>
      </w:r>
      <w:proofErr w:type="gramEnd"/>
      <w:r w:rsidRPr="00570D2D">
        <w:rPr>
          <w:b/>
          <w:color w:val="333333"/>
          <w:sz w:val="28"/>
          <w:szCs w:val="28"/>
          <w:shd w:val="clear" w:color="auto" w:fill="FFFFFF"/>
        </w:rPr>
        <w:t xml:space="preserve"> Осоргина</w:t>
      </w:r>
    </w:p>
    <w:p w:rsidR="00C30F87" w:rsidRPr="00570D2D" w:rsidRDefault="00570D2D" w:rsidP="00570D2D">
      <w:pPr>
        <w:pStyle w:val="a4"/>
        <w:shd w:val="clear" w:color="auto" w:fill="FFFFFF"/>
        <w:spacing w:before="0" w:beforeAutospacing="0"/>
        <w:jc w:val="both"/>
        <w:rPr>
          <w:color w:val="333333"/>
          <w:sz w:val="28"/>
          <w:szCs w:val="28"/>
          <w:shd w:val="clear" w:color="auto" w:fill="FFFFFF"/>
        </w:rPr>
      </w:pPr>
      <w:r w:rsidRPr="00570D2D">
        <w:rPr>
          <w:color w:val="333333"/>
          <w:sz w:val="28"/>
          <w:szCs w:val="28"/>
          <w:shd w:val="clear" w:color="auto" w:fill="FFFFFF"/>
        </w:rPr>
        <w:t>Пенсне</w:t>
      </w:r>
    </w:p>
    <w:p w:rsidR="00570D2D" w:rsidRPr="00570D2D" w:rsidRDefault="00570D2D" w:rsidP="00570D2D">
      <w:pPr>
        <w:pStyle w:val="a4"/>
        <w:shd w:val="clear" w:color="auto" w:fill="FFFFFF"/>
        <w:spacing w:before="0" w:beforeAutospacing="0"/>
        <w:jc w:val="both"/>
        <w:rPr>
          <w:color w:val="333333"/>
          <w:sz w:val="28"/>
          <w:szCs w:val="28"/>
          <w:shd w:val="clear" w:color="auto" w:fill="FFFFFF"/>
        </w:rPr>
      </w:pPr>
      <w:r w:rsidRPr="00570D2D">
        <w:rPr>
          <w:color w:val="333333"/>
          <w:sz w:val="28"/>
          <w:szCs w:val="28"/>
          <w:shd w:val="clear" w:color="auto" w:fill="FFFFFF"/>
        </w:rPr>
        <w:t>Стеклянное, легкое;</w:t>
      </w:r>
    </w:p>
    <w:p w:rsidR="00570D2D" w:rsidRPr="00570D2D" w:rsidRDefault="00570D2D" w:rsidP="00570D2D">
      <w:pPr>
        <w:pStyle w:val="a4"/>
        <w:shd w:val="clear" w:color="auto" w:fill="FFFFFF"/>
        <w:spacing w:before="0" w:beforeAutospacing="0"/>
        <w:jc w:val="both"/>
        <w:rPr>
          <w:color w:val="333333"/>
          <w:sz w:val="28"/>
          <w:szCs w:val="28"/>
          <w:shd w:val="clear" w:color="auto" w:fill="FFFFFF"/>
        </w:rPr>
      </w:pPr>
      <w:r w:rsidRPr="00570D2D">
        <w:rPr>
          <w:color w:val="333333"/>
          <w:sz w:val="28"/>
          <w:szCs w:val="28"/>
          <w:shd w:val="clear" w:color="auto" w:fill="FFFFFF"/>
        </w:rPr>
        <w:t>Смотрит, видит, анализирует;</w:t>
      </w:r>
    </w:p>
    <w:p w:rsidR="00570D2D" w:rsidRPr="00570D2D" w:rsidRDefault="00570D2D" w:rsidP="00570D2D">
      <w:pPr>
        <w:pStyle w:val="a4"/>
        <w:shd w:val="clear" w:color="auto" w:fill="FFFFFF"/>
        <w:spacing w:before="0" w:beforeAutospacing="0"/>
        <w:jc w:val="both"/>
        <w:rPr>
          <w:color w:val="333333"/>
          <w:sz w:val="28"/>
          <w:szCs w:val="28"/>
          <w:shd w:val="clear" w:color="auto" w:fill="FFFFFF"/>
        </w:rPr>
      </w:pPr>
      <w:r w:rsidRPr="00570D2D">
        <w:rPr>
          <w:color w:val="333333"/>
          <w:sz w:val="28"/>
          <w:szCs w:val="28"/>
          <w:shd w:val="clear" w:color="auto" w:fill="FFFFFF"/>
        </w:rPr>
        <w:t>Открывает мир через призму</w:t>
      </w:r>
    </w:p>
    <w:p w:rsidR="00C30F87" w:rsidRPr="00AF5164" w:rsidRDefault="00570D2D" w:rsidP="00570D2D">
      <w:pPr>
        <w:pStyle w:val="a4"/>
        <w:shd w:val="clear" w:color="auto" w:fill="FFFFFF"/>
        <w:spacing w:before="0" w:beforeAutospacing="0"/>
        <w:jc w:val="both"/>
        <w:rPr>
          <w:b/>
          <w:bCs/>
          <w:color w:val="000000"/>
          <w:sz w:val="28"/>
          <w:szCs w:val="28"/>
        </w:rPr>
      </w:pPr>
      <w:r w:rsidRPr="00570D2D">
        <w:rPr>
          <w:color w:val="333333"/>
          <w:sz w:val="28"/>
          <w:szCs w:val="28"/>
          <w:shd w:val="clear" w:color="auto" w:fill="FFFFFF"/>
        </w:rPr>
        <w:t xml:space="preserve">Невидимка </w:t>
      </w:r>
    </w:p>
    <w:p w:rsidR="00C30F87" w:rsidRPr="00570D2D" w:rsidRDefault="00570D2D" w:rsidP="00570D2D">
      <w:pPr>
        <w:pStyle w:val="a4"/>
        <w:shd w:val="clear" w:color="auto" w:fill="FFFFFF"/>
        <w:spacing w:before="0" w:beforeAutospacing="0"/>
        <w:jc w:val="both"/>
        <w:rPr>
          <w:color w:val="000000"/>
          <w:sz w:val="28"/>
          <w:szCs w:val="28"/>
        </w:rPr>
      </w:pPr>
      <w:r w:rsidRPr="00570D2D">
        <w:rPr>
          <w:color w:val="000000"/>
          <w:sz w:val="28"/>
          <w:szCs w:val="28"/>
        </w:rPr>
        <w:t xml:space="preserve">    </w:t>
      </w:r>
      <w:r w:rsidR="00C30F87" w:rsidRPr="00570D2D">
        <w:rPr>
          <w:color w:val="000000"/>
          <w:sz w:val="28"/>
          <w:szCs w:val="28"/>
        </w:rPr>
        <w:t xml:space="preserve">Конечно, это далеко не все приемы развития критического мышления. Каждый учитель выбирает такие из существующих приемов, которые наиболее уместны в определенной ситуации, зависящей от имеющегося времени на изучение темы, качества подготовки школьников и самого учителя, содержания материала и развивающих и воспитательных задач урока. </w:t>
      </w:r>
    </w:p>
    <w:p w:rsidR="00C30F87" w:rsidRPr="00570D2D" w:rsidRDefault="00C30F87" w:rsidP="00570D2D">
      <w:pPr>
        <w:pStyle w:val="a4"/>
        <w:shd w:val="clear" w:color="auto" w:fill="FFFFFF"/>
        <w:spacing w:before="0" w:beforeAutospacing="0"/>
        <w:jc w:val="both"/>
        <w:rPr>
          <w:b/>
          <w:color w:val="000000"/>
          <w:sz w:val="28"/>
          <w:szCs w:val="28"/>
        </w:rPr>
      </w:pPr>
      <w:r w:rsidRPr="00570D2D">
        <w:rPr>
          <w:b/>
          <w:color w:val="000000"/>
          <w:sz w:val="28"/>
          <w:szCs w:val="28"/>
        </w:rPr>
        <w:t xml:space="preserve">Выводы </w:t>
      </w:r>
    </w:p>
    <w:p w:rsidR="00C30F87" w:rsidRPr="00570D2D" w:rsidRDefault="00C30F87" w:rsidP="00570D2D">
      <w:pPr>
        <w:pStyle w:val="a4"/>
        <w:shd w:val="clear" w:color="auto" w:fill="FFFFFF"/>
        <w:spacing w:before="0" w:beforeAutospacing="0"/>
        <w:jc w:val="both"/>
        <w:rPr>
          <w:color w:val="000000"/>
          <w:sz w:val="28"/>
          <w:szCs w:val="28"/>
        </w:rPr>
      </w:pPr>
      <w:r w:rsidRPr="00570D2D">
        <w:rPr>
          <w:color w:val="000000"/>
          <w:sz w:val="28"/>
          <w:szCs w:val="28"/>
        </w:rPr>
        <w:t>Итак, надо научить учеников работать с информацией, развивать те умения и навыки, которые помогут сориентироваться в современном информационном пространстве. Критически мыслить означает осознавать, что мир переменен и текуч, а процесс познания – бесконечен. Технология дает ученику:</w:t>
      </w:r>
    </w:p>
    <w:p w:rsidR="00C30F87" w:rsidRPr="00570D2D" w:rsidRDefault="00C30F87" w:rsidP="00570D2D">
      <w:pPr>
        <w:pStyle w:val="a4"/>
        <w:shd w:val="clear" w:color="auto" w:fill="FFFFFF"/>
        <w:spacing w:before="0" w:beforeAutospacing="0"/>
        <w:jc w:val="both"/>
        <w:rPr>
          <w:color w:val="000000"/>
          <w:sz w:val="28"/>
          <w:szCs w:val="28"/>
        </w:rPr>
      </w:pPr>
      <w:r w:rsidRPr="00570D2D">
        <w:rPr>
          <w:color w:val="000000"/>
          <w:sz w:val="28"/>
          <w:szCs w:val="28"/>
        </w:rPr>
        <w:t xml:space="preserve"> - повышение эффективности восприятия информации;</w:t>
      </w:r>
    </w:p>
    <w:p w:rsidR="00C30F87" w:rsidRPr="00570D2D" w:rsidRDefault="00C30F87" w:rsidP="00570D2D">
      <w:pPr>
        <w:pStyle w:val="a4"/>
        <w:shd w:val="clear" w:color="auto" w:fill="FFFFFF"/>
        <w:spacing w:before="0" w:beforeAutospacing="0"/>
        <w:jc w:val="both"/>
        <w:rPr>
          <w:color w:val="000000"/>
          <w:sz w:val="28"/>
          <w:szCs w:val="28"/>
        </w:rPr>
      </w:pPr>
      <w:r w:rsidRPr="00570D2D">
        <w:rPr>
          <w:color w:val="000000"/>
          <w:sz w:val="28"/>
          <w:szCs w:val="28"/>
        </w:rPr>
        <w:lastRenderedPageBreak/>
        <w:t xml:space="preserve"> - повышение любопытства как к учебному материалу, так и к самому процессу обучения;</w:t>
      </w:r>
    </w:p>
    <w:p w:rsidR="00C30F87" w:rsidRPr="00570D2D" w:rsidRDefault="00C30F87" w:rsidP="00570D2D">
      <w:pPr>
        <w:pStyle w:val="a4"/>
        <w:shd w:val="clear" w:color="auto" w:fill="FFFFFF"/>
        <w:spacing w:before="0" w:beforeAutospacing="0"/>
        <w:jc w:val="both"/>
        <w:rPr>
          <w:color w:val="000000"/>
          <w:sz w:val="28"/>
          <w:szCs w:val="28"/>
        </w:rPr>
      </w:pPr>
      <w:r w:rsidRPr="00570D2D">
        <w:rPr>
          <w:color w:val="000000"/>
          <w:sz w:val="28"/>
          <w:szCs w:val="28"/>
        </w:rPr>
        <w:t xml:space="preserve"> - умение критически мыслить;</w:t>
      </w:r>
    </w:p>
    <w:p w:rsidR="00C30F87" w:rsidRPr="00570D2D" w:rsidRDefault="00C30F87" w:rsidP="00570D2D">
      <w:pPr>
        <w:pStyle w:val="a4"/>
        <w:shd w:val="clear" w:color="auto" w:fill="FFFFFF"/>
        <w:spacing w:before="0" w:beforeAutospacing="0"/>
        <w:jc w:val="both"/>
        <w:rPr>
          <w:color w:val="000000"/>
          <w:sz w:val="28"/>
          <w:szCs w:val="28"/>
        </w:rPr>
      </w:pPr>
      <w:r w:rsidRPr="00570D2D">
        <w:rPr>
          <w:color w:val="000000"/>
          <w:sz w:val="28"/>
          <w:szCs w:val="28"/>
        </w:rPr>
        <w:t xml:space="preserve"> - умение ответственно относиться к собственному образованию; </w:t>
      </w:r>
    </w:p>
    <w:p w:rsidR="00C30F87" w:rsidRPr="00570D2D" w:rsidRDefault="00C30F87" w:rsidP="00570D2D">
      <w:pPr>
        <w:pStyle w:val="a4"/>
        <w:shd w:val="clear" w:color="auto" w:fill="FFFFFF"/>
        <w:spacing w:before="0" w:beforeAutospacing="0"/>
        <w:jc w:val="both"/>
        <w:rPr>
          <w:color w:val="000000"/>
          <w:sz w:val="28"/>
          <w:szCs w:val="28"/>
        </w:rPr>
      </w:pPr>
      <w:r w:rsidRPr="00570D2D">
        <w:rPr>
          <w:color w:val="000000"/>
          <w:sz w:val="28"/>
          <w:szCs w:val="28"/>
        </w:rPr>
        <w:t>- умение сотрудничать с другими;</w:t>
      </w:r>
    </w:p>
    <w:p w:rsidR="00C30F87" w:rsidRPr="00570D2D" w:rsidRDefault="00C30F87" w:rsidP="00570D2D">
      <w:pPr>
        <w:pStyle w:val="a4"/>
        <w:shd w:val="clear" w:color="auto" w:fill="FFFFFF"/>
        <w:spacing w:before="0" w:beforeAutospacing="0"/>
        <w:jc w:val="both"/>
        <w:rPr>
          <w:color w:val="000000"/>
          <w:sz w:val="28"/>
          <w:szCs w:val="28"/>
        </w:rPr>
      </w:pPr>
      <w:r w:rsidRPr="00570D2D">
        <w:rPr>
          <w:color w:val="000000"/>
          <w:sz w:val="28"/>
          <w:szCs w:val="28"/>
        </w:rPr>
        <w:t xml:space="preserve"> - повышение качества образования учащихся; </w:t>
      </w:r>
    </w:p>
    <w:p w:rsidR="00AF5164" w:rsidRPr="00570D2D" w:rsidRDefault="00C30F87" w:rsidP="00570D2D">
      <w:pPr>
        <w:pStyle w:val="a4"/>
        <w:shd w:val="clear" w:color="auto" w:fill="FFFFFF"/>
        <w:spacing w:before="0" w:beforeAutospacing="0"/>
        <w:jc w:val="both"/>
        <w:rPr>
          <w:color w:val="000000"/>
          <w:sz w:val="28"/>
          <w:szCs w:val="28"/>
        </w:rPr>
      </w:pPr>
      <w:r w:rsidRPr="00570D2D">
        <w:rPr>
          <w:color w:val="000000"/>
          <w:sz w:val="28"/>
          <w:szCs w:val="28"/>
        </w:rPr>
        <w:t>- желание и умение стать человеком, который учится на протяжении всей жизни.</w:t>
      </w:r>
    </w:p>
    <w:p w:rsidR="00570D2D" w:rsidRPr="00570D2D" w:rsidRDefault="00570D2D" w:rsidP="00570D2D">
      <w:pPr>
        <w:pStyle w:val="a4"/>
        <w:shd w:val="clear" w:color="auto" w:fill="FFFFFF"/>
        <w:spacing w:before="0" w:beforeAutospacing="0"/>
        <w:jc w:val="both"/>
        <w:rPr>
          <w:color w:val="000000"/>
          <w:sz w:val="28"/>
          <w:szCs w:val="28"/>
        </w:rPr>
      </w:pPr>
      <w:r w:rsidRPr="00570D2D">
        <w:rPr>
          <w:color w:val="000000"/>
          <w:sz w:val="28"/>
          <w:szCs w:val="28"/>
        </w:rPr>
        <w:t xml:space="preserve">  Технология дает учителю: </w:t>
      </w:r>
    </w:p>
    <w:p w:rsidR="00570D2D" w:rsidRPr="00570D2D" w:rsidRDefault="00570D2D" w:rsidP="00570D2D">
      <w:pPr>
        <w:pStyle w:val="a4"/>
        <w:shd w:val="clear" w:color="auto" w:fill="FFFFFF"/>
        <w:spacing w:before="0" w:beforeAutospacing="0"/>
        <w:jc w:val="both"/>
        <w:rPr>
          <w:color w:val="000000"/>
          <w:sz w:val="28"/>
          <w:szCs w:val="28"/>
        </w:rPr>
      </w:pPr>
      <w:r w:rsidRPr="00570D2D">
        <w:rPr>
          <w:color w:val="000000"/>
          <w:sz w:val="28"/>
          <w:szCs w:val="28"/>
        </w:rPr>
        <w:t xml:space="preserve">- умение создать в классе атмосферу открытости и ответственного сотрудничества; </w:t>
      </w:r>
    </w:p>
    <w:p w:rsidR="00570D2D" w:rsidRPr="00570D2D" w:rsidRDefault="00570D2D" w:rsidP="00570D2D">
      <w:pPr>
        <w:pStyle w:val="a4"/>
        <w:shd w:val="clear" w:color="auto" w:fill="FFFFFF"/>
        <w:spacing w:before="0" w:beforeAutospacing="0"/>
        <w:jc w:val="both"/>
        <w:rPr>
          <w:color w:val="000000"/>
          <w:sz w:val="28"/>
          <w:szCs w:val="28"/>
        </w:rPr>
      </w:pPr>
      <w:r w:rsidRPr="00570D2D">
        <w:rPr>
          <w:color w:val="000000"/>
          <w:sz w:val="28"/>
          <w:szCs w:val="28"/>
        </w:rPr>
        <w:t xml:space="preserve">- возможность использовать модель обучения и систему эффективных методик, которые способствуют развитию критического мышления и самостоятельности в процессе обучения; </w:t>
      </w:r>
    </w:p>
    <w:p w:rsidR="00570D2D" w:rsidRPr="00570D2D" w:rsidRDefault="00570D2D" w:rsidP="00570D2D">
      <w:pPr>
        <w:pStyle w:val="a4"/>
        <w:shd w:val="clear" w:color="auto" w:fill="FFFFFF"/>
        <w:spacing w:before="0" w:beforeAutospacing="0"/>
        <w:jc w:val="both"/>
        <w:rPr>
          <w:color w:val="000000"/>
          <w:sz w:val="28"/>
          <w:szCs w:val="28"/>
        </w:rPr>
      </w:pPr>
      <w:r w:rsidRPr="00570D2D">
        <w:rPr>
          <w:color w:val="000000"/>
          <w:sz w:val="28"/>
          <w:szCs w:val="28"/>
        </w:rPr>
        <w:t xml:space="preserve">- стать практиками, умеющими грамотно анализировать свою деятельность; </w:t>
      </w:r>
    </w:p>
    <w:p w:rsidR="00570D2D" w:rsidRPr="00570D2D" w:rsidRDefault="00570D2D" w:rsidP="00570D2D">
      <w:pPr>
        <w:pStyle w:val="a4"/>
        <w:shd w:val="clear" w:color="auto" w:fill="FFFFFF"/>
        <w:spacing w:before="0" w:beforeAutospacing="0"/>
        <w:jc w:val="both"/>
        <w:rPr>
          <w:color w:val="000000"/>
          <w:sz w:val="28"/>
          <w:szCs w:val="28"/>
        </w:rPr>
      </w:pPr>
      <w:r w:rsidRPr="00570D2D">
        <w:rPr>
          <w:color w:val="000000"/>
          <w:sz w:val="28"/>
          <w:szCs w:val="28"/>
        </w:rPr>
        <w:t xml:space="preserve">- стать источником ценной профессиональной информации для других учителей. </w:t>
      </w:r>
    </w:p>
    <w:p w:rsidR="00570D2D" w:rsidRPr="00570D2D" w:rsidRDefault="00570D2D" w:rsidP="00570D2D">
      <w:pPr>
        <w:pStyle w:val="a4"/>
        <w:shd w:val="clear" w:color="auto" w:fill="FFFFFF"/>
        <w:spacing w:before="0" w:beforeAutospacing="0"/>
        <w:jc w:val="both"/>
        <w:rPr>
          <w:color w:val="212529"/>
          <w:sz w:val="28"/>
          <w:szCs w:val="28"/>
        </w:rPr>
      </w:pPr>
      <w:r w:rsidRPr="00570D2D">
        <w:rPr>
          <w:color w:val="000000"/>
          <w:sz w:val="28"/>
          <w:szCs w:val="28"/>
        </w:rPr>
        <w:t xml:space="preserve">    Таким образом, на уроках русского языка и литературы такие методы и приемы обучения помогают мне как учителю-словеснику не только изучать новый материал, формировать и развивать навыки и способности учащихся; воспитывать их как личность, духовно богатого человека, патриота; так и формировать компетентную личность, способную соответствовать требованиям современной жизни.</w:t>
      </w:r>
    </w:p>
    <w:p w:rsidR="00AF5164" w:rsidRPr="00570D2D" w:rsidRDefault="00AF5164" w:rsidP="00570D2D">
      <w:pPr>
        <w:spacing w:line="240" w:lineRule="auto"/>
        <w:jc w:val="both"/>
        <w:rPr>
          <w:rFonts w:ascii="Times New Roman" w:hAnsi="Times New Roman" w:cs="Times New Roman"/>
          <w:sz w:val="28"/>
          <w:szCs w:val="28"/>
        </w:rPr>
      </w:pPr>
    </w:p>
    <w:p w:rsidR="00784503" w:rsidRPr="00570D2D" w:rsidRDefault="00784503" w:rsidP="00570D2D">
      <w:pPr>
        <w:spacing w:line="240" w:lineRule="auto"/>
        <w:jc w:val="both"/>
        <w:rPr>
          <w:rFonts w:ascii="Times New Roman" w:hAnsi="Times New Roman" w:cs="Times New Roman"/>
          <w:sz w:val="28"/>
          <w:szCs w:val="28"/>
        </w:rPr>
      </w:pPr>
    </w:p>
    <w:p w:rsidR="00784503" w:rsidRPr="00570D2D" w:rsidRDefault="00784503" w:rsidP="00570D2D">
      <w:pPr>
        <w:spacing w:line="240" w:lineRule="auto"/>
        <w:jc w:val="both"/>
        <w:rPr>
          <w:rFonts w:ascii="Times New Roman" w:hAnsi="Times New Roman" w:cs="Times New Roman"/>
          <w:sz w:val="28"/>
          <w:szCs w:val="28"/>
        </w:rPr>
      </w:pPr>
    </w:p>
    <w:p w:rsidR="00784503" w:rsidRDefault="00784503" w:rsidP="00570D2D">
      <w:pPr>
        <w:jc w:val="both"/>
      </w:pPr>
    </w:p>
    <w:p w:rsidR="00784503" w:rsidRDefault="00784503" w:rsidP="00570D2D">
      <w:pPr>
        <w:jc w:val="both"/>
      </w:pPr>
    </w:p>
    <w:sectPr w:rsidR="00784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D4BF5"/>
    <w:multiLevelType w:val="multilevel"/>
    <w:tmpl w:val="818A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C7"/>
    <w:rsid w:val="00142FC6"/>
    <w:rsid w:val="00181AA1"/>
    <w:rsid w:val="004F0430"/>
    <w:rsid w:val="005005D0"/>
    <w:rsid w:val="00570D2D"/>
    <w:rsid w:val="005B10C7"/>
    <w:rsid w:val="005F492C"/>
    <w:rsid w:val="00784503"/>
    <w:rsid w:val="0092132F"/>
    <w:rsid w:val="00A11AD9"/>
    <w:rsid w:val="00AF5164"/>
    <w:rsid w:val="00B049E6"/>
    <w:rsid w:val="00C30F87"/>
    <w:rsid w:val="00E033FC"/>
    <w:rsid w:val="00E25BA1"/>
    <w:rsid w:val="00FC2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56776"/>
  <w15:chartTrackingRefBased/>
  <w15:docId w15:val="{C0E83418-4EF6-4D38-8D51-22748144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033FC"/>
    <w:rPr>
      <w:b/>
      <w:bCs/>
    </w:rPr>
  </w:style>
  <w:style w:type="paragraph" w:styleId="a4">
    <w:name w:val="Normal (Web)"/>
    <w:basedOn w:val="a"/>
    <w:uiPriority w:val="99"/>
    <w:unhideWhenUsed/>
    <w:rsid w:val="00AF5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F5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603385">
      <w:bodyDiv w:val="1"/>
      <w:marLeft w:val="0"/>
      <w:marRight w:val="0"/>
      <w:marTop w:val="0"/>
      <w:marBottom w:val="0"/>
      <w:divBdr>
        <w:top w:val="none" w:sz="0" w:space="0" w:color="auto"/>
        <w:left w:val="none" w:sz="0" w:space="0" w:color="auto"/>
        <w:bottom w:val="none" w:sz="0" w:space="0" w:color="auto"/>
        <w:right w:val="none" w:sz="0" w:space="0" w:color="auto"/>
      </w:divBdr>
    </w:div>
    <w:div w:id="900865192">
      <w:bodyDiv w:val="1"/>
      <w:marLeft w:val="0"/>
      <w:marRight w:val="0"/>
      <w:marTop w:val="0"/>
      <w:marBottom w:val="0"/>
      <w:divBdr>
        <w:top w:val="none" w:sz="0" w:space="0" w:color="auto"/>
        <w:left w:val="none" w:sz="0" w:space="0" w:color="auto"/>
        <w:bottom w:val="none" w:sz="0" w:space="0" w:color="auto"/>
        <w:right w:val="none" w:sz="0" w:space="0" w:color="auto"/>
      </w:divBdr>
      <w:divsChild>
        <w:div w:id="82185331">
          <w:marLeft w:val="0"/>
          <w:marRight w:val="0"/>
          <w:marTop w:val="0"/>
          <w:marBottom w:val="0"/>
          <w:divBdr>
            <w:top w:val="none" w:sz="0" w:space="0" w:color="auto"/>
            <w:left w:val="none" w:sz="0" w:space="0" w:color="auto"/>
            <w:bottom w:val="none" w:sz="0" w:space="0" w:color="auto"/>
            <w:right w:val="none" w:sz="0" w:space="0" w:color="auto"/>
          </w:divBdr>
          <w:divsChild>
            <w:div w:id="1999844803">
              <w:marLeft w:val="0"/>
              <w:marRight w:val="0"/>
              <w:marTop w:val="0"/>
              <w:marBottom w:val="0"/>
              <w:divBdr>
                <w:top w:val="none" w:sz="0" w:space="0" w:color="auto"/>
                <w:left w:val="none" w:sz="0" w:space="0" w:color="auto"/>
                <w:bottom w:val="none" w:sz="0" w:space="0" w:color="auto"/>
                <w:right w:val="none" w:sz="0" w:space="0" w:color="auto"/>
              </w:divBdr>
              <w:divsChild>
                <w:div w:id="998731424">
                  <w:marLeft w:val="0"/>
                  <w:marRight w:val="0"/>
                  <w:marTop w:val="0"/>
                  <w:marBottom w:val="0"/>
                  <w:divBdr>
                    <w:top w:val="none" w:sz="0" w:space="0" w:color="auto"/>
                    <w:left w:val="none" w:sz="0" w:space="0" w:color="auto"/>
                    <w:bottom w:val="none" w:sz="0" w:space="0" w:color="auto"/>
                    <w:right w:val="none" w:sz="0" w:space="0" w:color="auto"/>
                  </w:divBdr>
                  <w:divsChild>
                    <w:div w:id="1545479078">
                      <w:marLeft w:val="0"/>
                      <w:marRight w:val="0"/>
                      <w:marTop w:val="0"/>
                      <w:marBottom w:val="0"/>
                      <w:divBdr>
                        <w:top w:val="none" w:sz="0" w:space="0" w:color="auto"/>
                        <w:left w:val="none" w:sz="0" w:space="0" w:color="auto"/>
                        <w:bottom w:val="none" w:sz="0" w:space="0" w:color="auto"/>
                        <w:right w:val="none" w:sz="0" w:space="0" w:color="auto"/>
                      </w:divBdr>
                      <w:divsChild>
                        <w:div w:id="1910268637">
                          <w:marLeft w:val="0"/>
                          <w:marRight w:val="0"/>
                          <w:marTop w:val="0"/>
                          <w:marBottom w:val="0"/>
                          <w:divBdr>
                            <w:top w:val="none" w:sz="0" w:space="0" w:color="auto"/>
                            <w:left w:val="none" w:sz="0" w:space="0" w:color="auto"/>
                            <w:bottom w:val="none" w:sz="0" w:space="0" w:color="auto"/>
                            <w:right w:val="none" w:sz="0" w:space="0" w:color="auto"/>
                          </w:divBdr>
                          <w:divsChild>
                            <w:div w:id="994072008">
                              <w:marLeft w:val="-240"/>
                              <w:marRight w:val="-240"/>
                              <w:marTop w:val="0"/>
                              <w:marBottom w:val="0"/>
                              <w:divBdr>
                                <w:top w:val="none" w:sz="0" w:space="0" w:color="auto"/>
                                <w:left w:val="none" w:sz="0" w:space="0" w:color="auto"/>
                                <w:bottom w:val="none" w:sz="0" w:space="0" w:color="auto"/>
                                <w:right w:val="none" w:sz="0" w:space="0" w:color="auto"/>
                              </w:divBdr>
                              <w:divsChild>
                                <w:div w:id="911279913">
                                  <w:marLeft w:val="0"/>
                                  <w:marRight w:val="0"/>
                                  <w:marTop w:val="0"/>
                                  <w:marBottom w:val="0"/>
                                  <w:divBdr>
                                    <w:top w:val="none" w:sz="0" w:space="0" w:color="auto"/>
                                    <w:left w:val="none" w:sz="0" w:space="0" w:color="auto"/>
                                    <w:bottom w:val="none" w:sz="0" w:space="0" w:color="auto"/>
                                    <w:right w:val="none" w:sz="0" w:space="0" w:color="auto"/>
                                  </w:divBdr>
                                  <w:divsChild>
                                    <w:div w:id="784891210">
                                      <w:marLeft w:val="240"/>
                                      <w:marRight w:val="660"/>
                                      <w:marTop w:val="105"/>
                                      <w:marBottom w:val="600"/>
                                      <w:divBdr>
                                        <w:top w:val="none" w:sz="0" w:space="0" w:color="auto"/>
                                        <w:left w:val="none" w:sz="0" w:space="0" w:color="auto"/>
                                        <w:bottom w:val="none" w:sz="0" w:space="0" w:color="auto"/>
                                        <w:right w:val="none" w:sz="0" w:space="0" w:color="auto"/>
                                      </w:divBdr>
                                      <w:divsChild>
                                        <w:div w:id="954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139455">
                  <w:marLeft w:val="0"/>
                  <w:marRight w:val="0"/>
                  <w:marTop w:val="0"/>
                  <w:marBottom w:val="0"/>
                  <w:divBdr>
                    <w:top w:val="none" w:sz="0" w:space="0" w:color="auto"/>
                    <w:left w:val="none" w:sz="0" w:space="0" w:color="auto"/>
                    <w:bottom w:val="none" w:sz="0" w:space="0" w:color="auto"/>
                    <w:right w:val="none" w:sz="0" w:space="0" w:color="auto"/>
                  </w:divBdr>
                  <w:divsChild>
                    <w:div w:id="9504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2224</Words>
  <Characters>12683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13</cp:revision>
  <dcterms:created xsi:type="dcterms:W3CDTF">2026-01-24T17:53:00Z</dcterms:created>
  <dcterms:modified xsi:type="dcterms:W3CDTF">2026-03-21T18:55:00Z</dcterms:modified>
</cp:coreProperties>
</file>