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807E0" w14:textId="77777777" w:rsidR="00B87F86" w:rsidRPr="00E00BF7" w:rsidRDefault="00B87F86" w:rsidP="00E00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BF7">
        <w:rPr>
          <w:rFonts w:ascii="Times New Roman" w:hAnsi="Times New Roman" w:cs="Times New Roman"/>
          <w:b/>
          <w:sz w:val="24"/>
          <w:szCs w:val="24"/>
        </w:rPr>
        <w:t>Тема проекта</w:t>
      </w:r>
    </w:p>
    <w:p w14:paraId="1732F458" w14:textId="600F29BB" w:rsidR="006E3A2F" w:rsidRPr="00E00BF7" w:rsidRDefault="00B87F86" w:rsidP="00E00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BF7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bookmarkEnd w:id="0"/>
      <w:r w:rsidR="009D6DB8">
        <w:rPr>
          <w:rFonts w:ascii="Times New Roman" w:hAnsi="Times New Roman" w:cs="Times New Roman"/>
          <w:b/>
          <w:sz w:val="24"/>
          <w:szCs w:val="24"/>
        </w:rPr>
        <w:t xml:space="preserve">Внедрение комплекса </w:t>
      </w:r>
      <w:r w:rsidRPr="009D6DB8">
        <w:rPr>
          <w:rFonts w:ascii="Times New Roman" w:hAnsi="Times New Roman" w:cs="Times New Roman"/>
          <w:b/>
          <w:sz w:val="24"/>
          <w:szCs w:val="24"/>
        </w:rPr>
        <w:t xml:space="preserve">ГТО </w:t>
      </w:r>
      <w:r w:rsidR="00B3452C" w:rsidRPr="009D6DB8">
        <w:rPr>
          <w:rFonts w:ascii="Times New Roman" w:hAnsi="Times New Roman" w:cs="Times New Roman"/>
          <w:b/>
          <w:sz w:val="24"/>
          <w:szCs w:val="24"/>
        </w:rPr>
        <w:t>на уроках физической культуры</w:t>
      </w:r>
      <w:r w:rsidR="009D6DB8" w:rsidRPr="009D6DB8">
        <w:rPr>
          <w:rFonts w:ascii="Times New Roman" w:hAnsi="Times New Roman" w:cs="Times New Roman"/>
          <w:b/>
          <w:sz w:val="24"/>
          <w:szCs w:val="24"/>
        </w:rPr>
        <w:t xml:space="preserve"> и внеурочной деятельности</w:t>
      </w:r>
      <w:r w:rsidR="009D6DB8">
        <w:rPr>
          <w:rFonts w:ascii="Times New Roman" w:hAnsi="Times New Roman" w:cs="Times New Roman"/>
          <w:b/>
          <w:sz w:val="24"/>
          <w:szCs w:val="24"/>
        </w:rPr>
        <w:t xml:space="preserve"> в условиях реализации ФГОС</w:t>
      </w:r>
      <w:r w:rsidRPr="00E00BF7">
        <w:rPr>
          <w:rFonts w:ascii="Times New Roman" w:hAnsi="Times New Roman" w:cs="Times New Roman"/>
          <w:b/>
          <w:sz w:val="24"/>
          <w:szCs w:val="24"/>
        </w:rPr>
        <w:t>»</w:t>
      </w:r>
    </w:p>
    <w:p w14:paraId="18D490E3" w14:textId="77777777" w:rsidR="00E00BF7" w:rsidRPr="00E00BF7" w:rsidRDefault="00E00BF7" w:rsidP="00E00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721CB" w14:textId="77777777" w:rsidR="00110F1C" w:rsidRPr="00E00BF7" w:rsidRDefault="002B6B8F" w:rsidP="00B87F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BF7">
        <w:rPr>
          <w:rFonts w:ascii="Times New Roman" w:hAnsi="Times New Roman" w:cs="Times New Roman"/>
          <w:sz w:val="24"/>
          <w:szCs w:val="24"/>
        </w:rPr>
        <w:t>ОБОСНОВАНИЕ НЕОБХОДИМОСТИ ПРОЕКТА включая описание проблемы и ее актуальность, реалистичность предлагаемого решения проблемы.</w:t>
      </w:r>
    </w:p>
    <w:p w14:paraId="4B682D9B" w14:textId="77777777" w:rsidR="00B87F86" w:rsidRPr="00E00BF7" w:rsidRDefault="00B87F86" w:rsidP="00B8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BF7">
        <w:rPr>
          <w:rFonts w:ascii="Times New Roman" w:hAnsi="Times New Roman" w:cs="Times New Roman"/>
          <w:sz w:val="24"/>
          <w:szCs w:val="24"/>
        </w:rPr>
        <w:t>Одной из активно обсуждаемых проблем в сфере физической культуры и спорта на сегодняшний день остается проблема сохранения и укрепления здоровья населения. Врачи и педагоги регулярно приводят неутешительную статистику, отражающую состояние здоровья детей и подростков, выпускников школ и призывников [1]. Именно с этим связан поиск стратегии и механизмов развития физической культуры, способных привлечь большую часть населения к ведению здорового образа жизни и, как следствие, повышению уровня здоровья нации. Подписание 24 марта 2014 года Президентом РФ В.В. Путиным Указа №172 «О Всероссийском физкультурно-спортивном комплексе «Готов к труду и обороне» (ГТО)» определило вектор развития системы физической культуры в стране. Важное место в плане внедрения Всероссийского физкультурно-спортивного комплекса «Готов к труду и обороне» (далее – ВФСК ГТО) отводится процессу интеграции комплекса в систему образования: в соответствии с Положением ВФСК ГТО включает в себя 11 возрастных ступеней, 6 из которых рассчитаны на обучающихся образовательных учреждений разного уровня образования [2].</w:t>
      </w:r>
    </w:p>
    <w:p w14:paraId="76AA6A5F" w14:textId="77777777" w:rsidR="00B87F86" w:rsidRPr="00E00BF7" w:rsidRDefault="00B87F86" w:rsidP="00B8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BF7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«Об образовании в Российской Федерации» федеральные государственные образовательные стандарты обеспечивают «государственные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освоения» [4]. Именно ФГОС являются основой при разработке образовательных программ, определяющих содержание образования, образовательными учреждениями. В связи с этим необходимым условием интеграции ВФСК ГТО в систему образования является внесение изменений в федеральные государственные образовательные стандарты (далее – ФГОС) начального общего, основного общего, среднего общего, среднего и высшего профессионального образования, а также соответствующие образовательные программы для учета государственных требований к уровню физической подготовленности, уровню знаний и умений в области физической культуры и спорта в соответствии с «Положением о Всероссийском физкультурно-спортивном комплексе «Готов к труду и обороне» (ГТО)» - программной и нормативной основой системы физического воспитания различных групп населения Российской Федерации.</w:t>
      </w:r>
    </w:p>
    <w:p w14:paraId="02BFC144" w14:textId="77777777" w:rsidR="00B87F86" w:rsidRPr="00E00BF7" w:rsidRDefault="00B87F86" w:rsidP="00B87F8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BF7">
        <w:rPr>
          <w:rFonts w:ascii="Times New Roman" w:hAnsi="Times New Roman" w:cs="Times New Roman"/>
          <w:sz w:val="24"/>
          <w:szCs w:val="24"/>
        </w:rPr>
        <w:t>ЦЕЛЕВАЯ АУДИТОРИЯ: Обучающиеся младшего, среднего, старшего звеньев школы.</w:t>
      </w:r>
    </w:p>
    <w:p w14:paraId="1165FFD5" w14:textId="77777777" w:rsidR="00B87F86" w:rsidRPr="00E00BF7" w:rsidRDefault="00B87F86" w:rsidP="00B87F8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BF7">
        <w:rPr>
          <w:rFonts w:ascii="Times New Roman" w:hAnsi="Times New Roman" w:cs="Times New Roman"/>
          <w:sz w:val="24"/>
          <w:szCs w:val="24"/>
        </w:rPr>
        <w:t>ЦЕЛЬ ПРОЕКТА: Создание системы внедрения комплекса ГТО в школе с учетом требований реализации ФГОС.</w:t>
      </w:r>
    </w:p>
    <w:p w14:paraId="111455B7" w14:textId="77777777" w:rsidR="00110F1C" w:rsidRPr="00E00BF7" w:rsidRDefault="002B6B8F" w:rsidP="00B87F86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00BF7">
        <w:rPr>
          <w:rFonts w:ascii="Times New Roman" w:hAnsi="Times New Roman" w:cs="Times New Roman"/>
          <w:sz w:val="24"/>
          <w:szCs w:val="24"/>
        </w:rPr>
        <w:t>ЗАДАЧИ ПРОЕКТ</w:t>
      </w:r>
      <w:r w:rsidR="00B87F86" w:rsidRPr="00E00BF7">
        <w:rPr>
          <w:rFonts w:ascii="Times New Roman" w:hAnsi="Times New Roman" w:cs="Times New Roman"/>
          <w:sz w:val="24"/>
          <w:szCs w:val="24"/>
        </w:rPr>
        <w:t>А:</w:t>
      </w:r>
    </w:p>
    <w:p w14:paraId="542914F6" w14:textId="77777777" w:rsidR="00B87F86" w:rsidRPr="00E00BF7" w:rsidRDefault="00B87F86" w:rsidP="00B8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BF7">
        <w:rPr>
          <w:rFonts w:ascii="Times New Roman" w:hAnsi="Times New Roman" w:cs="Times New Roman"/>
          <w:sz w:val="24"/>
          <w:szCs w:val="24"/>
        </w:rPr>
        <w:t>1)Изучить нормативно-правовую базу, определяющую правовое поле процесса внедрения комплекса ГТО в образовательном учреждении;</w:t>
      </w:r>
    </w:p>
    <w:p w14:paraId="47160625" w14:textId="77777777" w:rsidR="00B87F86" w:rsidRPr="00E00BF7" w:rsidRDefault="00B87F86" w:rsidP="00B8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BF7">
        <w:rPr>
          <w:rFonts w:ascii="Times New Roman" w:hAnsi="Times New Roman" w:cs="Times New Roman"/>
          <w:sz w:val="24"/>
          <w:szCs w:val="24"/>
        </w:rPr>
        <w:t xml:space="preserve">2)Разработать модель внедрения ВФСК ГТО в образовательном учреждении; </w:t>
      </w:r>
    </w:p>
    <w:p w14:paraId="32F69F0C" w14:textId="73E649DB" w:rsidR="00B87F86" w:rsidRPr="00E00BF7" w:rsidRDefault="00B87F86" w:rsidP="00B8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BF7">
        <w:rPr>
          <w:rFonts w:ascii="Times New Roman" w:hAnsi="Times New Roman" w:cs="Times New Roman"/>
          <w:sz w:val="24"/>
          <w:szCs w:val="24"/>
        </w:rPr>
        <w:t xml:space="preserve">3)Обосновать средства и методы коррекции физической подготовки школьников в условиях </w:t>
      </w:r>
      <w:r w:rsidR="00B3452C" w:rsidRPr="00E00BF7">
        <w:rPr>
          <w:rFonts w:ascii="Times New Roman" w:hAnsi="Times New Roman" w:cs="Times New Roman"/>
          <w:sz w:val="24"/>
          <w:szCs w:val="24"/>
        </w:rPr>
        <w:t>реализации ВФСК</w:t>
      </w:r>
      <w:r w:rsidRPr="00E00BF7">
        <w:rPr>
          <w:rFonts w:ascii="Times New Roman" w:hAnsi="Times New Roman" w:cs="Times New Roman"/>
          <w:sz w:val="24"/>
          <w:szCs w:val="24"/>
        </w:rPr>
        <w:t xml:space="preserve"> ГТО.   </w:t>
      </w:r>
    </w:p>
    <w:p w14:paraId="3A404E86" w14:textId="77777777" w:rsidR="00B87F86" w:rsidRPr="00E00BF7" w:rsidRDefault="002B6B8F" w:rsidP="00F61AF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BF7">
        <w:rPr>
          <w:rFonts w:ascii="Times New Roman" w:hAnsi="Times New Roman" w:cs="Times New Roman"/>
          <w:sz w:val="24"/>
          <w:szCs w:val="24"/>
        </w:rPr>
        <w:t>РАБОЧИЙ ПЛАН РЕАЛИЗАЦИИ ПРОЕКТА</w:t>
      </w:r>
      <w:r w:rsidR="00B87F86" w:rsidRPr="00E00BF7">
        <w:rPr>
          <w:rFonts w:ascii="Times New Roman" w:hAnsi="Times New Roman" w:cs="Times New Roman"/>
          <w:sz w:val="24"/>
          <w:szCs w:val="24"/>
        </w:rPr>
        <w:t>:</w:t>
      </w:r>
    </w:p>
    <w:p w14:paraId="5011493D" w14:textId="344E5CE1" w:rsidR="00B87F86" w:rsidRPr="00E00BF7" w:rsidRDefault="00B87F86" w:rsidP="00B87F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BF7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="00B3452C" w:rsidRPr="00E00BF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B3452C" w:rsidRPr="00E00BF7">
        <w:rPr>
          <w:rFonts w:ascii="Times New Roman" w:hAnsi="Times New Roman" w:cs="Times New Roman"/>
          <w:b/>
          <w:sz w:val="24"/>
          <w:szCs w:val="24"/>
        </w:rPr>
        <w:t>разработан</w:t>
      </w:r>
      <w:r w:rsidRPr="00E00BF7">
        <w:rPr>
          <w:rFonts w:ascii="Times New Roman" w:hAnsi="Times New Roman" w:cs="Times New Roman"/>
          <w:sz w:val="24"/>
          <w:szCs w:val="24"/>
        </w:rPr>
        <w:t xml:space="preserve"> план деятельности на 20</w:t>
      </w:r>
      <w:r w:rsidR="00486748">
        <w:rPr>
          <w:rFonts w:ascii="Times New Roman" w:hAnsi="Times New Roman" w:cs="Times New Roman"/>
          <w:sz w:val="24"/>
          <w:szCs w:val="24"/>
        </w:rPr>
        <w:t>20</w:t>
      </w:r>
      <w:r w:rsidRPr="00E00BF7">
        <w:rPr>
          <w:rFonts w:ascii="Times New Roman" w:hAnsi="Times New Roman" w:cs="Times New Roman"/>
          <w:sz w:val="24"/>
          <w:szCs w:val="24"/>
        </w:rPr>
        <w:t>-20</w:t>
      </w:r>
      <w:r w:rsidR="00486748">
        <w:rPr>
          <w:rFonts w:ascii="Times New Roman" w:hAnsi="Times New Roman" w:cs="Times New Roman"/>
          <w:sz w:val="24"/>
          <w:szCs w:val="24"/>
        </w:rPr>
        <w:t>21</w:t>
      </w:r>
      <w:r w:rsidRPr="00E00BF7">
        <w:rPr>
          <w:rFonts w:ascii="Times New Roman" w:hAnsi="Times New Roman" w:cs="Times New Roman"/>
          <w:sz w:val="24"/>
          <w:szCs w:val="24"/>
        </w:rPr>
        <w:t>г.г.  Проект ориентирован</w:t>
      </w:r>
      <w:r w:rsidR="00E00BF7">
        <w:rPr>
          <w:rFonts w:ascii="Times New Roman" w:hAnsi="Times New Roman" w:cs="Times New Roman"/>
          <w:sz w:val="24"/>
          <w:szCs w:val="24"/>
        </w:rPr>
        <w:t xml:space="preserve"> на интересы самих участников </w:t>
      </w:r>
      <w:r w:rsidRPr="00E00BF7">
        <w:rPr>
          <w:rFonts w:ascii="Times New Roman" w:hAnsi="Times New Roman" w:cs="Times New Roman"/>
          <w:sz w:val="24"/>
          <w:szCs w:val="24"/>
        </w:rPr>
        <w:t xml:space="preserve">имеет продуманную </w:t>
      </w:r>
      <w:r w:rsidR="00B3452C" w:rsidRPr="00E00BF7">
        <w:rPr>
          <w:rFonts w:ascii="Times New Roman" w:hAnsi="Times New Roman" w:cs="Times New Roman"/>
          <w:sz w:val="24"/>
          <w:szCs w:val="24"/>
        </w:rPr>
        <w:t>структуру, даже</w:t>
      </w:r>
      <w:r w:rsidRPr="00E00BF7">
        <w:rPr>
          <w:rFonts w:ascii="Times New Roman" w:hAnsi="Times New Roman" w:cs="Times New Roman"/>
          <w:sz w:val="24"/>
          <w:szCs w:val="24"/>
        </w:rPr>
        <w:t xml:space="preserve"> </w:t>
      </w:r>
      <w:r w:rsidRPr="00E00BF7">
        <w:rPr>
          <w:rFonts w:ascii="Times New Roman" w:hAnsi="Times New Roman" w:cs="Times New Roman"/>
          <w:sz w:val="24"/>
          <w:szCs w:val="24"/>
        </w:rPr>
        <w:lastRenderedPageBreak/>
        <w:t xml:space="preserve">сценарий всей деятельности его участников с определением функций каждого из них, четкие выводы и участие каждого в оформлении конечного продукта.  План реализация проекта, включающий в себя: перечень документов и другие источники информации для разработки проекта, план-график подготовки, этапы и сроки реализации проекта с намеченными мероприятиями, указанием дат и ответственных за каждое мероприятие. </w:t>
      </w:r>
    </w:p>
    <w:p w14:paraId="42338BD7" w14:textId="77777777" w:rsidR="00B87F86" w:rsidRPr="00E00BF7" w:rsidRDefault="00B87F86" w:rsidP="00B87F86">
      <w:pPr>
        <w:pStyle w:val="a4"/>
        <w:tabs>
          <w:tab w:val="left" w:pos="9072"/>
        </w:tabs>
        <w:spacing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89969" w14:textId="4D35BB1C" w:rsidR="00B87F86" w:rsidRPr="00E00BF7" w:rsidRDefault="00B87F86" w:rsidP="00B87F86">
      <w:pPr>
        <w:pStyle w:val="a4"/>
        <w:tabs>
          <w:tab w:val="left" w:pos="9072"/>
        </w:tabs>
        <w:spacing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BF7">
        <w:rPr>
          <w:rFonts w:ascii="Times New Roman" w:hAnsi="Times New Roman" w:cs="Times New Roman"/>
          <w:b/>
          <w:bCs/>
          <w:sz w:val="24"/>
          <w:szCs w:val="24"/>
        </w:rPr>
        <w:t>План деятельности по реализации проекта школы на 2020-202</w:t>
      </w:r>
      <w:r w:rsidR="0048674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00BF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813"/>
        <w:gridCol w:w="2160"/>
      </w:tblGrid>
      <w:tr w:rsidR="00B87F86" w:rsidRPr="00E00BF7" w14:paraId="47DB6579" w14:textId="77777777" w:rsidTr="004A2BBD">
        <w:tc>
          <w:tcPr>
            <w:tcW w:w="709" w:type="dxa"/>
          </w:tcPr>
          <w:p w14:paraId="697236F8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8" w:type="dxa"/>
          </w:tcPr>
          <w:p w14:paraId="5DB3C286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813" w:type="dxa"/>
          </w:tcPr>
          <w:p w14:paraId="543A873D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60" w:type="dxa"/>
          </w:tcPr>
          <w:p w14:paraId="646312F6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87F86" w:rsidRPr="00E00BF7" w14:paraId="24FEA10D" w14:textId="77777777" w:rsidTr="004A2BBD">
        <w:tc>
          <w:tcPr>
            <w:tcW w:w="709" w:type="dxa"/>
          </w:tcPr>
          <w:p w14:paraId="46D0A155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14:paraId="4CCA1391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Разработка правового обеспечения реализации проекта, создание в ОУ необходимой нормативно - правовой документации</w:t>
            </w:r>
          </w:p>
        </w:tc>
        <w:tc>
          <w:tcPr>
            <w:tcW w:w="1813" w:type="dxa"/>
          </w:tcPr>
          <w:p w14:paraId="7F5D8BC5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Август-</w:t>
            </w:r>
          </w:p>
          <w:p w14:paraId="42C80C90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60" w:type="dxa"/>
          </w:tcPr>
          <w:p w14:paraId="0F96BDDE" w14:textId="259F343B" w:rsidR="00B87F86" w:rsidRPr="00E00BF7" w:rsidRDefault="00486748" w:rsidP="004A2BBD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Акуленко Е.В.</w:t>
            </w:r>
            <w:r w:rsidR="00B87F86" w:rsidRPr="00E00BF7">
              <w:rPr>
                <w:rFonts w:ascii="Times New Roman" w:hAnsi="Times New Roman" w:cs="Times New Roman"/>
              </w:rPr>
              <w:t>.</w:t>
            </w:r>
          </w:p>
        </w:tc>
      </w:tr>
      <w:tr w:rsidR="00B87F86" w:rsidRPr="00E00BF7" w14:paraId="76C45CB8" w14:textId="77777777" w:rsidTr="004A2BBD">
        <w:tc>
          <w:tcPr>
            <w:tcW w:w="709" w:type="dxa"/>
          </w:tcPr>
          <w:p w14:paraId="57753A6D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14:paraId="474F451C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Сбор информации об участниках проекта. Формирование банка данных о передовом педагогическом опыте, новых исследованиях в области актуальных проблем педагогики, психологии, дидактики  и научно - методического материала о состоянии работы в школе по реализации проекта школы.</w:t>
            </w:r>
          </w:p>
        </w:tc>
        <w:tc>
          <w:tcPr>
            <w:tcW w:w="1813" w:type="dxa"/>
          </w:tcPr>
          <w:p w14:paraId="471B1106" w14:textId="77777777" w:rsidR="00B87F86" w:rsidRPr="00E00BF7" w:rsidRDefault="00B87F86" w:rsidP="004A2BBD">
            <w:pPr>
              <w:ind w:firstLine="426"/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60" w:type="dxa"/>
          </w:tcPr>
          <w:p w14:paraId="7468E273" w14:textId="074E308E" w:rsidR="00B87F86" w:rsidRPr="00E00BF7" w:rsidRDefault="00486748" w:rsidP="004A2BBD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Акуленко Е.В.</w:t>
            </w:r>
            <w:r w:rsidRPr="00E00BF7">
              <w:rPr>
                <w:rFonts w:ascii="Times New Roman" w:hAnsi="Times New Roman" w:cs="Times New Roman"/>
              </w:rPr>
              <w:t>.</w:t>
            </w:r>
          </w:p>
        </w:tc>
      </w:tr>
      <w:tr w:rsidR="00B87F86" w:rsidRPr="00E00BF7" w14:paraId="0E9505F0" w14:textId="77777777" w:rsidTr="004A2BBD">
        <w:tc>
          <w:tcPr>
            <w:tcW w:w="709" w:type="dxa"/>
          </w:tcPr>
          <w:p w14:paraId="6626044A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14:paraId="5B7F780D" w14:textId="77777777" w:rsidR="00B87F86" w:rsidRPr="00E00BF7" w:rsidRDefault="00B87F86" w:rsidP="004A2BBD">
            <w:pPr>
              <w:jc w:val="both"/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 xml:space="preserve">Разработка реализации проекта </w:t>
            </w:r>
            <w:r w:rsidRPr="00E00BF7">
              <w:rPr>
                <w:rFonts w:ascii="Times New Roman" w:hAnsi="Times New Roman" w:cs="Times New Roman"/>
                <w:snapToGrid w:val="0"/>
              </w:rPr>
              <w:t>«</w:t>
            </w:r>
            <w:r w:rsidRPr="00E00BF7">
              <w:rPr>
                <w:rFonts w:ascii="Times New Roman" w:hAnsi="Times New Roman" w:cs="Times New Roman"/>
                <w:bCs/>
                <w:snapToGrid w:val="0"/>
              </w:rPr>
              <w:t>»</w:t>
            </w:r>
            <w:r w:rsidRPr="00E00B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3" w:type="dxa"/>
          </w:tcPr>
          <w:p w14:paraId="442D7D83" w14:textId="77777777" w:rsidR="00B87F86" w:rsidRPr="00E00BF7" w:rsidRDefault="00B87F86" w:rsidP="004A2BBD">
            <w:pPr>
              <w:ind w:firstLine="426"/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60" w:type="dxa"/>
          </w:tcPr>
          <w:p w14:paraId="29BE8F87" w14:textId="1C9D4AA6" w:rsidR="00B87F86" w:rsidRPr="00E00BF7" w:rsidRDefault="00486748" w:rsidP="00486748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Акуленко Е.В.</w:t>
            </w:r>
            <w:r w:rsidRPr="00E00BF7">
              <w:rPr>
                <w:rFonts w:ascii="Times New Roman" w:hAnsi="Times New Roman" w:cs="Times New Roman"/>
              </w:rPr>
              <w:t>.</w:t>
            </w:r>
          </w:p>
        </w:tc>
      </w:tr>
      <w:tr w:rsidR="00B87F86" w:rsidRPr="00E00BF7" w14:paraId="5F16E94C" w14:textId="77777777" w:rsidTr="004A2BBD">
        <w:tc>
          <w:tcPr>
            <w:tcW w:w="709" w:type="dxa"/>
          </w:tcPr>
          <w:p w14:paraId="06117E24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14:paraId="6820D629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 xml:space="preserve">Курсы повышения квалификации для образовательных учреждений - участников проекта  </w:t>
            </w:r>
          </w:p>
        </w:tc>
        <w:tc>
          <w:tcPr>
            <w:tcW w:w="1813" w:type="dxa"/>
          </w:tcPr>
          <w:p w14:paraId="4EC4CDBE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В течение года</w:t>
            </w:r>
          </w:p>
          <w:p w14:paraId="6F15CC9C" w14:textId="49399D42" w:rsidR="00B87F86" w:rsidRPr="00E00BF7" w:rsidRDefault="00B87F86" w:rsidP="004A2BBD">
            <w:pPr>
              <w:ind w:firstLine="426"/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2020-202</w:t>
            </w:r>
            <w:r w:rsidR="00486748">
              <w:rPr>
                <w:rFonts w:ascii="Times New Roman" w:hAnsi="Times New Roman" w:cs="Times New Roman"/>
              </w:rPr>
              <w:t>5</w:t>
            </w:r>
            <w:r w:rsidRPr="00E00BF7">
              <w:rPr>
                <w:rFonts w:ascii="Times New Roman" w:hAnsi="Times New Roman" w:cs="Times New Roman"/>
              </w:rPr>
              <w:t>.г.г</w:t>
            </w:r>
          </w:p>
        </w:tc>
        <w:tc>
          <w:tcPr>
            <w:tcW w:w="2160" w:type="dxa"/>
          </w:tcPr>
          <w:p w14:paraId="32576DAA" w14:textId="77777777" w:rsidR="00B87F86" w:rsidRPr="00E00BF7" w:rsidRDefault="00B87F86" w:rsidP="004A2BBD">
            <w:pPr>
              <w:ind w:firstLine="426"/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B87F86" w:rsidRPr="00E00BF7" w14:paraId="2B53096A" w14:textId="77777777" w:rsidTr="004A2BBD">
        <w:tc>
          <w:tcPr>
            <w:tcW w:w="709" w:type="dxa"/>
          </w:tcPr>
          <w:p w14:paraId="0D0100F3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14:paraId="7A8E12CF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Разработка совместного плана спортивно - массовых мероприятий ОУ и учреждений дополнительного образования.</w:t>
            </w:r>
          </w:p>
          <w:p w14:paraId="377499AB" w14:textId="77777777" w:rsidR="00B87F86" w:rsidRPr="00E00BF7" w:rsidRDefault="00B87F86" w:rsidP="004A2BB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E00BF7">
              <w:rPr>
                <w:rFonts w:ascii="Times New Roman" w:hAnsi="Times New Roman" w:cs="Times New Roman"/>
              </w:rPr>
              <w:t xml:space="preserve"> Партнерство и сотрудничество:</w:t>
            </w:r>
            <w:r w:rsidRPr="00E00BF7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14:paraId="0F380260" w14:textId="77777777" w:rsidR="00B87F86" w:rsidRPr="00E00BF7" w:rsidRDefault="00B87F86" w:rsidP="004A2BB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E00BF7">
              <w:rPr>
                <w:rFonts w:ascii="Times New Roman" w:hAnsi="Times New Roman" w:cs="Times New Roman"/>
                <w:snapToGrid w:val="0"/>
              </w:rPr>
              <w:t>МБОУ ДОД «Детско-юношеская спортивная школа»</w:t>
            </w:r>
          </w:p>
        </w:tc>
        <w:tc>
          <w:tcPr>
            <w:tcW w:w="1813" w:type="dxa"/>
          </w:tcPr>
          <w:p w14:paraId="72BFDAC3" w14:textId="7E56FDF0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В течение 2020-202</w:t>
            </w:r>
            <w:r w:rsidR="00486748">
              <w:rPr>
                <w:rFonts w:ascii="Times New Roman" w:hAnsi="Times New Roman" w:cs="Times New Roman"/>
              </w:rPr>
              <w:t>5</w:t>
            </w:r>
            <w:r w:rsidRPr="00E00BF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0" w:type="dxa"/>
          </w:tcPr>
          <w:p w14:paraId="20A3146B" w14:textId="5945879D" w:rsidR="00B87F86" w:rsidRPr="00E00BF7" w:rsidRDefault="00486748" w:rsidP="00486748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Акуленко Е.В.</w:t>
            </w:r>
            <w:r w:rsidRPr="00E00BF7">
              <w:rPr>
                <w:rFonts w:ascii="Times New Roman" w:hAnsi="Times New Roman" w:cs="Times New Roman"/>
              </w:rPr>
              <w:t>.</w:t>
            </w:r>
          </w:p>
        </w:tc>
      </w:tr>
      <w:tr w:rsidR="00B87F86" w:rsidRPr="00E00BF7" w14:paraId="1E4233A1" w14:textId="77777777" w:rsidTr="004A2BBD">
        <w:tc>
          <w:tcPr>
            <w:tcW w:w="709" w:type="dxa"/>
          </w:tcPr>
          <w:p w14:paraId="2B9CF85B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14:paraId="3FF09486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Участие в школьных и городских мероприятиях    по реализации ВФСК ГТО: конференции, семинары, мастер классы  для педагогов</w:t>
            </w:r>
          </w:p>
        </w:tc>
        <w:tc>
          <w:tcPr>
            <w:tcW w:w="1813" w:type="dxa"/>
          </w:tcPr>
          <w:p w14:paraId="0B7EADE0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160" w:type="dxa"/>
          </w:tcPr>
          <w:p w14:paraId="7B484313" w14:textId="2A2B29E6" w:rsidR="00B87F86" w:rsidRPr="00E00BF7" w:rsidRDefault="00567AF4" w:rsidP="00567AF4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Акуленко Е.В.</w:t>
            </w:r>
            <w:r w:rsidRPr="00E00BF7">
              <w:rPr>
                <w:rFonts w:ascii="Times New Roman" w:hAnsi="Times New Roman" w:cs="Times New Roman"/>
              </w:rPr>
              <w:t>.</w:t>
            </w:r>
          </w:p>
        </w:tc>
      </w:tr>
      <w:tr w:rsidR="00B87F86" w:rsidRPr="00E00BF7" w14:paraId="199B185D" w14:textId="77777777" w:rsidTr="004A2BBD">
        <w:trPr>
          <w:trHeight w:val="409"/>
        </w:trPr>
        <w:tc>
          <w:tcPr>
            <w:tcW w:w="709" w:type="dxa"/>
          </w:tcPr>
          <w:p w14:paraId="6CC3678D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14:paraId="1F6871AE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Консультации по реализации проекта в муниципальном центре тестирования</w:t>
            </w:r>
          </w:p>
        </w:tc>
        <w:tc>
          <w:tcPr>
            <w:tcW w:w="1813" w:type="dxa"/>
          </w:tcPr>
          <w:p w14:paraId="04DDD198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160" w:type="dxa"/>
          </w:tcPr>
          <w:p w14:paraId="3DE51D20" w14:textId="54F325E9" w:rsidR="00B87F86" w:rsidRPr="00E00BF7" w:rsidRDefault="00567AF4" w:rsidP="00567AF4">
            <w:pPr>
              <w:ind w:firstLine="426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Акуленко Е.В.</w:t>
            </w:r>
            <w:r w:rsidRPr="00E00BF7">
              <w:rPr>
                <w:rFonts w:ascii="Times New Roman" w:hAnsi="Times New Roman" w:cs="Times New Roman"/>
              </w:rPr>
              <w:t>.</w:t>
            </w:r>
          </w:p>
        </w:tc>
      </w:tr>
      <w:tr w:rsidR="00B87F86" w:rsidRPr="00E00BF7" w14:paraId="5983DE99" w14:textId="77777777" w:rsidTr="004A2BBD">
        <w:trPr>
          <w:trHeight w:val="1815"/>
        </w:trPr>
        <w:tc>
          <w:tcPr>
            <w:tcW w:w="709" w:type="dxa"/>
            <w:tcBorders>
              <w:top w:val="nil"/>
            </w:tcBorders>
          </w:tcPr>
          <w:p w14:paraId="6E02630D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nil"/>
            </w:tcBorders>
          </w:tcPr>
          <w:p w14:paraId="6C9EDD8F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Направление развития школьной инфраструктуры.</w:t>
            </w:r>
          </w:p>
          <w:p w14:paraId="25A6B043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 xml:space="preserve">Создание  экспериментальной площадки социального сотрудничества общеобразовательной школы и Сургутского государственного педагогического </w:t>
            </w:r>
            <w:r w:rsidRPr="00E00BF7">
              <w:rPr>
                <w:rFonts w:ascii="Times New Roman" w:hAnsi="Times New Roman" w:cs="Times New Roman"/>
              </w:rPr>
              <w:lastRenderedPageBreak/>
              <w:t>университета</w:t>
            </w:r>
          </w:p>
        </w:tc>
        <w:tc>
          <w:tcPr>
            <w:tcW w:w="1813" w:type="dxa"/>
            <w:tcBorders>
              <w:top w:val="nil"/>
            </w:tcBorders>
          </w:tcPr>
          <w:p w14:paraId="06C4B0D1" w14:textId="1AAD44FA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lastRenderedPageBreak/>
              <w:t>2020-20</w:t>
            </w:r>
            <w:r w:rsidR="00567AF4">
              <w:rPr>
                <w:rFonts w:ascii="Times New Roman" w:hAnsi="Times New Roman" w:cs="Times New Roman"/>
              </w:rPr>
              <w:t>25</w:t>
            </w:r>
            <w:r w:rsidRPr="00E00BF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60" w:type="dxa"/>
          </w:tcPr>
          <w:p w14:paraId="42BFF76D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B87F86" w:rsidRPr="00E00BF7" w14:paraId="6BE21A3F" w14:textId="77777777" w:rsidTr="004A2BBD">
        <w:tc>
          <w:tcPr>
            <w:tcW w:w="709" w:type="dxa"/>
            <w:tcBorders>
              <w:top w:val="nil"/>
            </w:tcBorders>
          </w:tcPr>
          <w:p w14:paraId="32FF70CB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top w:val="nil"/>
            </w:tcBorders>
          </w:tcPr>
          <w:p w14:paraId="0C96F417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Разработать программы методических семинаров по темам:</w:t>
            </w:r>
          </w:p>
          <w:p w14:paraId="161ECFC1" w14:textId="13885AD5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 xml:space="preserve">1.   Оценка физической подготовки учащихся в условиях </w:t>
            </w:r>
            <w:r w:rsidR="00B3452C" w:rsidRPr="00E00BF7">
              <w:rPr>
                <w:rFonts w:ascii="Times New Roman" w:hAnsi="Times New Roman" w:cs="Times New Roman"/>
              </w:rPr>
              <w:t>реализации ВФСК</w:t>
            </w:r>
            <w:r w:rsidRPr="00E00BF7">
              <w:rPr>
                <w:rFonts w:ascii="Times New Roman" w:hAnsi="Times New Roman" w:cs="Times New Roman"/>
              </w:rPr>
              <w:t xml:space="preserve"> </w:t>
            </w:r>
            <w:r w:rsidR="00B3452C" w:rsidRPr="00E00BF7">
              <w:rPr>
                <w:rFonts w:ascii="Times New Roman" w:hAnsi="Times New Roman" w:cs="Times New Roman"/>
              </w:rPr>
              <w:t>«ГТО</w:t>
            </w:r>
            <w:r w:rsidRPr="00E00BF7">
              <w:rPr>
                <w:rFonts w:ascii="Times New Roman" w:hAnsi="Times New Roman" w:cs="Times New Roman"/>
              </w:rPr>
              <w:t>»</w:t>
            </w:r>
          </w:p>
          <w:p w14:paraId="3714D7D6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2. Внедрение</w:t>
            </w:r>
            <w:r w:rsidRPr="00E00BF7">
              <w:rPr>
                <w:rStyle w:val="FontStyle105"/>
                <w:rFonts w:cs="Times New Roman"/>
                <w:b w:val="0"/>
                <w:sz w:val="22"/>
              </w:rPr>
              <w:t xml:space="preserve"> </w:t>
            </w:r>
            <w:r w:rsidRPr="00E00BF7">
              <w:rPr>
                <w:rFonts w:ascii="Times New Roman" w:hAnsi="Times New Roman" w:cs="Times New Roman"/>
              </w:rPr>
              <w:t>в учебный процесс</w:t>
            </w:r>
            <w:r w:rsidRPr="00E00BF7">
              <w:rPr>
                <w:rStyle w:val="a3"/>
                <w:b w:val="0"/>
              </w:rPr>
              <w:t xml:space="preserve">  метода круговой тренировки на уроках физической культуры  с детьми школьного возраста в условиях реализации </w:t>
            </w:r>
            <w:r w:rsidRPr="00E00BF7">
              <w:rPr>
                <w:rFonts w:ascii="Times New Roman" w:hAnsi="Times New Roman" w:cs="Times New Roman"/>
              </w:rPr>
              <w:t>ВФСК « ГТО»</w:t>
            </w:r>
          </w:p>
        </w:tc>
        <w:tc>
          <w:tcPr>
            <w:tcW w:w="1813" w:type="dxa"/>
            <w:tcBorders>
              <w:top w:val="nil"/>
            </w:tcBorders>
          </w:tcPr>
          <w:p w14:paraId="35A8F37A" w14:textId="5FDDFBE9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2020-202</w:t>
            </w:r>
            <w:r w:rsidR="00B3452C">
              <w:rPr>
                <w:rFonts w:ascii="Times New Roman" w:hAnsi="Times New Roman" w:cs="Times New Roman"/>
              </w:rPr>
              <w:t>5</w:t>
            </w:r>
            <w:r w:rsidRPr="00E00BF7">
              <w:rPr>
                <w:rFonts w:ascii="Times New Roman" w:hAnsi="Times New Roman" w:cs="Times New Roman"/>
              </w:rPr>
              <w:t>г.</w:t>
            </w:r>
          </w:p>
          <w:p w14:paraId="2D9154C8" w14:textId="77777777" w:rsidR="00B87F86" w:rsidRPr="00E00BF7" w:rsidRDefault="00B87F86" w:rsidP="004A2BBD">
            <w:pPr>
              <w:ind w:firstLine="426"/>
              <w:rPr>
                <w:rFonts w:ascii="Times New Roman" w:hAnsi="Times New Roman" w:cs="Times New Roman"/>
              </w:rPr>
            </w:pPr>
          </w:p>
          <w:p w14:paraId="3B6E3EBE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160" w:type="dxa"/>
          </w:tcPr>
          <w:p w14:paraId="0F69E0CF" w14:textId="77777777" w:rsidR="00B87F86" w:rsidRPr="00E00BF7" w:rsidRDefault="00B87F86" w:rsidP="004A2BBD">
            <w:pPr>
              <w:ind w:firstLine="426"/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МО учителей физической культуры образовательного учреждения</w:t>
            </w:r>
          </w:p>
        </w:tc>
      </w:tr>
      <w:tr w:rsidR="00B87F86" w:rsidRPr="00E00BF7" w14:paraId="6E11A666" w14:textId="77777777" w:rsidTr="004A2BBD">
        <w:trPr>
          <w:trHeight w:val="840"/>
        </w:trPr>
        <w:tc>
          <w:tcPr>
            <w:tcW w:w="709" w:type="dxa"/>
          </w:tcPr>
          <w:p w14:paraId="5C15D3CD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14:paraId="4C6B557C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 xml:space="preserve">Организация школьной спартакиады - как традиции в спортивно-массовой работе школы в подготовке  к сдаче норм ГТО </w:t>
            </w:r>
          </w:p>
        </w:tc>
        <w:tc>
          <w:tcPr>
            <w:tcW w:w="1813" w:type="dxa"/>
          </w:tcPr>
          <w:p w14:paraId="4CBB531B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2160" w:type="dxa"/>
          </w:tcPr>
          <w:p w14:paraId="49702393" w14:textId="77777777" w:rsidR="00B87F86" w:rsidRPr="00E00BF7" w:rsidRDefault="00B87F86" w:rsidP="004A2BBD">
            <w:pPr>
              <w:jc w:val="center"/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МО учителей физической культуры образовательного учреждения</w:t>
            </w:r>
          </w:p>
        </w:tc>
      </w:tr>
      <w:tr w:rsidR="00B87F86" w:rsidRPr="00E00BF7" w14:paraId="78F2CEA4" w14:textId="77777777" w:rsidTr="004A2BBD">
        <w:trPr>
          <w:trHeight w:val="1135"/>
        </w:trPr>
        <w:tc>
          <w:tcPr>
            <w:tcW w:w="709" w:type="dxa"/>
          </w:tcPr>
          <w:p w14:paraId="36299BC1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</w:tcPr>
          <w:p w14:paraId="754908F6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 xml:space="preserve"> Разработка на сайте образовательного учреждения системы  домашних заданий и самостоятельной тренировки в   1-11классах  направленных на  подготовку  к сдаче норм ГТО</w:t>
            </w:r>
          </w:p>
        </w:tc>
        <w:tc>
          <w:tcPr>
            <w:tcW w:w="1813" w:type="dxa"/>
          </w:tcPr>
          <w:p w14:paraId="0DE9BB02" w14:textId="009D7D0A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2020-202</w:t>
            </w:r>
            <w:r w:rsidR="00B345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</w:tcPr>
          <w:p w14:paraId="5AB7F618" w14:textId="2E0F70EA" w:rsidR="00B87F86" w:rsidRPr="00E00BF7" w:rsidRDefault="00B3452C" w:rsidP="004A2BBD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Акуленко Е.В.</w:t>
            </w:r>
            <w:r w:rsidRPr="00E00BF7">
              <w:rPr>
                <w:rFonts w:ascii="Times New Roman" w:hAnsi="Times New Roman" w:cs="Times New Roman"/>
              </w:rPr>
              <w:t>.</w:t>
            </w:r>
            <w:r w:rsidR="00B87F86" w:rsidRPr="00E00BF7">
              <w:rPr>
                <w:rFonts w:ascii="Times New Roman" w:hAnsi="Times New Roman" w:cs="Times New Roman"/>
              </w:rPr>
              <w:t xml:space="preserve">. и </w:t>
            </w:r>
          </w:p>
          <w:p w14:paraId="5E68E3AA" w14:textId="77777777" w:rsidR="00B87F86" w:rsidRPr="00E00BF7" w:rsidRDefault="00B87F86" w:rsidP="004A2BBD">
            <w:pPr>
              <w:ind w:firstLine="426"/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МО учителей физической культуры образовательного учреждения</w:t>
            </w:r>
          </w:p>
        </w:tc>
      </w:tr>
      <w:tr w:rsidR="00B87F86" w:rsidRPr="00E00BF7" w14:paraId="5BCCDD06" w14:textId="77777777" w:rsidTr="004A2BBD">
        <w:trPr>
          <w:trHeight w:val="349"/>
        </w:trPr>
        <w:tc>
          <w:tcPr>
            <w:tcW w:w="709" w:type="dxa"/>
          </w:tcPr>
          <w:p w14:paraId="15EE5A46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</w:tcPr>
          <w:p w14:paraId="7409EA18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Конкурс «Спортсмен года»</w:t>
            </w:r>
          </w:p>
          <w:p w14:paraId="3B66A38A" w14:textId="77777777" w:rsidR="00B87F86" w:rsidRPr="00E00BF7" w:rsidRDefault="00B87F86" w:rsidP="004A2BBD">
            <w:pPr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B9CB2AE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0" w:type="dxa"/>
          </w:tcPr>
          <w:p w14:paraId="408F7D76" w14:textId="75158727" w:rsidR="00B87F86" w:rsidRPr="00E00BF7" w:rsidRDefault="00B3452C" w:rsidP="00B3452C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Акуленко Е.В.</w:t>
            </w:r>
            <w:r w:rsidRPr="00E00BF7">
              <w:rPr>
                <w:rFonts w:ascii="Times New Roman" w:hAnsi="Times New Roman" w:cs="Times New Roman"/>
              </w:rPr>
              <w:t>.</w:t>
            </w:r>
          </w:p>
        </w:tc>
      </w:tr>
      <w:tr w:rsidR="00B87F86" w:rsidRPr="00E00BF7" w14:paraId="43E38871" w14:textId="77777777" w:rsidTr="004A2BBD">
        <w:trPr>
          <w:trHeight w:val="478"/>
        </w:trPr>
        <w:tc>
          <w:tcPr>
            <w:tcW w:w="709" w:type="dxa"/>
          </w:tcPr>
          <w:p w14:paraId="5D48221E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</w:tcPr>
          <w:p w14:paraId="3351CB2A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Конкурс «Самый  физически подготовленный класс в выполнении норм ГТО»</w:t>
            </w:r>
          </w:p>
        </w:tc>
        <w:tc>
          <w:tcPr>
            <w:tcW w:w="1813" w:type="dxa"/>
          </w:tcPr>
          <w:p w14:paraId="63EBE42B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0" w:type="dxa"/>
          </w:tcPr>
          <w:p w14:paraId="6B9D449F" w14:textId="45F7C377" w:rsidR="00B87F86" w:rsidRPr="00E00BF7" w:rsidRDefault="00B3452C" w:rsidP="004A2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Акуленко Е.В.</w:t>
            </w:r>
            <w:r w:rsidRPr="00E00BF7">
              <w:rPr>
                <w:rFonts w:ascii="Times New Roman" w:hAnsi="Times New Roman" w:cs="Times New Roman"/>
              </w:rPr>
              <w:t>.</w:t>
            </w:r>
            <w:r w:rsidR="00B87F86" w:rsidRPr="00E00BF7">
              <w:rPr>
                <w:rFonts w:ascii="Times New Roman" w:hAnsi="Times New Roman" w:cs="Times New Roman"/>
              </w:rPr>
              <w:t xml:space="preserve">и </w:t>
            </w:r>
          </w:p>
          <w:p w14:paraId="0B5E8366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МО учителей физической культуры образовательного учреждения</w:t>
            </w:r>
          </w:p>
        </w:tc>
      </w:tr>
      <w:tr w:rsidR="00B87F86" w:rsidRPr="00E00BF7" w14:paraId="7D9BE7B8" w14:textId="77777777" w:rsidTr="004A2BBD">
        <w:tc>
          <w:tcPr>
            <w:tcW w:w="709" w:type="dxa"/>
          </w:tcPr>
          <w:p w14:paraId="0AF62D39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8" w:type="dxa"/>
          </w:tcPr>
          <w:p w14:paraId="213192D7" w14:textId="77777777" w:rsidR="00B87F86" w:rsidRPr="00E00BF7" w:rsidRDefault="00B87F86" w:rsidP="004A2BBD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Обобщение распространение педагогического опыта в рамках профессионального сообщества: открытые уроки, мастер классы, выступление семинарах, конференциях, круглых столах, курсах повышения квалификации, публикации в рамках проекта.</w:t>
            </w:r>
          </w:p>
          <w:p w14:paraId="05DAFF40" w14:textId="77777777" w:rsidR="00B87F86" w:rsidRPr="00E00BF7" w:rsidRDefault="00B87F86" w:rsidP="004A2BBD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</w:p>
          <w:p w14:paraId="3D7EF61E" w14:textId="77777777" w:rsidR="00B87F86" w:rsidRPr="00E00BF7" w:rsidRDefault="00B87F86" w:rsidP="004A2BBD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AB4BBC2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lastRenderedPageBreak/>
              <w:t>Ежегодно</w:t>
            </w:r>
          </w:p>
          <w:p w14:paraId="1293D9AC" w14:textId="77777777" w:rsidR="00B87F86" w:rsidRPr="00E00BF7" w:rsidRDefault="00B87F86" w:rsidP="004A2BBD">
            <w:pPr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D1246F1" w14:textId="5195742D" w:rsidR="00B87F86" w:rsidRPr="00E00BF7" w:rsidRDefault="00B3452C" w:rsidP="004A2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Акуленко Е.В.</w:t>
            </w:r>
            <w:r w:rsidRPr="00E00BF7">
              <w:rPr>
                <w:rFonts w:ascii="Times New Roman" w:hAnsi="Times New Roman" w:cs="Times New Roman"/>
              </w:rPr>
              <w:t>.</w:t>
            </w:r>
            <w:r w:rsidR="00B87F86" w:rsidRPr="00E00BF7">
              <w:rPr>
                <w:rFonts w:ascii="Times New Roman" w:hAnsi="Times New Roman" w:cs="Times New Roman"/>
              </w:rPr>
              <w:t xml:space="preserve">. и </w:t>
            </w:r>
          </w:p>
          <w:p w14:paraId="513872E0" w14:textId="77777777" w:rsidR="00B87F86" w:rsidRPr="00E00BF7" w:rsidRDefault="00B87F86" w:rsidP="004A2BBD">
            <w:pPr>
              <w:rPr>
                <w:rFonts w:ascii="Times New Roman" w:hAnsi="Times New Roman" w:cs="Times New Roman"/>
              </w:rPr>
            </w:pPr>
            <w:r w:rsidRPr="00E00BF7">
              <w:rPr>
                <w:rFonts w:ascii="Times New Roman" w:hAnsi="Times New Roman" w:cs="Times New Roman"/>
              </w:rPr>
              <w:t>МО учителей физической культуры образовательного учреждения</w:t>
            </w:r>
          </w:p>
        </w:tc>
      </w:tr>
    </w:tbl>
    <w:p w14:paraId="611570B5" w14:textId="77777777" w:rsidR="00B87F86" w:rsidRPr="00E00BF7" w:rsidRDefault="00B87F86" w:rsidP="00B87F86">
      <w:pPr>
        <w:rPr>
          <w:rFonts w:ascii="Times New Roman" w:hAnsi="Times New Roman" w:cs="Times New Roman"/>
          <w:sz w:val="24"/>
          <w:szCs w:val="24"/>
        </w:rPr>
      </w:pPr>
    </w:p>
    <w:p w14:paraId="0E91BB21" w14:textId="77777777" w:rsidR="00110F1C" w:rsidRPr="00E00BF7" w:rsidRDefault="002B6B8F" w:rsidP="00F61AF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BF7">
        <w:rPr>
          <w:rFonts w:ascii="Times New Roman" w:hAnsi="Times New Roman" w:cs="Times New Roman"/>
          <w:sz w:val="24"/>
          <w:szCs w:val="24"/>
        </w:rPr>
        <w:t>ОЖИДАЕМЫЕ РЕЗУЛЬТАТЫ ПРОЕКТА.</w:t>
      </w:r>
    </w:p>
    <w:p w14:paraId="07C49FA2" w14:textId="77777777" w:rsidR="00B87F86" w:rsidRPr="00E00BF7" w:rsidRDefault="00B87F86" w:rsidP="00B87F86">
      <w:pPr>
        <w:pStyle w:val="1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00BF7">
        <w:rPr>
          <w:rFonts w:ascii="Times New Roman" w:hAnsi="Times New Roman"/>
          <w:sz w:val="24"/>
          <w:szCs w:val="24"/>
        </w:rPr>
        <w:t>Результаты</w:t>
      </w:r>
      <w:r w:rsidRPr="00E00BF7">
        <w:rPr>
          <w:rFonts w:ascii="Times New Roman" w:hAnsi="Times New Roman"/>
          <w:b/>
          <w:sz w:val="24"/>
          <w:szCs w:val="24"/>
        </w:rPr>
        <w:t xml:space="preserve"> </w:t>
      </w:r>
      <w:r w:rsidRPr="00E00BF7">
        <w:rPr>
          <w:rFonts w:ascii="Times New Roman" w:hAnsi="Times New Roman"/>
          <w:sz w:val="24"/>
          <w:szCs w:val="24"/>
        </w:rPr>
        <w:t>реализации проекта:</w:t>
      </w:r>
    </w:p>
    <w:p w14:paraId="1D2CB7A3" w14:textId="621D3E88" w:rsidR="00B87F86" w:rsidRPr="00E00BF7" w:rsidRDefault="00B3452C" w:rsidP="00B87F86">
      <w:pPr>
        <w:pStyle w:val="1"/>
        <w:numPr>
          <w:ilvl w:val="0"/>
          <w:numId w:val="2"/>
        </w:numPr>
        <w:tabs>
          <w:tab w:val="left" w:pos="0"/>
          <w:tab w:val="left" w:pos="993"/>
        </w:tabs>
        <w:spacing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0BF7">
        <w:rPr>
          <w:rFonts w:ascii="Times New Roman" w:hAnsi="Times New Roman"/>
          <w:sz w:val="24"/>
          <w:szCs w:val="24"/>
        </w:rPr>
        <w:t>Сформированная система</w:t>
      </w:r>
      <w:r w:rsidR="00B87F86" w:rsidRPr="00E00BF7">
        <w:rPr>
          <w:rFonts w:ascii="Times New Roman" w:hAnsi="Times New Roman"/>
          <w:sz w:val="24"/>
          <w:szCs w:val="24"/>
        </w:rPr>
        <w:t xml:space="preserve"> стимулов для всех участников образовательного процесса к регулярным занятиям физической культурой, участию в общественной и спортивной жизни образовательного учреждения, успешному прохождению тестирования по комплексу ГТО.</w:t>
      </w:r>
    </w:p>
    <w:p w14:paraId="578D9B04" w14:textId="77777777" w:rsidR="00B87F86" w:rsidRPr="00E00BF7" w:rsidRDefault="00B87F86" w:rsidP="00B87F86">
      <w:pPr>
        <w:pStyle w:val="1"/>
        <w:numPr>
          <w:ilvl w:val="0"/>
          <w:numId w:val="2"/>
        </w:numPr>
        <w:tabs>
          <w:tab w:val="left" w:pos="0"/>
          <w:tab w:val="left" w:pos="993"/>
        </w:tabs>
        <w:spacing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0BF7">
        <w:rPr>
          <w:rFonts w:ascii="Times New Roman" w:hAnsi="Times New Roman"/>
          <w:sz w:val="24"/>
          <w:szCs w:val="24"/>
        </w:rPr>
        <w:t>Методические рекомендации для преподавателей физкультуры по работе с ребятами, неспособными успешно выполнять нормативы комплекса ГТО.</w:t>
      </w:r>
    </w:p>
    <w:p w14:paraId="6E80C822" w14:textId="77777777" w:rsidR="00B87F86" w:rsidRPr="00E00BF7" w:rsidRDefault="00B87F86" w:rsidP="00B87F86">
      <w:pPr>
        <w:pStyle w:val="1"/>
        <w:numPr>
          <w:ilvl w:val="0"/>
          <w:numId w:val="2"/>
        </w:numPr>
        <w:tabs>
          <w:tab w:val="left" w:pos="0"/>
          <w:tab w:val="left" w:pos="993"/>
        </w:tabs>
        <w:spacing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0BF7">
        <w:rPr>
          <w:rFonts w:ascii="Times New Roman" w:hAnsi="Times New Roman"/>
          <w:bCs/>
          <w:sz w:val="24"/>
          <w:szCs w:val="24"/>
        </w:rPr>
        <w:t xml:space="preserve">Методические рекомендации по эффективным способам и формам </w:t>
      </w:r>
      <w:r w:rsidRPr="00E00BF7">
        <w:rPr>
          <w:rFonts w:ascii="Times New Roman" w:hAnsi="Times New Roman"/>
          <w:sz w:val="24"/>
          <w:szCs w:val="24"/>
        </w:rPr>
        <w:t>информационно-разъяснительной и PR-кампании по внедрению ГТО.</w:t>
      </w:r>
    </w:p>
    <w:p w14:paraId="5D8ABED4" w14:textId="77777777" w:rsidR="00B87F86" w:rsidRPr="00E00BF7" w:rsidRDefault="00B87F86" w:rsidP="00B87F86">
      <w:pPr>
        <w:pStyle w:val="1"/>
        <w:numPr>
          <w:ilvl w:val="0"/>
          <w:numId w:val="2"/>
        </w:numPr>
        <w:tabs>
          <w:tab w:val="left" w:pos="0"/>
          <w:tab w:val="left" w:pos="993"/>
        </w:tabs>
        <w:spacing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0BF7">
        <w:rPr>
          <w:rFonts w:ascii="Times New Roman" w:hAnsi="Times New Roman"/>
          <w:sz w:val="24"/>
          <w:szCs w:val="24"/>
        </w:rPr>
        <w:t>Рост профессионального мастерства учителей физической культуры, педагогов дополнительного образования.</w:t>
      </w:r>
    </w:p>
    <w:p w14:paraId="2EC7BC3C" w14:textId="77777777" w:rsidR="00B87F86" w:rsidRPr="00E00BF7" w:rsidRDefault="00B87F86" w:rsidP="00B87F86">
      <w:pPr>
        <w:pStyle w:val="1"/>
        <w:numPr>
          <w:ilvl w:val="0"/>
          <w:numId w:val="2"/>
        </w:numPr>
        <w:tabs>
          <w:tab w:val="left" w:pos="0"/>
          <w:tab w:val="left" w:pos="993"/>
        </w:tabs>
        <w:spacing w:line="23" w:lineRule="atLeast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0BF7">
        <w:rPr>
          <w:rFonts w:ascii="Times New Roman" w:hAnsi="Times New Roman"/>
          <w:spacing w:val="-4"/>
          <w:sz w:val="24"/>
          <w:szCs w:val="24"/>
        </w:rPr>
        <w:t>Увеличение числа учителей, разрабатывающих авторские программы, курсы, модули в рамках внедрения ГТО.</w:t>
      </w:r>
    </w:p>
    <w:p w14:paraId="3F8D0EE2" w14:textId="77777777" w:rsidR="00B87F86" w:rsidRPr="00E00BF7" w:rsidRDefault="00B87F86" w:rsidP="00B87F86">
      <w:pPr>
        <w:pStyle w:val="1"/>
        <w:numPr>
          <w:ilvl w:val="0"/>
          <w:numId w:val="2"/>
        </w:numPr>
        <w:tabs>
          <w:tab w:val="left" w:pos="0"/>
          <w:tab w:val="left" w:pos="993"/>
        </w:tabs>
        <w:spacing w:line="23" w:lineRule="atLeast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0BF7">
        <w:rPr>
          <w:rFonts w:ascii="Times New Roman" w:hAnsi="Times New Roman"/>
          <w:sz w:val="24"/>
          <w:szCs w:val="24"/>
        </w:rPr>
        <w:t>Повышение мотивации неспортивных обучающихся к физической культуре и здоровому образу жизни, их приобщение к спорту</w:t>
      </w:r>
      <w:r w:rsidRPr="00E00BF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180B9B6" w14:textId="77777777" w:rsidR="00B87F86" w:rsidRPr="00E00BF7" w:rsidRDefault="00B87F86" w:rsidP="00B87F86">
      <w:pPr>
        <w:pStyle w:val="1"/>
        <w:numPr>
          <w:ilvl w:val="0"/>
          <w:numId w:val="2"/>
        </w:numPr>
        <w:tabs>
          <w:tab w:val="left" w:pos="0"/>
          <w:tab w:val="left" w:pos="993"/>
        </w:tabs>
        <w:spacing w:line="23" w:lineRule="atLeast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0BF7">
        <w:rPr>
          <w:rFonts w:ascii="Times New Roman" w:hAnsi="Times New Roman"/>
          <w:sz w:val="24"/>
          <w:szCs w:val="24"/>
        </w:rPr>
        <w:t>Вовлеченность учащихся в непрерывный тренировочный процесс и соревновательную деятельность.</w:t>
      </w:r>
    </w:p>
    <w:p w14:paraId="62614B24" w14:textId="77777777" w:rsidR="00B87F86" w:rsidRPr="00E00BF7" w:rsidRDefault="00B87F86" w:rsidP="00B87F86">
      <w:pPr>
        <w:pStyle w:val="1"/>
        <w:numPr>
          <w:ilvl w:val="0"/>
          <w:numId w:val="2"/>
        </w:numPr>
        <w:tabs>
          <w:tab w:val="left" w:pos="0"/>
          <w:tab w:val="left" w:pos="993"/>
        </w:tabs>
        <w:spacing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0BF7">
        <w:rPr>
          <w:rFonts w:ascii="Times New Roman" w:hAnsi="Times New Roman"/>
          <w:sz w:val="24"/>
          <w:szCs w:val="24"/>
        </w:rPr>
        <w:t>Высокий уровень общефизического развития участников образовательного процесса.</w:t>
      </w:r>
    </w:p>
    <w:p w14:paraId="498C7D9E" w14:textId="07F2D2CA" w:rsidR="00B87F86" w:rsidRPr="00E00BF7" w:rsidRDefault="00B87F86" w:rsidP="00B87F86">
      <w:pPr>
        <w:pStyle w:val="1"/>
        <w:numPr>
          <w:ilvl w:val="0"/>
          <w:numId w:val="2"/>
        </w:numPr>
        <w:tabs>
          <w:tab w:val="left" w:pos="0"/>
          <w:tab w:val="left" w:pos="993"/>
        </w:tabs>
        <w:spacing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0BF7">
        <w:rPr>
          <w:rFonts w:ascii="Times New Roman" w:hAnsi="Times New Roman"/>
          <w:sz w:val="24"/>
          <w:szCs w:val="24"/>
        </w:rPr>
        <w:t>У</w:t>
      </w:r>
      <w:r w:rsidRPr="00E00BF7">
        <w:rPr>
          <w:rFonts w:ascii="Times New Roman" w:hAnsi="Times New Roman"/>
          <w:spacing w:val="-4"/>
          <w:sz w:val="24"/>
          <w:szCs w:val="24"/>
        </w:rPr>
        <w:t xml:space="preserve">довлетворенность участников образовательного процесса функционированием инфраструктуры спортивно – </w:t>
      </w:r>
      <w:r w:rsidR="00B3452C" w:rsidRPr="00E00BF7">
        <w:rPr>
          <w:rFonts w:ascii="Times New Roman" w:hAnsi="Times New Roman"/>
          <w:spacing w:val="-4"/>
          <w:sz w:val="24"/>
          <w:szCs w:val="24"/>
        </w:rPr>
        <w:t>оздоровительной среды</w:t>
      </w:r>
      <w:r w:rsidRPr="00E00BF7">
        <w:rPr>
          <w:rFonts w:ascii="Times New Roman" w:hAnsi="Times New Roman"/>
          <w:spacing w:val="-4"/>
          <w:sz w:val="24"/>
          <w:szCs w:val="24"/>
        </w:rPr>
        <w:t xml:space="preserve"> школы.</w:t>
      </w:r>
    </w:p>
    <w:p w14:paraId="2DBBF290" w14:textId="77777777" w:rsidR="00B87F86" w:rsidRPr="00E00BF7" w:rsidRDefault="00B87F86" w:rsidP="00B87F86">
      <w:pPr>
        <w:pStyle w:val="1"/>
        <w:numPr>
          <w:ilvl w:val="0"/>
          <w:numId w:val="2"/>
        </w:numPr>
        <w:tabs>
          <w:tab w:val="left" w:pos="0"/>
          <w:tab w:val="left" w:pos="993"/>
        </w:tabs>
        <w:spacing w:line="23" w:lineRule="atLeast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E00BF7">
        <w:rPr>
          <w:rFonts w:ascii="Times New Roman" w:hAnsi="Times New Roman"/>
          <w:sz w:val="24"/>
          <w:szCs w:val="24"/>
        </w:rPr>
        <w:t>Повышение процента охвата всех участников образовательного процесса программами дополнительного образования, в т.ч. в рамках платных образовательных услуг,  до 90%.</w:t>
      </w:r>
    </w:p>
    <w:p w14:paraId="1E5541D3" w14:textId="5FB22B99" w:rsidR="00B87F86" w:rsidRPr="00E00BF7" w:rsidRDefault="00B87F86" w:rsidP="00B87F86">
      <w:pPr>
        <w:pStyle w:val="1"/>
        <w:numPr>
          <w:ilvl w:val="0"/>
          <w:numId w:val="2"/>
        </w:numPr>
        <w:tabs>
          <w:tab w:val="left" w:pos="851"/>
          <w:tab w:val="left" w:pos="993"/>
        </w:tabs>
        <w:spacing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0BF7">
        <w:rPr>
          <w:rFonts w:ascii="Times New Roman" w:hAnsi="Times New Roman"/>
          <w:spacing w:val="-4"/>
          <w:sz w:val="24"/>
          <w:szCs w:val="24"/>
        </w:rPr>
        <w:t xml:space="preserve">Уменьшение числа заболеваний </w:t>
      </w:r>
      <w:r w:rsidR="00B3452C" w:rsidRPr="00E00BF7">
        <w:rPr>
          <w:rFonts w:ascii="Times New Roman" w:hAnsi="Times New Roman"/>
          <w:spacing w:val="-4"/>
          <w:sz w:val="24"/>
          <w:szCs w:val="24"/>
        </w:rPr>
        <w:t>школьников по</w:t>
      </w:r>
      <w:r w:rsidRPr="00E00BF7">
        <w:rPr>
          <w:rFonts w:ascii="Times New Roman" w:hAnsi="Times New Roman"/>
          <w:spacing w:val="-4"/>
          <w:sz w:val="24"/>
          <w:szCs w:val="24"/>
        </w:rPr>
        <w:t xml:space="preserve"> отношению </w:t>
      </w:r>
      <w:r w:rsidR="00B3452C" w:rsidRPr="00E00BF7">
        <w:rPr>
          <w:rFonts w:ascii="Times New Roman" w:hAnsi="Times New Roman"/>
          <w:spacing w:val="-4"/>
          <w:sz w:val="24"/>
          <w:szCs w:val="24"/>
        </w:rPr>
        <w:t>к 2024</w:t>
      </w:r>
      <w:r w:rsidRPr="00E00BF7">
        <w:rPr>
          <w:rFonts w:ascii="Times New Roman" w:hAnsi="Times New Roman"/>
          <w:spacing w:val="-4"/>
          <w:sz w:val="24"/>
          <w:szCs w:val="24"/>
        </w:rPr>
        <w:t xml:space="preserve"> году на 40%.</w:t>
      </w:r>
    </w:p>
    <w:p w14:paraId="47CB0861" w14:textId="77777777" w:rsidR="00B87F86" w:rsidRPr="00E00BF7" w:rsidRDefault="00B87F86" w:rsidP="00B87F86">
      <w:pPr>
        <w:pStyle w:val="1"/>
        <w:tabs>
          <w:tab w:val="left" w:pos="851"/>
        </w:tabs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E00BF7">
        <w:rPr>
          <w:rFonts w:ascii="Times New Roman" w:hAnsi="Times New Roman"/>
          <w:spacing w:val="-4"/>
          <w:sz w:val="24"/>
          <w:szCs w:val="24"/>
        </w:rPr>
        <w:tab/>
        <w:t xml:space="preserve">К </w:t>
      </w:r>
      <w:r w:rsidRPr="00E00BF7">
        <w:rPr>
          <w:rFonts w:ascii="Times New Roman" w:hAnsi="Times New Roman"/>
          <w:b/>
          <w:spacing w:val="-4"/>
          <w:sz w:val="24"/>
          <w:szCs w:val="24"/>
        </w:rPr>
        <w:t>эффектам</w:t>
      </w:r>
      <w:r w:rsidRPr="00E00BF7">
        <w:rPr>
          <w:rFonts w:ascii="Times New Roman" w:hAnsi="Times New Roman"/>
          <w:spacing w:val="-4"/>
          <w:sz w:val="24"/>
          <w:szCs w:val="24"/>
        </w:rPr>
        <w:t xml:space="preserve"> реализации проекта следует отнести повышение уровня физической подготовленности всех участников образовательного процесса, уровня профессионального мастерства педагогов</w:t>
      </w:r>
      <w:r w:rsidRPr="00E00BF7">
        <w:rPr>
          <w:rFonts w:ascii="Times New Roman" w:hAnsi="Times New Roman"/>
          <w:b/>
          <w:spacing w:val="-4"/>
          <w:sz w:val="24"/>
          <w:szCs w:val="24"/>
        </w:rPr>
        <w:t xml:space="preserve">. </w:t>
      </w:r>
    </w:p>
    <w:p w14:paraId="530D4B14" w14:textId="77777777" w:rsidR="00110F1C" w:rsidRPr="00E00BF7" w:rsidRDefault="002B6B8F" w:rsidP="00E00BF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BF7">
        <w:rPr>
          <w:rFonts w:ascii="Times New Roman" w:hAnsi="Times New Roman" w:cs="Times New Roman"/>
          <w:sz w:val="24"/>
          <w:szCs w:val="24"/>
        </w:rPr>
        <w:t>БЮДЖЕТ ПРОЕКТА</w:t>
      </w:r>
      <w:r w:rsidR="004624DF" w:rsidRPr="00E00BF7">
        <w:rPr>
          <w:rFonts w:ascii="Times New Roman" w:hAnsi="Times New Roman" w:cs="Times New Roman"/>
          <w:sz w:val="24"/>
          <w:szCs w:val="24"/>
        </w:rPr>
        <w:t>/литература</w:t>
      </w:r>
    </w:p>
    <w:p w14:paraId="40060FF0" w14:textId="77777777" w:rsidR="00E00BF7" w:rsidRPr="00E00BF7" w:rsidRDefault="00E00BF7" w:rsidP="00E00BF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00BF7">
        <w:rPr>
          <w:rFonts w:ascii="Times New Roman" w:hAnsi="Times New Roman" w:cs="Times New Roman"/>
          <w:sz w:val="24"/>
          <w:szCs w:val="24"/>
        </w:rPr>
        <w:t>Указ президента РФ О Всероссийском физкультурно-спортивном комплексе "Готов к труду и обороне" (ГТО) № 172 от 24.03.2014 года.</w:t>
      </w:r>
    </w:p>
    <w:p w14:paraId="299352FE" w14:textId="4AE8A492" w:rsidR="00E00BF7" w:rsidRPr="00E00BF7" w:rsidRDefault="00B3452C" w:rsidP="00E00BF7">
      <w:pPr>
        <w:pStyle w:val="1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00BF7">
        <w:rPr>
          <w:rFonts w:ascii="Times New Roman" w:hAnsi="Times New Roman"/>
          <w:sz w:val="24"/>
          <w:szCs w:val="24"/>
        </w:rPr>
        <w:t>.</w:t>
      </w:r>
      <w:r w:rsidR="00E00BF7" w:rsidRPr="00E00BF7">
        <w:rPr>
          <w:rFonts w:ascii="Times New Roman" w:hAnsi="Times New Roman"/>
          <w:sz w:val="24"/>
          <w:szCs w:val="24"/>
        </w:rPr>
        <w:t xml:space="preserve">Методические рекомендации по спортивной инфраструктуре в рамках реализации программы ГТО [Электронный ресурс]. – Режим доступа: </w:t>
      </w:r>
      <w:hyperlink r:id="rId5" w:history="1">
        <w:r w:rsidR="00E00BF7" w:rsidRPr="00E00BF7">
          <w:rPr>
            <w:rStyle w:val="a5"/>
            <w:sz w:val="24"/>
            <w:szCs w:val="24"/>
          </w:rPr>
          <w:t>http://sportteacher.ru/</w:t>
        </w:r>
      </w:hyperlink>
      <w:r w:rsidR="00E00BF7" w:rsidRPr="00E00BF7">
        <w:rPr>
          <w:rFonts w:ascii="Times New Roman" w:hAnsi="Times New Roman"/>
          <w:sz w:val="24"/>
          <w:szCs w:val="24"/>
        </w:rPr>
        <w:t xml:space="preserve"> – Заглавие с экрана. – (Дата обращения: 25.05.2019).</w:t>
      </w:r>
    </w:p>
    <w:p w14:paraId="13E3A607" w14:textId="0ECB40E4" w:rsidR="00E00BF7" w:rsidRPr="00E00BF7" w:rsidRDefault="00B3452C" w:rsidP="00E00BF7">
      <w:pPr>
        <w:pStyle w:val="1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00BF7">
        <w:rPr>
          <w:rFonts w:ascii="Times New Roman" w:hAnsi="Times New Roman"/>
          <w:sz w:val="24"/>
          <w:szCs w:val="24"/>
        </w:rPr>
        <w:t>.</w:t>
      </w:r>
      <w:r w:rsidR="00E00BF7" w:rsidRPr="00E00BF7">
        <w:rPr>
          <w:rFonts w:ascii="Times New Roman" w:hAnsi="Times New Roman"/>
          <w:sz w:val="24"/>
          <w:szCs w:val="24"/>
        </w:rPr>
        <w:t xml:space="preserve">Официальный сайт «Информационно-научный </w:t>
      </w:r>
      <w:r w:rsidR="00E00BF7" w:rsidRPr="00E00BF7">
        <w:rPr>
          <w:rFonts w:ascii="Times New Roman" w:hAnsi="Times New Roman"/>
          <w:sz w:val="24"/>
          <w:szCs w:val="24"/>
          <w:lang w:val="en-US"/>
        </w:rPr>
        <w:t>WEB</w:t>
      </w:r>
      <w:r w:rsidR="00E00BF7" w:rsidRPr="00E00BF7">
        <w:rPr>
          <w:rFonts w:ascii="Times New Roman" w:hAnsi="Times New Roman"/>
          <w:sz w:val="24"/>
          <w:szCs w:val="24"/>
        </w:rPr>
        <w:t xml:space="preserve">-центр физической культуры, здоровья и спорта  [Электронный ресурс] – Режим доступа: </w:t>
      </w:r>
      <w:hyperlink r:id="rId6" w:history="1">
        <w:r w:rsidR="00E00BF7" w:rsidRPr="00E00BF7">
          <w:rPr>
            <w:rStyle w:val="a5"/>
            <w:sz w:val="24"/>
            <w:szCs w:val="24"/>
          </w:rPr>
          <w:t>https://rosinwebc.ru/</w:t>
        </w:r>
      </w:hyperlink>
      <w:r w:rsidR="00E00BF7" w:rsidRPr="00E00BF7">
        <w:rPr>
          <w:rFonts w:ascii="Times New Roman" w:hAnsi="Times New Roman"/>
          <w:sz w:val="24"/>
          <w:szCs w:val="24"/>
        </w:rPr>
        <w:t xml:space="preserve"> – Заглавие с экрана. – (Дата обращения: 20.05.2019).</w:t>
      </w:r>
    </w:p>
    <w:p w14:paraId="1F652686" w14:textId="5F917DD9" w:rsidR="00E00BF7" w:rsidRPr="00E00BF7" w:rsidRDefault="00B3452C" w:rsidP="00E00BF7">
      <w:pPr>
        <w:pStyle w:val="1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00BF7">
        <w:rPr>
          <w:rFonts w:ascii="Times New Roman" w:hAnsi="Times New Roman"/>
          <w:sz w:val="24"/>
          <w:szCs w:val="24"/>
        </w:rPr>
        <w:t>.</w:t>
      </w:r>
      <w:r w:rsidR="00E00BF7" w:rsidRPr="00E00BF7"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Федерации». – М.: Проспект, 2013. – 106 с.  </w:t>
      </w:r>
    </w:p>
    <w:p w14:paraId="06839D34" w14:textId="6BEBE539" w:rsidR="00E00BF7" w:rsidRPr="00E00BF7" w:rsidRDefault="00B3452C" w:rsidP="00E00BF7">
      <w:pPr>
        <w:pStyle w:val="1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00BF7">
        <w:rPr>
          <w:rFonts w:ascii="Times New Roman" w:hAnsi="Times New Roman"/>
          <w:sz w:val="24"/>
          <w:szCs w:val="24"/>
        </w:rPr>
        <w:t>.</w:t>
      </w:r>
      <w:r w:rsidR="00E00BF7" w:rsidRPr="00E00BF7">
        <w:rPr>
          <w:rFonts w:ascii="Times New Roman" w:hAnsi="Times New Roman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(утв. распоряжением Правительства РФ от 17.11.2008 N 1662-р) [Электронный ресурс]. – Режим доступа: www.consultant.ru/document/– Заглавие с экрана. – (Дата обращения: 20.06.2014).</w:t>
      </w:r>
    </w:p>
    <w:p w14:paraId="0232820D" w14:textId="77777777" w:rsidR="00E00BF7" w:rsidRPr="00E00BF7" w:rsidRDefault="00E00BF7" w:rsidP="00E00BF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6B3DC00" w14:textId="77777777" w:rsidR="002B6B8F" w:rsidRPr="00615DF9" w:rsidRDefault="00615DF9">
      <w:pPr>
        <w:rPr>
          <w:b/>
          <w:sz w:val="28"/>
          <w:szCs w:val="28"/>
        </w:rPr>
      </w:pPr>
      <w:r w:rsidRPr="004624DF">
        <w:tab/>
      </w:r>
      <w:r w:rsidRPr="004624DF">
        <w:tab/>
      </w:r>
      <w:r w:rsidRPr="00615DF9">
        <w:tab/>
      </w:r>
      <w:r w:rsidRPr="00615DF9">
        <w:tab/>
      </w:r>
    </w:p>
    <w:sectPr w:rsidR="002B6B8F" w:rsidRPr="00615DF9" w:rsidSect="0011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643D2"/>
    <w:multiLevelType w:val="hybridMultilevel"/>
    <w:tmpl w:val="2694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E4105C"/>
    <w:multiLevelType w:val="hybridMultilevel"/>
    <w:tmpl w:val="9CE20836"/>
    <w:lvl w:ilvl="0" w:tplc="452620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FA3D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F85D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F673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603E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C675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AAAB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07B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0616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E5B69BE"/>
    <w:multiLevelType w:val="hybridMultilevel"/>
    <w:tmpl w:val="B67ADC9E"/>
    <w:lvl w:ilvl="0" w:tplc="4E7ECF7A">
      <w:start w:val="1"/>
      <w:numFmt w:val="decimal"/>
      <w:lvlText w:val="%1."/>
      <w:lvlJc w:val="left"/>
      <w:pPr>
        <w:tabs>
          <w:tab w:val="num" w:pos="1210"/>
        </w:tabs>
        <w:ind w:left="1210" w:hanging="12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A2F"/>
    <w:rsid w:val="00110F1C"/>
    <w:rsid w:val="002B6B8F"/>
    <w:rsid w:val="004624DF"/>
    <w:rsid w:val="00486748"/>
    <w:rsid w:val="00567AF4"/>
    <w:rsid w:val="00615DF9"/>
    <w:rsid w:val="006E3A2F"/>
    <w:rsid w:val="00801E66"/>
    <w:rsid w:val="009D6DB8"/>
    <w:rsid w:val="00B3452C"/>
    <w:rsid w:val="00B65670"/>
    <w:rsid w:val="00B87F86"/>
    <w:rsid w:val="00E0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290A"/>
  <w15:docId w15:val="{AB5665FD-48F1-4CCB-BA70-459A4B52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87F86"/>
    <w:rPr>
      <w:rFonts w:ascii="Times New Roman" w:hAnsi="Times New Roman" w:cs="Times New Roman" w:hint="default"/>
      <w:b/>
      <w:bCs/>
    </w:rPr>
  </w:style>
  <w:style w:type="character" w:customStyle="1" w:styleId="FontStyle105">
    <w:name w:val="Font Style105"/>
    <w:rsid w:val="00B87F86"/>
    <w:rPr>
      <w:rFonts w:ascii="Times New Roman" w:hAnsi="Times New Roman"/>
      <w:b/>
      <w:sz w:val="26"/>
    </w:rPr>
  </w:style>
  <w:style w:type="paragraph" w:styleId="a4">
    <w:name w:val="List Paragraph"/>
    <w:basedOn w:val="a"/>
    <w:uiPriority w:val="34"/>
    <w:qFormat/>
    <w:rsid w:val="00B87F86"/>
    <w:pPr>
      <w:ind w:left="720"/>
      <w:contextualSpacing/>
    </w:pPr>
  </w:style>
  <w:style w:type="paragraph" w:customStyle="1" w:styleId="1">
    <w:name w:val="Без интервала1"/>
    <w:link w:val="NoSpacingChar1"/>
    <w:rsid w:val="00B87F8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1">
    <w:name w:val="No Spacing Char1"/>
    <w:link w:val="1"/>
    <w:locked/>
    <w:rsid w:val="00B87F86"/>
    <w:rPr>
      <w:rFonts w:ascii="Calibri" w:eastAsia="Times New Roman" w:hAnsi="Calibri" w:cs="Times New Roman"/>
      <w:lang w:eastAsia="en-US"/>
    </w:rPr>
  </w:style>
  <w:style w:type="character" w:styleId="a5">
    <w:name w:val="Hyperlink"/>
    <w:rsid w:val="00E00BF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33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6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3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6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6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inwebc.ru/" TargetMode="External"/><Relationship Id="rId5" Type="http://schemas.openxmlformats.org/officeDocument/2006/relationships/hyperlink" Target="http://sportteach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Лектор</dc:creator>
  <cp:keywords/>
  <dc:description/>
  <cp:lastModifiedBy>Акуленко Елена Владимировна</cp:lastModifiedBy>
  <cp:revision>8</cp:revision>
  <dcterms:created xsi:type="dcterms:W3CDTF">2021-04-09T08:07:00Z</dcterms:created>
  <dcterms:modified xsi:type="dcterms:W3CDTF">2025-04-22T02:01:00Z</dcterms:modified>
</cp:coreProperties>
</file>