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4E3BD" w14:textId="77777777" w:rsidR="006F59DC" w:rsidRPr="006F59DC" w:rsidRDefault="006F59DC" w:rsidP="006F59DC">
      <w:pPr>
        <w:spacing w:after="0" w:line="600" w:lineRule="atLeast"/>
        <w:outlineLvl w:val="0"/>
        <w:rPr>
          <w:rFonts w:ascii="Arial" w:eastAsia="Times New Roman" w:hAnsi="Arial" w:cs="Arial"/>
          <w:b/>
          <w:bCs/>
          <w:color w:val="333333"/>
          <w:kern w:val="36"/>
          <w:sz w:val="54"/>
          <w:szCs w:val="54"/>
          <w:lang w:eastAsia="ru-RU"/>
        </w:rPr>
      </w:pPr>
      <w:r w:rsidRPr="006F59DC">
        <w:rPr>
          <w:rFonts w:ascii="Arial" w:eastAsia="Times New Roman" w:hAnsi="Arial" w:cs="Arial"/>
          <w:b/>
          <w:bCs/>
          <w:color w:val="333333"/>
          <w:kern w:val="36"/>
          <w:sz w:val="54"/>
          <w:szCs w:val="54"/>
          <w:lang w:eastAsia="ru-RU"/>
        </w:rPr>
        <w:t>Патриотическое воспитание дошкольников в подготовительной группе</w:t>
      </w:r>
    </w:p>
    <w:p w14:paraId="4B61FA62" w14:textId="39417412" w:rsidR="000F6731" w:rsidRDefault="000F6731"/>
    <w:p w14:paraId="19953AEC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Одним из компонентов образовательных областей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«Социально - коммуникативное развитие»</w:t>
      </w:r>
      <w:r>
        <w:rPr>
          <w:rFonts w:ascii="Arial" w:hAnsi="Arial" w:cs="Arial"/>
          <w:color w:val="000000"/>
          <w:sz w:val="27"/>
          <w:szCs w:val="27"/>
        </w:rPr>
        <w:t> </w:t>
      </w:r>
      <w:hyperlink r:id="rId4" w:tooltip="ФГОС. Внедрение и реализация" w:history="1">
        <w:r>
          <w:rPr>
            <w:rStyle w:val="a5"/>
            <w:rFonts w:ascii="Arial" w:hAnsi="Arial" w:cs="Arial"/>
            <w:color w:val="000000"/>
            <w:sz w:val="27"/>
            <w:szCs w:val="27"/>
            <w:bdr w:val="none" w:sz="0" w:space="0" w:color="auto" w:frame="1"/>
          </w:rPr>
          <w:t> является патриотическое</w:t>
        </w:r>
      </w:hyperlink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 </w:t>
      </w:r>
      <w:hyperlink r:id="rId5" w:tooltip="Воспитание детей. Материалы для педагогов" w:history="1">
        <w:r>
          <w:rPr>
            <w:rStyle w:val="a5"/>
            <w:rFonts w:ascii="Arial" w:hAnsi="Arial" w:cs="Arial"/>
            <w:color w:val="000000"/>
            <w:sz w:val="27"/>
            <w:szCs w:val="27"/>
            <w:bdr w:val="none" w:sz="0" w:space="0" w:color="auto" w:frame="1"/>
          </w:rPr>
          <w:t>воспитание дошкольников</w:t>
        </w:r>
      </w:hyperlink>
      <w:r>
        <w:rPr>
          <w:rFonts w:ascii="Arial" w:hAnsi="Arial" w:cs="Arial"/>
          <w:color w:val="000000"/>
          <w:sz w:val="27"/>
          <w:szCs w:val="27"/>
        </w:rPr>
        <w:t>, позитивная социализация детей дошкольного возраста, приобщение детей к социокультурным нормам, традициям семьи, общества и государства.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</w:t>
      </w:r>
      <w:r>
        <w:rPr>
          <w:rFonts w:ascii="Arial" w:hAnsi="Arial" w:cs="Arial"/>
          <w:color w:val="000000"/>
          <w:sz w:val="27"/>
          <w:szCs w:val="27"/>
        </w:rPr>
        <w:t> – это любовь к Родине, преданность своему Отечеству, стремление служить его интересам и готовность, вплоть до самопожертвования, к его защите.</w:t>
      </w:r>
    </w:p>
    <w:p w14:paraId="0D021E31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</w:t>
      </w:r>
      <w:r>
        <w:rPr>
          <w:rFonts w:ascii="Arial" w:hAnsi="Arial" w:cs="Arial"/>
          <w:color w:val="000000"/>
          <w:sz w:val="27"/>
          <w:szCs w:val="27"/>
        </w:rPr>
        <w:t xml:space="preserve"> предполагает гордость достижениями и культурой своей родины, желание сохранять её характер и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культурные особенности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и идентификация себя (особое эмоциональное переживание своей принадлежности к стране и своему гражданству, языку, традициям) с другими членами народа, стремление защищать интересы родины и своего народа. Любовь к своей Родине, стране, народу, привязанность к месту своего рождения, к месту жительства.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Патриотическое воспитание</w:t>
      </w:r>
      <w:r>
        <w:rPr>
          <w:rFonts w:ascii="Arial" w:hAnsi="Arial" w:cs="Arial"/>
          <w:color w:val="000000"/>
          <w:sz w:val="27"/>
          <w:szCs w:val="27"/>
        </w:rPr>
        <w:t> - процесс взаимодействия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воспитателей и воспитанников</w:t>
      </w:r>
      <w:r>
        <w:rPr>
          <w:rFonts w:ascii="Arial" w:hAnsi="Arial" w:cs="Arial"/>
          <w:color w:val="000000"/>
          <w:sz w:val="27"/>
          <w:szCs w:val="27"/>
        </w:rPr>
        <w:t>, направленный на развитие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патриотических чувств</w:t>
      </w:r>
      <w:r>
        <w:rPr>
          <w:rFonts w:ascii="Arial" w:hAnsi="Arial" w:cs="Arial"/>
          <w:color w:val="000000"/>
          <w:sz w:val="27"/>
          <w:szCs w:val="27"/>
        </w:rPr>
        <w:t>, формирование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патриотических</w:t>
      </w:r>
      <w:r>
        <w:rPr>
          <w:rFonts w:ascii="Arial" w:hAnsi="Arial" w:cs="Arial"/>
          <w:color w:val="000000"/>
          <w:sz w:val="27"/>
          <w:szCs w:val="27"/>
        </w:rPr>
        <w:t> убеждений и устойчивых норм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патриотического поведения</w:t>
      </w:r>
      <w:r>
        <w:rPr>
          <w:rFonts w:ascii="Arial" w:hAnsi="Arial" w:cs="Arial"/>
          <w:color w:val="000000"/>
          <w:sz w:val="27"/>
          <w:szCs w:val="27"/>
        </w:rPr>
        <w:t>.</w:t>
      </w:r>
    </w:p>
    <w:p w14:paraId="254D08F5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Целью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патриотического воспитания является воспитание убежденного патриота</w:t>
      </w:r>
      <w:r>
        <w:rPr>
          <w:rFonts w:ascii="Arial" w:hAnsi="Arial" w:cs="Arial"/>
          <w:color w:val="000000"/>
          <w:sz w:val="27"/>
          <w:szCs w:val="27"/>
        </w:rPr>
        <w:t>, любящего свою Родину, преданного Отечеству, готового служить ему своим трудом и защищать его интересы.</w:t>
      </w:r>
    </w:p>
    <w:p w14:paraId="175D599A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О важности приобщения ребенка к культуре своего народа написано много, поскольку обращение к отеческому наследию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воспитывает уважение</w:t>
      </w:r>
      <w:r>
        <w:rPr>
          <w:rFonts w:ascii="Arial" w:hAnsi="Arial" w:cs="Arial"/>
          <w:color w:val="000000"/>
          <w:sz w:val="27"/>
          <w:szCs w:val="27"/>
        </w:rPr>
        <w:t>, гордость за землю, на которой живешь. Поэтому детям необходимо знать и изучать культуру своих предков. Именно акцент на знание истории народа, его культуры поможет в дальнейшем с уважением и интересом относиться к культурным традициям других народов.</w:t>
      </w:r>
    </w:p>
    <w:p w14:paraId="73431E11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Патриотическое воспитание</w:t>
      </w:r>
      <w:r>
        <w:rPr>
          <w:rFonts w:ascii="Arial" w:hAnsi="Arial" w:cs="Arial"/>
          <w:color w:val="000000"/>
          <w:sz w:val="27"/>
          <w:szCs w:val="27"/>
        </w:rPr>
        <w:t> детей является одной из основных задач дошкольного образовательного учреждения. Следует подчеркнуть, что в настоящее время выходит достаточно много методической литературы по данному вопросу. Зачастую в ней освещаются лишь отдельные стороны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патриотического воспитания</w:t>
      </w:r>
      <w:r>
        <w:rPr>
          <w:rFonts w:ascii="Arial" w:hAnsi="Arial" w:cs="Arial"/>
          <w:color w:val="000000"/>
          <w:sz w:val="27"/>
          <w:szCs w:val="27"/>
        </w:rPr>
        <w:t> детей в конкретных видах деятельности, и нет стройной системы, отражающей всю полноту данного вопроса. Видимо, это закономерно, поскольку чувство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патриотизма</w:t>
      </w:r>
      <w:r>
        <w:rPr>
          <w:rFonts w:ascii="Arial" w:hAnsi="Arial" w:cs="Arial"/>
          <w:color w:val="000000"/>
          <w:sz w:val="27"/>
          <w:szCs w:val="27"/>
        </w:rPr>
        <w:t> многогранно по содержанию. Это и любовь к родным местам, и гордость за свой народ, и ощущение своей неразрывности с окружающим миром, и желание сохранять и приумножить богатство своей страны.</w:t>
      </w:r>
    </w:p>
    <w:p w14:paraId="70E56A0F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>Исходя из этого, в данном направлении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воспитательной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работы можно выделить целый комплекс задач</w:t>
      </w:r>
      <w:r>
        <w:rPr>
          <w:rFonts w:ascii="Arial" w:hAnsi="Arial" w:cs="Arial"/>
          <w:color w:val="000000"/>
          <w:sz w:val="27"/>
          <w:szCs w:val="27"/>
        </w:rPr>
        <w:t>:</w:t>
      </w:r>
    </w:p>
    <w:p w14:paraId="2C22B344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воспитание</w:t>
      </w:r>
      <w:r>
        <w:rPr>
          <w:rFonts w:ascii="Arial" w:hAnsi="Arial" w:cs="Arial"/>
          <w:color w:val="000000"/>
          <w:sz w:val="27"/>
          <w:szCs w:val="27"/>
        </w:rPr>
        <w:t> у ребенка любви и привязанности к своей семье, дому, детскому саду, улице, городу;</w:t>
      </w:r>
    </w:p>
    <w:p w14:paraId="4A440E3F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формирование бережного отношения к природе и всему живому;</w:t>
      </w:r>
    </w:p>
    <w:p w14:paraId="2FE358DC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воспитание уважения к труду</w:t>
      </w:r>
      <w:r>
        <w:rPr>
          <w:rFonts w:ascii="Arial" w:hAnsi="Arial" w:cs="Arial"/>
          <w:color w:val="000000"/>
          <w:sz w:val="27"/>
          <w:szCs w:val="27"/>
        </w:rPr>
        <w:t>;</w:t>
      </w:r>
    </w:p>
    <w:p w14:paraId="3FD4BED2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развитие интереса к русским традициям и промыслам;</w:t>
      </w:r>
    </w:p>
    <w:p w14:paraId="5FA96264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формирование элементарных знаний о правах человека;</w:t>
      </w:r>
    </w:p>
    <w:p w14:paraId="003089F2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расширение представлений о городах России;</w:t>
      </w:r>
    </w:p>
    <w:p w14:paraId="6128C6CE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знакомство детей с символами государства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(герб, флаг, гимн)</w:t>
      </w:r>
      <w:r>
        <w:rPr>
          <w:rFonts w:ascii="Arial" w:hAnsi="Arial" w:cs="Arial"/>
          <w:color w:val="000000"/>
          <w:sz w:val="27"/>
          <w:szCs w:val="27"/>
        </w:rPr>
        <w:t>;</w:t>
      </w:r>
    </w:p>
    <w:p w14:paraId="745FA806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-развитие чувства ответственности и гордости за достижения страны;</w:t>
      </w:r>
    </w:p>
    <w:p w14:paraId="14BDD895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формирование толерантности, чувства уважения к другим народам, их традициям.</w:t>
      </w:r>
    </w:p>
    <w:p w14:paraId="522A7CE8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Данные задачи решаются во всех видах детской деятельности</w:t>
      </w:r>
      <w:r>
        <w:rPr>
          <w:rFonts w:ascii="Arial" w:hAnsi="Arial" w:cs="Arial"/>
          <w:color w:val="000000"/>
          <w:sz w:val="27"/>
          <w:szCs w:val="27"/>
        </w:rPr>
        <w:t>: на занятиях, в играх, в труде, в быту, так как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воспитывают</w:t>
      </w:r>
      <w:r>
        <w:rPr>
          <w:rFonts w:ascii="Arial" w:hAnsi="Arial" w:cs="Arial"/>
          <w:color w:val="000000"/>
          <w:sz w:val="27"/>
          <w:szCs w:val="27"/>
        </w:rPr>
        <w:t> в ребенке не только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патриотические чувства</w:t>
      </w:r>
      <w:r>
        <w:rPr>
          <w:rFonts w:ascii="Arial" w:hAnsi="Arial" w:cs="Arial"/>
          <w:color w:val="000000"/>
          <w:sz w:val="27"/>
          <w:szCs w:val="27"/>
        </w:rPr>
        <w:t>, но и формируют его взаимоотношения с взрослыми и сверстниками.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Патриотическое воспитание</w:t>
      </w:r>
      <w:r>
        <w:rPr>
          <w:rFonts w:ascii="Arial" w:hAnsi="Arial" w:cs="Arial"/>
          <w:color w:val="000000"/>
          <w:sz w:val="27"/>
          <w:szCs w:val="27"/>
        </w:rPr>
        <w:t> ребенка - сложный педагогический процесс. В основе его лежит формирование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патриотизма</w:t>
      </w:r>
      <w:r>
        <w:rPr>
          <w:rFonts w:ascii="Arial" w:hAnsi="Arial" w:cs="Arial"/>
          <w:color w:val="000000"/>
          <w:sz w:val="27"/>
          <w:szCs w:val="27"/>
        </w:rPr>
        <w:t> как личностного качества.</w:t>
      </w:r>
    </w:p>
    <w:p w14:paraId="4306B3A3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В широком понимании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</w:t>
      </w:r>
      <w:r>
        <w:rPr>
          <w:rFonts w:ascii="Arial" w:hAnsi="Arial" w:cs="Arial"/>
          <w:color w:val="000000"/>
          <w:sz w:val="27"/>
          <w:szCs w:val="27"/>
        </w:rPr>
        <w:t> трактуется как олицетворение любви к своей Родине, активная сопричастность к ее истории, культуре, природе, к современной жизни, ее достижениям и проблемам.</w:t>
      </w:r>
    </w:p>
    <w:p w14:paraId="73264882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На каждом возрастном этапе проявления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патриотизма и патриотическое воспитание</w:t>
      </w:r>
      <w:r>
        <w:rPr>
          <w:rFonts w:ascii="Arial" w:hAnsi="Arial" w:cs="Arial"/>
          <w:color w:val="000000"/>
          <w:sz w:val="27"/>
          <w:szCs w:val="27"/>
        </w:rPr>
        <w:t> имеют свои особенности.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</w:t>
      </w:r>
      <w:r>
        <w:rPr>
          <w:rFonts w:ascii="Arial" w:hAnsi="Arial" w:cs="Arial"/>
          <w:color w:val="000000"/>
          <w:sz w:val="27"/>
          <w:szCs w:val="27"/>
        </w:rPr>
        <w:t> применительно к ребенку старшего дошкольного возраста определяется нами как его потребность участвовать во всех делах на благо окружающих людей, представителей живой природы, наличие у него таких качеств, как сострадание, сочувствие, чувство собственного достоинства; осознание себя частью окружающего мира.</w:t>
      </w:r>
    </w:p>
    <w:p w14:paraId="1EB88A55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В период старшего дошкольного возраста развиваются высокие социальные мотивы неблагородные чувства. Оттого, как они будут сформированы в первые годы жизни ребенка, во многом зависит все его последующее развитие. В этот период начинают развиваться те чувства, черты характера, которые незримо уже связывают его со своим народом, своей страной. Корни этого влияния - в языке народа, который усваивает ребенок, в народных песнях, музыке, играх, игрушках, впечатлениях о природе родного края, о труде, быте, нравах и обычаях людей, среди которых он живет.</w:t>
      </w:r>
    </w:p>
    <w:p w14:paraId="289F8FF5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>Под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патриотическим воспитанием</w:t>
      </w:r>
      <w:r>
        <w:rPr>
          <w:rFonts w:ascii="Arial" w:hAnsi="Arial" w:cs="Arial"/>
          <w:color w:val="000000"/>
          <w:sz w:val="27"/>
          <w:szCs w:val="27"/>
        </w:rPr>
        <w:t> детей мы понимаем взаимодействие взрослого и детей в совместной деятельности и общении, которое направлено на раскрытие и формирование в ребенке общечеловеческих </w:t>
      </w:r>
      <w:hyperlink r:id="rId6" w:tooltip="Нравственно-патриотическое воспитание" w:history="1">
        <w:r>
          <w:rPr>
            <w:rStyle w:val="a5"/>
            <w:rFonts w:ascii="Arial" w:hAnsi="Arial" w:cs="Arial"/>
            <w:color w:val="000000"/>
            <w:sz w:val="27"/>
            <w:szCs w:val="27"/>
            <w:bdr w:val="none" w:sz="0" w:space="0" w:color="auto" w:frame="1"/>
          </w:rPr>
          <w:t>нравственных качеств личности</w:t>
        </w:r>
      </w:hyperlink>
      <w:r>
        <w:rPr>
          <w:rFonts w:ascii="Arial" w:hAnsi="Arial" w:cs="Arial"/>
          <w:color w:val="000000"/>
          <w:sz w:val="27"/>
          <w:szCs w:val="27"/>
        </w:rPr>
        <w:t>, приобщение к истокам национальной и региональной культуры, природе родного края,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воспитание</w:t>
      </w:r>
      <w:r>
        <w:rPr>
          <w:rFonts w:ascii="Arial" w:hAnsi="Arial" w:cs="Arial"/>
          <w:color w:val="000000"/>
          <w:sz w:val="27"/>
          <w:szCs w:val="27"/>
        </w:rPr>
        <w:t> эмоционально действенного отношения, чувства сопричастности, привязанности к окружающим.</w:t>
      </w:r>
    </w:p>
    <w:p w14:paraId="0C6282DF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</w:t>
      </w:r>
      <w:r>
        <w:rPr>
          <w:rFonts w:ascii="Arial" w:hAnsi="Arial" w:cs="Arial"/>
          <w:color w:val="000000"/>
          <w:sz w:val="27"/>
          <w:szCs w:val="27"/>
        </w:rPr>
        <w:t> – чувство нравственное. Оно формируется постепенно, в процессе накопления знаний и представлений об окружающем, вырастет из любви к близким, родному краю.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Патриотическое чувство</w:t>
      </w:r>
      <w:r>
        <w:rPr>
          <w:rFonts w:ascii="Arial" w:hAnsi="Arial" w:cs="Arial"/>
          <w:color w:val="000000"/>
          <w:sz w:val="27"/>
          <w:szCs w:val="27"/>
        </w:rPr>
        <w:t>, чувство Родины… Оно начинается с отношения к самым близким людям – матери, отцу, дедушке, бабушке, брату, сестре. Ребёнок открывает Родину в семье. Это ближайшее его окружение, где он черпает такие понятия, как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«труд»</w:t>
      </w:r>
      <w:r>
        <w:rPr>
          <w:rFonts w:ascii="Arial" w:hAnsi="Arial" w:cs="Arial"/>
          <w:color w:val="000000"/>
          <w:sz w:val="27"/>
          <w:szCs w:val="27"/>
        </w:rPr>
        <w:t>,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«долг»</w:t>
      </w:r>
      <w:r>
        <w:rPr>
          <w:rFonts w:ascii="Arial" w:hAnsi="Arial" w:cs="Arial"/>
          <w:color w:val="000000"/>
          <w:sz w:val="27"/>
          <w:szCs w:val="27"/>
        </w:rPr>
        <w:t>,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«Родина»</w:t>
      </w:r>
      <w:r>
        <w:rPr>
          <w:rFonts w:ascii="Arial" w:hAnsi="Arial" w:cs="Arial"/>
          <w:color w:val="000000"/>
          <w:sz w:val="27"/>
          <w:szCs w:val="27"/>
        </w:rPr>
        <w:t>. Развитие любви и привязанности к родному дому – первая ступень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гражданско-патриотического воспитания</w:t>
      </w:r>
      <w:r>
        <w:rPr>
          <w:rFonts w:ascii="Arial" w:hAnsi="Arial" w:cs="Arial"/>
          <w:color w:val="000000"/>
          <w:sz w:val="27"/>
          <w:szCs w:val="27"/>
        </w:rPr>
        <w:t> детей дошкольного возраста.</w:t>
      </w:r>
    </w:p>
    <w:p w14:paraId="3A4368D3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Что же следует иметь в виду,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воспитывая</w:t>
      </w:r>
      <w:r>
        <w:rPr>
          <w:rFonts w:ascii="Arial" w:hAnsi="Arial" w:cs="Arial"/>
          <w:color w:val="000000"/>
          <w:sz w:val="27"/>
          <w:szCs w:val="27"/>
        </w:rPr>
        <w:t> у ребёнка первые чувства гражданственности? Как раскрыть перед ним содержание такого сложного и многогранного понятия, как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«родной дом»</w:t>
      </w:r>
      <w:r>
        <w:rPr>
          <w:rFonts w:ascii="Arial" w:hAnsi="Arial" w:cs="Arial"/>
          <w:color w:val="000000"/>
          <w:sz w:val="27"/>
          <w:szCs w:val="27"/>
        </w:rPr>
        <w:t>? </w:t>
      </w:r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Оно включает в себя</w:t>
      </w:r>
      <w:r>
        <w:rPr>
          <w:rFonts w:ascii="Arial" w:hAnsi="Arial" w:cs="Arial"/>
          <w:color w:val="000000"/>
          <w:sz w:val="27"/>
          <w:szCs w:val="27"/>
        </w:rPr>
        <w:t>:</w:t>
      </w:r>
    </w:p>
    <w:p w14:paraId="471928E4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отношение к себе как личности;</w:t>
      </w:r>
    </w:p>
    <w:p w14:paraId="2B427C2F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семью, где ребёнок родился и вырос, атмосферу домашнего очага, которая во многом определяется семейными традициями, родной культурой;</w:t>
      </w:r>
    </w:p>
    <w:p w14:paraId="30A2EA3F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дом, в котором он живёт;</w:t>
      </w:r>
    </w:p>
    <w:p w14:paraId="75013E30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родную улицу.</w:t>
      </w:r>
    </w:p>
    <w:p w14:paraId="4BBBA655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Постепенно понятие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«родной дом»</w:t>
      </w:r>
      <w:r>
        <w:rPr>
          <w:rFonts w:ascii="Arial" w:hAnsi="Arial" w:cs="Arial"/>
          <w:color w:val="000000"/>
          <w:sz w:val="27"/>
          <w:szCs w:val="27"/>
        </w:rPr>
        <w:t> расширяется. Вторая ступень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-Это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уже и родной город, родной край. Третья ступень - только малая (родной край, но и большая, многонациональная Родина – Россия, гражданином которой ребёнок является, планета Земля – наш общий родной дом. Первые представления о родной стране ребёнок получает в детском саду, включают сведения о природе, народной культуре, быте людей разных национальностей. Любой край или область неповторимы, в каждом своя природа, люди, но каким бы особым ни был край – это часть большой прекрасной страны России. В процессе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патриотического воспитания воспитывается</w:t>
      </w:r>
      <w:r>
        <w:rPr>
          <w:rFonts w:ascii="Arial" w:hAnsi="Arial" w:cs="Arial"/>
          <w:color w:val="000000"/>
          <w:sz w:val="27"/>
          <w:szCs w:val="27"/>
        </w:rPr>
        <w:t> уважение к символике страны, гордость за принадлежность к своей стране и её народу, формируется положительное и бережное отношение к труду людей, природе.</w:t>
      </w:r>
    </w:p>
    <w:p w14:paraId="78E8DE1F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 xml:space="preserve">Любовь к Родине становится настоящим чувством, когда оно выражено в желании и потребности трудится на благо Отечества, поэтому необходимо поощрять деятельность ребёнка, в основе которой </w:t>
      </w:r>
      <w:r>
        <w:rPr>
          <w:rFonts w:ascii="Arial" w:hAnsi="Arial" w:cs="Arial"/>
          <w:color w:val="000000"/>
          <w:sz w:val="27"/>
          <w:szCs w:val="27"/>
        </w:rPr>
        <w:lastRenderedPageBreak/>
        <w:t>лежит стремление сделать что-то для других детей, родных, для детского сада, города.</w:t>
      </w:r>
    </w:p>
    <w:p w14:paraId="189E43E6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При ознакомлении детей с родной страной, русской культурой и традициями, создаются благоприятные условия, при которых у них расширяется кругозор, развиваются познавательные способности, активность, любознательность, обогащается и развивается речь, решаются так же задачи эстетического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воспитания</w:t>
      </w:r>
      <w:r>
        <w:rPr>
          <w:rFonts w:ascii="Arial" w:hAnsi="Arial" w:cs="Arial"/>
          <w:color w:val="000000"/>
          <w:sz w:val="27"/>
          <w:szCs w:val="27"/>
        </w:rPr>
        <w:t> и детского творчества.</w:t>
      </w:r>
    </w:p>
    <w:p w14:paraId="0A9F931E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В ДОУ используются разнообразные методы и формы работы с учётом возрастного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мировосприятия детей</w:t>
      </w:r>
      <w:r>
        <w:rPr>
          <w:rFonts w:ascii="Arial" w:hAnsi="Arial" w:cs="Arial"/>
          <w:color w:val="000000"/>
          <w:sz w:val="27"/>
          <w:szCs w:val="27"/>
        </w:rPr>
        <w:t>;</w:t>
      </w:r>
    </w:p>
    <w:p w14:paraId="26DBA118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экскурсии и целевые прогулки (возложение цветов к памятнику погибшим в ВОВ, экскурсия в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«Парк Патриотов»</w:t>
      </w:r>
      <w:r>
        <w:rPr>
          <w:rFonts w:ascii="Arial" w:hAnsi="Arial" w:cs="Arial"/>
          <w:color w:val="000000"/>
          <w:sz w:val="27"/>
          <w:szCs w:val="27"/>
        </w:rPr>
        <w:t>);</w:t>
      </w:r>
    </w:p>
    <w:p w14:paraId="52BFDC3A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рассказ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воспитателя</w:t>
      </w:r>
      <w:r>
        <w:rPr>
          <w:rFonts w:ascii="Arial" w:hAnsi="Arial" w:cs="Arial"/>
          <w:color w:val="000000"/>
          <w:sz w:val="27"/>
          <w:szCs w:val="27"/>
        </w:rPr>
        <w:t>;</w:t>
      </w:r>
    </w:p>
    <w:p w14:paraId="257073FD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беседы о родном городе, стране, её истории;</w:t>
      </w:r>
    </w:p>
    <w:p w14:paraId="661E7F5C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наблюдение за изменениями в облике родного города;</w:t>
      </w:r>
    </w:p>
    <w:p w14:paraId="3B08CD14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за трудом людей в детском саду и в городе, селе;</w:t>
      </w:r>
    </w:p>
    <w:p w14:paraId="5BB05E3E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показ иллюстраций, фильмов, слайдов;</w:t>
      </w:r>
    </w:p>
    <w:p w14:paraId="181C5288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Прослушивание аудиозаписей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(гимн страны, патриотические песни о Родине)</w:t>
      </w:r>
      <w:r>
        <w:rPr>
          <w:rFonts w:ascii="Arial" w:hAnsi="Arial" w:cs="Arial"/>
          <w:color w:val="000000"/>
          <w:sz w:val="27"/>
          <w:szCs w:val="27"/>
        </w:rPr>
        <w:t>;</w:t>
      </w:r>
    </w:p>
    <w:p w14:paraId="1196F55D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 xml:space="preserve">- использование фольклорных произведений (пословицы, поговорки, игры русские народные, сказки, песни, потешки,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заклички</w:t>
      </w:r>
      <w:proofErr w:type="spellEnd"/>
      <w:r>
        <w:rPr>
          <w:rFonts w:ascii="Arial" w:hAnsi="Arial" w:cs="Arial"/>
          <w:color w:val="000000"/>
          <w:sz w:val="27"/>
          <w:szCs w:val="27"/>
        </w:rPr>
        <w:t>);</w:t>
      </w:r>
    </w:p>
    <w:p w14:paraId="674FAEF9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ознакомление с русским народным декоративно – прикладным искусством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(роспись, игрушки, вышивка)</w:t>
      </w:r>
      <w:r>
        <w:rPr>
          <w:rFonts w:ascii="Arial" w:hAnsi="Arial" w:cs="Arial"/>
          <w:color w:val="000000"/>
          <w:sz w:val="27"/>
          <w:szCs w:val="27"/>
        </w:rPr>
        <w:t>;</w:t>
      </w:r>
    </w:p>
    <w:p w14:paraId="76F87D84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знакомство с творчеством поэтов, художников, композиторов);</w:t>
      </w:r>
    </w:p>
    <w:p w14:paraId="35F422D8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-организация тематических выставок;</w:t>
      </w:r>
    </w:p>
    <w:p w14:paraId="71E995E7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участие в общественных и народных календарных праздниках;</w:t>
      </w:r>
    </w:p>
    <w:p w14:paraId="2928AC2A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конкурс чтецов;</w:t>
      </w:r>
    </w:p>
    <w:p w14:paraId="18619ACE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участие детей в посильном общественно – полезном труде.</w:t>
      </w:r>
    </w:p>
    <w:p w14:paraId="737C989D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Патриотическое воспитание</w:t>
      </w:r>
      <w:r>
        <w:rPr>
          <w:rFonts w:ascii="Arial" w:hAnsi="Arial" w:cs="Arial"/>
          <w:color w:val="000000"/>
          <w:sz w:val="27"/>
          <w:szCs w:val="27"/>
        </w:rPr>
        <w:t>, является составной частью общего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воспитательного</w:t>
      </w:r>
      <w:r>
        <w:rPr>
          <w:rFonts w:ascii="Arial" w:hAnsi="Arial" w:cs="Arial"/>
          <w:color w:val="000000"/>
          <w:sz w:val="27"/>
          <w:szCs w:val="27"/>
        </w:rPr>
        <w:t> процесса и представляет собой систематическую и целенаправленную деятельность, привитие детям чувства гордости, глубокого уважения и почитания символов Российской Федерации – Герба, Флага, Гимна, другой российской символики и исторических святынь Отечества;</w:t>
      </w:r>
    </w:p>
    <w:p w14:paraId="0DF7BFB1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Воспитывать патриотизм</w:t>
      </w:r>
      <w:r>
        <w:rPr>
          <w:rFonts w:ascii="Arial" w:hAnsi="Arial" w:cs="Arial"/>
          <w:color w:val="000000"/>
          <w:sz w:val="27"/>
          <w:szCs w:val="27"/>
        </w:rPr>
        <w:t xml:space="preserve"> нужно с раннего детства. В настоящее время предлагается много путей и способов, но нельзя забывать о том, </w:t>
      </w:r>
      <w:r>
        <w:rPr>
          <w:rFonts w:ascii="Arial" w:hAnsi="Arial" w:cs="Arial"/>
          <w:color w:val="000000"/>
          <w:sz w:val="27"/>
          <w:szCs w:val="27"/>
        </w:rPr>
        <w:lastRenderedPageBreak/>
        <w:t>что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</w:t>
      </w:r>
      <w:r>
        <w:rPr>
          <w:rFonts w:ascii="Arial" w:hAnsi="Arial" w:cs="Arial"/>
          <w:color w:val="000000"/>
          <w:sz w:val="27"/>
          <w:szCs w:val="27"/>
        </w:rPr>
        <w:t> формируется у каждого ребёнка индивидуально. Он связан с духовным миром человека, его личными переживаниями. И задача педагогов, родителей сделать так, чтобы эти переживания были яркими, незабываемыми. Начиная работу по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патриотическому воспитанию</w:t>
      </w:r>
      <w:r>
        <w:rPr>
          <w:rFonts w:ascii="Arial" w:hAnsi="Arial" w:cs="Arial"/>
          <w:color w:val="000000"/>
          <w:sz w:val="27"/>
          <w:szCs w:val="27"/>
        </w:rPr>
        <w:t xml:space="preserve">, педагог сам должен знать природные, культурные, социальные, экономические особенности региона, где живёт. Он должен продумать о чём рассказывать детям, особо выделив характерное только для данной местности, доступно показывать связь родного города или села со всей страной. А главное, необходимо, чтобы педагог любил Родину, свой край, город и всегда помнил слова академика Д. С.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Лихачё</w:t>
      </w:r>
      <w:proofErr w:type="spellEnd"/>
      <w:r>
        <w:rPr>
          <w:rFonts w:ascii="Arial" w:hAnsi="Arial" w:cs="Arial"/>
          <w:color w:val="000000"/>
          <w:sz w:val="27"/>
          <w:szCs w:val="27"/>
        </w:rPr>
        <w:t> </w:t>
      </w:r>
      <w:proofErr w:type="spellStart"/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ва</w:t>
      </w:r>
      <w:proofErr w:type="spellEnd"/>
      <w:r>
        <w:rPr>
          <w:rFonts w:ascii="Arial" w:hAnsi="Arial" w:cs="Arial"/>
          <w:color w:val="000000"/>
          <w:sz w:val="27"/>
          <w:szCs w:val="27"/>
        </w:rPr>
        <w:t>: «Чувство любви к Родине нужно заботливо выращивать, прививая духовную оседлость, так как без корней в малой местности, стороне человек похож на иссушенное растение перекати-поле».</w:t>
      </w:r>
    </w:p>
    <w:p w14:paraId="74819821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Патриотическое воспитание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должно осуществляться в тесном взаимодействии с родителями</w:t>
      </w:r>
      <w:r>
        <w:rPr>
          <w:rFonts w:ascii="Arial" w:hAnsi="Arial" w:cs="Arial"/>
          <w:color w:val="000000"/>
          <w:sz w:val="27"/>
          <w:szCs w:val="27"/>
        </w:rPr>
        <w:t>:</w:t>
      </w:r>
    </w:p>
    <w:p w14:paraId="2AB617FC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анкетирование; консультации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(информация)</w:t>
      </w:r>
      <w:r>
        <w:rPr>
          <w:rFonts w:ascii="Arial" w:hAnsi="Arial" w:cs="Arial"/>
          <w:color w:val="000000"/>
          <w:sz w:val="27"/>
          <w:szCs w:val="27"/>
        </w:rPr>
        <w:t> для родителей;</w:t>
      </w:r>
    </w:p>
    <w:p w14:paraId="26C2EAE7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-родительские собрания;</w:t>
      </w:r>
    </w:p>
    <w:p w14:paraId="1EBA56EB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беседы за круглым столом;</w:t>
      </w:r>
    </w:p>
    <w:p w14:paraId="6DA53548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- наглядная информация в раздевалке; участие родителей в экскурсиях, в конкурсах поделок; на возложении цветов и т. д.</w:t>
      </w:r>
    </w:p>
    <w:p w14:paraId="75FA0908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Успехов в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патриотическом воспитании</w:t>
      </w:r>
      <w:r>
        <w:rPr>
          <w:rFonts w:ascii="Arial" w:hAnsi="Arial" w:cs="Arial"/>
          <w:color w:val="000000"/>
          <w:sz w:val="27"/>
          <w:szCs w:val="27"/>
        </w:rPr>
        <w:t> могут добиться только те педагоги, которые смогут добиться взаимодействия с детьми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«от сердца»</w:t>
      </w:r>
      <w:r>
        <w:rPr>
          <w:rFonts w:ascii="Arial" w:hAnsi="Arial" w:cs="Arial"/>
          <w:color w:val="000000"/>
          <w:sz w:val="27"/>
          <w:szCs w:val="27"/>
        </w:rPr>
        <w:t>, быть искренними и глубоко убеждёнными не только в правильности своих позиций, но и верить в целительную силу, осознавать духовное богатство своего народа. Педагоги, которые смогут увлечь своих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воспитанников своими мыслями</w:t>
      </w:r>
      <w:r>
        <w:rPr>
          <w:rFonts w:ascii="Arial" w:hAnsi="Arial" w:cs="Arial"/>
          <w:color w:val="000000"/>
          <w:sz w:val="27"/>
          <w:szCs w:val="27"/>
        </w:rPr>
        <w:t>, и чувствами, вдохновить их своими идеалами и убеждениями.</w:t>
      </w:r>
    </w:p>
    <w:p w14:paraId="14397E1B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Увлечённость своей профессией, профессиональное мастерство, педагогическая грамотность, активная жизненная позиция, высокие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патриотические</w:t>
      </w:r>
      <w:r>
        <w:rPr>
          <w:rFonts w:ascii="Arial" w:hAnsi="Arial" w:cs="Arial"/>
          <w:color w:val="000000"/>
          <w:sz w:val="27"/>
          <w:szCs w:val="27"/>
        </w:rPr>
        <w:t> качества и чувства – вот тот набор, которым должен обладать настоящий педагог.</w:t>
      </w:r>
    </w:p>
    <w:p w14:paraId="7CA79192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В настоящее время одной из острейших проблем является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воспитание патриотизма</w:t>
      </w:r>
      <w:r>
        <w:rPr>
          <w:rFonts w:ascii="Arial" w:hAnsi="Arial" w:cs="Arial"/>
          <w:color w:val="000000"/>
          <w:sz w:val="27"/>
          <w:szCs w:val="27"/>
        </w:rPr>
        <w:t>. Дошкольные образовательные учреждения, являясь начальным звеном системы образования, призваны формировать у детей первое представление об окружающем мире, отношение к родной природе, малой Родине, своему Отечеству. Очевидно, что для этого необходимо определить нравственные ориентиры, способные вызвать чувства самоуважения и единения.</w:t>
      </w:r>
    </w:p>
    <w:p w14:paraId="43887DFB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Системе образования принадлежит ведущая роль в гражданском и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патриотическом</w:t>
      </w:r>
      <w:r>
        <w:rPr>
          <w:rFonts w:ascii="Arial" w:hAnsi="Arial" w:cs="Arial"/>
          <w:color w:val="000000"/>
          <w:sz w:val="27"/>
          <w:szCs w:val="27"/>
        </w:rPr>
        <w:t> становлении подрастающего поколения.</w:t>
      </w:r>
    </w:p>
    <w:p w14:paraId="6655EE68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 xml:space="preserve">Чувство Родины у ребенка начинается с любви к самым близким людям -отцу, матери, бабушке, дедушке. И родной дом, двор, где он не раз гулял, и вид из окна квартир и детский сад, где он получает радость </w:t>
      </w:r>
      <w:r>
        <w:rPr>
          <w:rFonts w:ascii="Arial" w:hAnsi="Arial" w:cs="Arial"/>
          <w:color w:val="000000"/>
          <w:sz w:val="27"/>
          <w:szCs w:val="27"/>
        </w:rPr>
        <w:lastRenderedPageBreak/>
        <w:t xml:space="preserve">от общения со сверстниками, и родная природа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- все это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Родина. Сколько открытий делает ежедневно ребенок. И хотя многие его впечатления еще им не осознанны, все начинается с восхищением тем, что видит перед собой маленький человек.</w:t>
      </w:r>
    </w:p>
    <w:p w14:paraId="09A7FF06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Очень важным для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воспитания патриотических</w:t>
      </w:r>
      <w:r>
        <w:rPr>
          <w:rFonts w:ascii="Arial" w:hAnsi="Arial" w:cs="Arial"/>
          <w:color w:val="000000"/>
          <w:sz w:val="27"/>
          <w:szCs w:val="27"/>
        </w:rPr>
        <w:t> чувств и исторические знания. Знание истории необходимо для формирования гражданской позиции растущего человека,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воспитания любви к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«малой»</w:t>
      </w:r>
      <w:r>
        <w:rPr>
          <w:rFonts w:ascii="Arial" w:hAnsi="Arial" w:cs="Arial"/>
          <w:color w:val="000000"/>
          <w:sz w:val="27"/>
          <w:szCs w:val="27"/>
        </w:rPr>
        <w:t> Родине и Отечеству, гордости за людей, трудами и талантами которых славна Россия, чувства сопричастности к прошлому, настоящему и будущему своего народа.</w:t>
      </w:r>
    </w:p>
    <w:p w14:paraId="0CEF4A98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Наиболее идеологически незащищенными оказались дошкольники. В силу возрастных особенностей, их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воспитание</w:t>
      </w:r>
      <w:r>
        <w:rPr>
          <w:rFonts w:ascii="Arial" w:hAnsi="Arial" w:cs="Arial"/>
          <w:color w:val="000000"/>
          <w:sz w:val="27"/>
          <w:szCs w:val="27"/>
        </w:rPr>
        <w:t> целиком зависит от окружающих ребенка взрослых. По мнению педагогов, социологов и врачей, именно бездуховность часто приводит к тому, что такой ребенок оказывается незащищенным внутренним эмоциональным интеллектуальным барьером.</w:t>
      </w:r>
    </w:p>
    <w:p w14:paraId="530D72A6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Воспитательные</w:t>
      </w:r>
      <w:r>
        <w:rPr>
          <w:rFonts w:ascii="Arial" w:hAnsi="Arial" w:cs="Arial"/>
          <w:color w:val="000000"/>
          <w:sz w:val="27"/>
          <w:szCs w:val="27"/>
        </w:rPr>
        <w:t> традиции Древней Руси насчитывают более двух тысяч лет. Исторические элементы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патриотизма</w:t>
      </w:r>
      <w:r>
        <w:rPr>
          <w:rFonts w:ascii="Arial" w:hAnsi="Arial" w:cs="Arial"/>
          <w:color w:val="000000"/>
          <w:sz w:val="27"/>
          <w:szCs w:val="27"/>
        </w:rPr>
        <w:t> в виде привязанности к родной земле, языку, традициям начли формироваться ещё в древности. Педагогическая мысль на Руси Х- XIII веков выдвигает отдельную личность как цель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воспитания</w:t>
      </w:r>
      <w:r>
        <w:rPr>
          <w:rFonts w:ascii="Arial" w:hAnsi="Arial" w:cs="Arial"/>
          <w:color w:val="000000"/>
          <w:sz w:val="27"/>
          <w:szCs w:val="27"/>
        </w:rPr>
        <w:t>,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воспитание веры в победу</w:t>
      </w:r>
      <w:r>
        <w:rPr>
          <w:rFonts w:ascii="Arial" w:hAnsi="Arial" w:cs="Arial"/>
          <w:color w:val="000000"/>
          <w:sz w:val="27"/>
          <w:szCs w:val="27"/>
        </w:rPr>
        <w:t>, в непобедимость богатырей русских.</w:t>
      </w:r>
    </w:p>
    <w:p w14:paraId="45F42472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Важное место в народной педагогике России занимали пословицы и поговорки.</w:t>
      </w:r>
    </w:p>
    <w:p w14:paraId="4226F099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Стержнем всего российского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воспитания является патриотизм</w:t>
      </w:r>
      <w:r>
        <w:rPr>
          <w:rFonts w:ascii="Arial" w:hAnsi="Arial" w:cs="Arial"/>
          <w:color w:val="000000"/>
          <w:sz w:val="27"/>
          <w:szCs w:val="27"/>
        </w:rPr>
        <w:t>. Понятие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«патриотизм»</w:t>
      </w:r>
      <w:r>
        <w:rPr>
          <w:rFonts w:ascii="Arial" w:hAnsi="Arial" w:cs="Arial"/>
          <w:color w:val="000000"/>
          <w:sz w:val="27"/>
          <w:szCs w:val="27"/>
        </w:rPr>
        <w:t> включает в себя любовь к Родине, к земле, где родился и вырос, гордость за исторические свершения народа.</w:t>
      </w:r>
    </w:p>
    <w:p w14:paraId="6AE8E67C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Проводя параллель с нашим временем, стоит вспомнить, что «любовь к родному краю, родной культуре, родной речи начинается с малого - с любви к своей семье, к своему жилищу, к своему детскому саду. Постепенно расширяясь, эта любовь переходит в любовь к родной стране, к её истории, прошлому и настоящему, ко всему человечеству». Так писал академик Д. С. Лихачёв.</w:t>
      </w:r>
    </w:p>
    <w:p w14:paraId="03DF1923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 xml:space="preserve">Чтобы проводить эту работу с детьми дошкольного возраста педагог должен правильно использовать источники педагогического мастерства,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опыт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накопленный веками.</w:t>
      </w:r>
    </w:p>
    <w:p w14:paraId="20D41162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А теперь давайте рассмотрим, что же включают в себя «Пути и средства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патриотического воспитания русского человека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» :</w:t>
      </w:r>
      <w:proofErr w:type="gramEnd"/>
    </w:p>
    <w:p w14:paraId="02ABA2E3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1. Понятие 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патриотизме</w:t>
      </w:r>
      <w:r>
        <w:rPr>
          <w:rFonts w:ascii="Arial" w:hAnsi="Arial" w:cs="Arial"/>
          <w:color w:val="000000"/>
          <w:sz w:val="27"/>
          <w:szCs w:val="27"/>
        </w:rPr>
        <w:t>, героизме и их проявлениях.</w:t>
      </w:r>
    </w:p>
    <w:p w14:paraId="0D94A07B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2. Взгляды на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 в летописях</w:t>
      </w:r>
      <w:r>
        <w:rPr>
          <w:rFonts w:ascii="Arial" w:hAnsi="Arial" w:cs="Arial"/>
          <w:color w:val="000000"/>
          <w:sz w:val="27"/>
          <w:szCs w:val="27"/>
        </w:rPr>
        <w:t>.</w:t>
      </w:r>
    </w:p>
    <w:p w14:paraId="19DD4323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>3. Русские народные былины как средство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воспитания патриотизма </w:t>
      </w:r>
      <w:r>
        <w:rPr>
          <w:rFonts w:ascii="Arial" w:hAnsi="Arial" w:cs="Arial"/>
          <w:color w:val="000000"/>
          <w:sz w:val="27"/>
          <w:szCs w:val="27"/>
        </w:rPr>
        <w:t>(любовь к Родине, ненависть к врагам, готовность встать на защиту родной земли).</w:t>
      </w:r>
    </w:p>
    <w:p w14:paraId="586565E3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4. Роль русских сказок в процессе формирования любви к Родине, к своему народу, к природе родного края; сказки о солдатской дружбе и прочее.</w:t>
      </w:r>
    </w:p>
    <w:p w14:paraId="45029CF1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5. Героические и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патриотические</w:t>
      </w:r>
      <w:r>
        <w:rPr>
          <w:rFonts w:ascii="Arial" w:hAnsi="Arial" w:cs="Arial"/>
          <w:color w:val="000000"/>
          <w:sz w:val="27"/>
          <w:szCs w:val="27"/>
        </w:rPr>
        <w:t> песни русского народа и их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воспитывающая роль</w:t>
      </w:r>
    </w:p>
    <w:p w14:paraId="104B9D79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6. Русские пословицы и поговорки 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патриотизме</w:t>
      </w:r>
      <w:r>
        <w:rPr>
          <w:rFonts w:ascii="Arial" w:hAnsi="Arial" w:cs="Arial"/>
          <w:color w:val="000000"/>
          <w:sz w:val="27"/>
          <w:szCs w:val="27"/>
        </w:rPr>
        <w:t>, героизме, смелости, трусости, предательстве. Их использование в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воспитательной работе с детьми</w:t>
      </w:r>
      <w:r>
        <w:rPr>
          <w:rFonts w:ascii="Arial" w:hAnsi="Arial" w:cs="Arial"/>
          <w:color w:val="000000"/>
          <w:sz w:val="27"/>
          <w:szCs w:val="27"/>
        </w:rPr>
        <w:t>.</w:t>
      </w:r>
    </w:p>
    <w:p w14:paraId="3FE4EF38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 xml:space="preserve">Россия - родина для многих. Но для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того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чтобы считать себя её сыном или дочерью, необходимо ощутить духовную жизнь своего народа и творчески утвердить себя в ней, принять русский язык, историю и культуру страны как свои собственные. Однако национальная гордость не должна вырождаться в тупое самомнение и самодовольство. Настоящий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</w:t>
      </w:r>
      <w:r>
        <w:rPr>
          <w:rFonts w:ascii="Arial" w:hAnsi="Arial" w:cs="Arial"/>
          <w:color w:val="000000"/>
          <w:sz w:val="27"/>
          <w:szCs w:val="27"/>
        </w:rPr>
        <w:t> учится на исторических ошибках своего народа, на недостатках его характера и культуры. Национализм же ведёт к взаимной ненависти, обособлению, культурному застою.</w:t>
      </w:r>
    </w:p>
    <w:p w14:paraId="4CB9FD07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Духовный, творческий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</w:t>
      </w:r>
      <w:r>
        <w:rPr>
          <w:rFonts w:ascii="Arial" w:hAnsi="Arial" w:cs="Arial"/>
          <w:color w:val="000000"/>
          <w:sz w:val="27"/>
          <w:szCs w:val="27"/>
        </w:rPr>
        <w:t> надо прививать с раннего детства. Но подобно любому другому чувству,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</w:t>
      </w:r>
      <w:r>
        <w:rPr>
          <w:rFonts w:ascii="Arial" w:hAnsi="Arial" w:cs="Arial"/>
          <w:color w:val="000000"/>
          <w:sz w:val="27"/>
          <w:szCs w:val="27"/>
        </w:rPr>
        <w:t> обретается самостоятельно и переживается индивидуально. Он прямо связан с духовностью человека, её глубиной. Поэтому, не будучи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патриотом сам</w:t>
      </w:r>
      <w:r>
        <w:rPr>
          <w:rFonts w:ascii="Arial" w:hAnsi="Arial" w:cs="Arial"/>
          <w:color w:val="000000"/>
          <w:sz w:val="27"/>
          <w:szCs w:val="27"/>
        </w:rPr>
        <w:t>, педагог не сможет и в ребёнке пробудить чувство любви к Родине. Именно пробудить, а не навязать, так как в основе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патриотизма</w:t>
      </w:r>
      <w:r>
        <w:rPr>
          <w:rFonts w:ascii="Arial" w:hAnsi="Arial" w:cs="Arial"/>
          <w:color w:val="000000"/>
          <w:sz w:val="27"/>
          <w:szCs w:val="27"/>
        </w:rPr>
        <w:t> лежит духовное самоопределение.</w:t>
      </w:r>
    </w:p>
    <w:p w14:paraId="162CCC8A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«Русский народ не должен терять своего нравственного авторитета среди других народов - авторитета, достойно завоёванного русским искусством, литературой. Мы не должны забывать о своём культурном прошлом, о наших памятниках, литературе, языке, живописи. Народные отличия сохранятся и в XXI веке, если мы будем озабочены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воспитанием души</w:t>
      </w:r>
      <w:r>
        <w:rPr>
          <w:rFonts w:ascii="Arial" w:hAnsi="Arial" w:cs="Arial"/>
          <w:color w:val="000000"/>
          <w:sz w:val="27"/>
          <w:szCs w:val="27"/>
        </w:rPr>
        <w:t>, а не только передачей знаний».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(Д. С. Лихачёв)</w:t>
      </w:r>
      <w:r>
        <w:rPr>
          <w:rFonts w:ascii="Arial" w:hAnsi="Arial" w:cs="Arial"/>
          <w:color w:val="000000"/>
          <w:sz w:val="27"/>
          <w:szCs w:val="27"/>
        </w:rPr>
        <w:t>.</w:t>
      </w:r>
    </w:p>
    <w:p w14:paraId="4FAF7930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 xml:space="preserve">Именно поэтому родная культура, как отец и мать должна стать неотъемлемой частью души ребёнка,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началом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продолжающим личность.</w:t>
      </w:r>
    </w:p>
    <w:p w14:paraId="19C902FA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 xml:space="preserve">Исходя из </w:t>
      </w:r>
      <w:proofErr w:type="gramStart"/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выше изложенного</w:t>
      </w:r>
      <w:proofErr w:type="gramEnd"/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 xml:space="preserve"> наметились следующие приоритеты</w:t>
      </w:r>
      <w:r>
        <w:rPr>
          <w:rFonts w:ascii="Arial" w:hAnsi="Arial" w:cs="Arial"/>
          <w:color w:val="000000"/>
          <w:sz w:val="27"/>
          <w:szCs w:val="27"/>
        </w:rPr>
        <w:t>:</w:t>
      </w:r>
    </w:p>
    <w:p w14:paraId="4F83F0CF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1 Окружающие предметы, впервые пробуждающие душу ребёнка,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воспитывающие</w:t>
      </w:r>
      <w:r>
        <w:rPr>
          <w:rFonts w:ascii="Arial" w:hAnsi="Arial" w:cs="Arial"/>
          <w:color w:val="000000"/>
          <w:sz w:val="27"/>
          <w:szCs w:val="27"/>
        </w:rPr>
        <w:t> в нём чувство красоты, любознательность, должны быть национальными. Это помогает детям с самого раннего возраста понять, что они - часть великого русского народа.</w:t>
      </w:r>
    </w:p>
    <w:p w14:paraId="13BA13B0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2. Мы широко используем все виды фольклора </w:t>
      </w:r>
      <w:r>
        <w:rPr>
          <w:rStyle w:val="a4"/>
          <w:rFonts w:ascii="Arial" w:hAnsi="Arial" w:cs="Arial"/>
          <w:color w:val="000000"/>
          <w:sz w:val="27"/>
          <w:szCs w:val="27"/>
          <w:bdr w:val="none" w:sz="0" w:space="0" w:color="auto" w:frame="1"/>
        </w:rPr>
        <w:t>(сказки, песенки, пословицы, поговорки, хороводы и т. д.)</w:t>
      </w:r>
      <w:r>
        <w:rPr>
          <w:rFonts w:ascii="Arial" w:hAnsi="Arial" w:cs="Arial"/>
          <w:color w:val="000000"/>
          <w:sz w:val="27"/>
          <w:szCs w:val="27"/>
        </w:rPr>
        <w:t xml:space="preserve">. В устном народном творчестве как нигде сохранились особенности черты русского характера, присущие ему нравственные ценности, представление о добре, красоте, правде, храбрости, трудолюбии, верности. Знакомя детей с поговорками, </w:t>
      </w:r>
      <w:r>
        <w:rPr>
          <w:rFonts w:ascii="Arial" w:hAnsi="Arial" w:cs="Arial"/>
          <w:color w:val="000000"/>
          <w:sz w:val="27"/>
          <w:szCs w:val="27"/>
        </w:rPr>
        <w:lastRenderedPageBreak/>
        <w:t>загадками, пословицами, сказками, мы тем самым приобщаем их к общечеловеческим нравственным ценностям. В русском фольклоре каким-то особенным образом сочетается слово, музыкальный ритм, напевность. Адресованные детям потешки, прибаутки, звучат как ласковый говорок, выражая заботу, нежность, веру в благополучное будущее. В пословицах и поговорках метко оцениваются различные жизненные позиции, высмеиваются недостатки, восхваляются положительные качества людей. Особое место в произведениях устного народного творчества занимают уважительное отношение к труду, восхищение мастерством человеческих рук. Благодаря этому, фольклор является богатейшим источником познавательного и нравственного развития детей.</w:t>
      </w:r>
    </w:p>
    <w:p w14:paraId="6491FC49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3. Большое место в приобщении детей к народной культуре в работе по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патриотическому воспитанию</w:t>
      </w:r>
      <w:r>
        <w:rPr>
          <w:rFonts w:ascii="Arial" w:hAnsi="Arial" w:cs="Arial"/>
          <w:color w:val="000000"/>
          <w:sz w:val="27"/>
          <w:szCs w:val="27"/>
        </w:rPr>
        <w:t> занимают народные праздники и традиции. В них фокусируются накопленные веками тончайшие наблюдения за характерными особенностями, поведением птиц, насекомых, растений. Причём эти наблюдения непосредственно связанны с трудом и различными сторонами общественной жизни человека во всей их целостности и многообразии.</w:t>
      </w:r>
    </w:p>
    <w:p w14:paraId="4F8862F2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4. Другим важным направлением нашей работы является ознакомление детей с народной декоративной росписью. Она, пленяя душу гармонией и ритмом, способна увлечь ребят национальным изобразительным искусством.</w:t>
      </w:r>
    </w:p>
    <w:p w14:paraId="3E48C35E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 xml:space="preserve">5. Природа - один из важнейших факторов народной педагоги. Она не только среда обитания, но и родная сторона, Родина. Знакомя с природой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края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мы решаем не только природоохранные задачи, но и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воспитываем</w:t>
      </w:r>
      <w:r>
        <w:rPr>
          <w:rFonts w:ascii="Arial" w:hAnsi="Arial" w:cs="Arial"/>
          <w:color w:val="000000"/>
          <w:sz w:val="27"/>
          <w:szCs w:val="27"/>
        </w:rPr>
        <w:t> любовь к каждому объекту в природе.</w:t>
      </w:r>
    </w:p>
    <w:p w14:paraId="087BC4BE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6. Знакомство с историческим прошлым России - новое, но очень интересное направление в работе по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воспитанию патриотизма у детей</w:t>
      </w:r>
      <w:r>
        <w:rPr>
          <w:rFonts w:ascii="Arial" w:hAnsi="Arial" w:cs="Arial"/>
          <w:color w:val="000000"/>
          <w:sz w:val="27"/>
          <w:szCs w:val="27"/>
        </w:rPr>
        <w:t xml:space="preserve">. А зачем детям -дошкольникам нужны знания об истории страны? Ведь систематизированный курс истории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- это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задача школы. Да, конечно. Но чтобы это курс был усвоен детьми хорошо, необходимо ещё до школы сформировать у них первоначальные достоверные представления об истории нашей Родины, интерес к её изучению в будущем.</w:t>
      </w:r>
    </w:p>
    <w:p w14:paraId="0F376D77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Поэтапная работа поданному направлению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патриотического воспитания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реализуется по трем направлениям</w:t>
      </w:r>
      <w:r>
        <w:rPr>
          <w:rFonts w:ascii="Arial" w:hAnsi="Arial" w:cs="Arial"/>
          <w:color w:val="000000"/>
          <w:sz w:val="27"/>
          <w:szCs w:val="27"/>
        </w:rPr>
        <w:t>:</w:t>
      </w:r>
    </w:p>
    <w:p w14:paraId="5C6F29CC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1. Работа с детьми</w:t>
      </w:r>
    </w:p>
    <w:p w14:paraId="2FA36076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2. Работа с родителями</w:t>
      </w:r>
    </w:p>
    <w:p w14:paraId="29B8512E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3. Методическое сопровождение.</w:t>
      </w:r>
    </w:p>
    <w:p w14:paraId="1F0F2209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Каждое из направлений связано между собой и включает в себя</w:t>
      </w:r>
      <w:r>
        <w:rPr>
          <w:rFonts w:ascii="Arial" w:hAnsi="Arial" w:cs="Arial"/>
          <w:color w:val="000000"/>
          <w:sz w:val="27"/>
          <w:szCs w:val="27"/>
        </w:rPr>
        <w:t>:</w:t>
      </w:r>
    </w:p>
    <w:p w14:paraId="22998252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1. Знакомство с родным городом, его историей</w:t>
      </w:r>
    </w:p>
    <w:p w14:paraId="76294F77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>2. Знакомство с родным краем и Россией</w:t>
      </w:r>
    </w:p>
    <w:p w14:paraId="29DA739B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3. Знакомство с наиболее значимыми историческими событиями своей страны и народа.</w:t>
      </w:r>
    </w:p>
    <w:p w14:paraId="3C91C006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4. Знакомство с былинными героями и их подвигами.</w:t>
      </w:r>
    </w:p>
    <w:p w14:paraId="3E80814B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5. Знакомство с государственной символикой города, республики, стран.</w:t>
      </w:r>
    </w:p>
    <w:p w14:paraId="62ECEF4A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В процессе реализации проекта по работе с детьми используются</w:t>
      </w:r>
      <w:r>
        <w:rPr>
          <w:rFonts w:ascii="Arial" w:hAnsi="Arial" w:cs="Arial"/>
          <w:color w:val="000000"/>
          <w:sz w:val="27"/>
          <w:szCs w:val="27"/>
        </w:rPr>
        <w:t xml:space="preserve">: игры - занятия, игры - развлечения,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праздники,,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экскурсии, экскурсии на предприятия поселка, чтение художественной литературы.</w:t>
      </w:r>
    </w:p>
    <w:p w14:paraId="36A4C9F1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Формирование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патриотических</w:t>
      </w:r>
      <w:r>
        <w:rPr>
          <w:rFonts w:ascii="Arial" w:hAnsi="Arial" w:cs="Arial"/>
          <w:color w:val="000000"/>
          <w:sz w:val="27"/>
          <w:szCs w:val="27"/>
        </w:rPr>
        <w:t> чувств проходит эффективно в тесной связи с семьёй. Именно родители на ярких, доступных примерах жизни, своего труда, отношения государства к детям демонстрируют ребёнку, что на него возлагают надежды не только родные, но и всё общество, вся страна. Мы со своей стороны оказываем педагогическую поддержку семье в этих вопросах, через встречи, консультации и беседы, совместные праздники и экскурсии.</w:t>
      </w:r>
    </w:p>
    <w:p w14:paraId="6AE3F724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Родителям можно посоветовать и такие формы привлечения детей к общественной жизни, как прогулки и экскурсии и целью знакомства с историческими местами (близкой истории, памятниками погибшим воинам; посещение краеведческого музея и т. д.</w:t>
      </w:r>
    </w:p>
    <w:p w14:paraId="468D230D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Данный проект предполагает большую отдачу от самого педагога, задача которого не просто рассказать факты из жизни отдельного человека -героя и страны, а переосмыслить значимость каждого отдельного события, его роли в развитии государства, пронести через сердце и душу и вовлечь в этот процесс маленького гражданина.</w:t>
      </w:r>
    </w:p>
    <w:p w14:paraId="2F86970B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Педагог организует предметно-развивающую среду с учетом данного проекта, ведет подборка художественной литературы, готовит презентации, посвященные памятным датам, разрабатывает конспекты игр-занятий и сценарии развлечений</w:t>
      </w:r>
    </w:p>
    <w:p w14:paraId="595D5B5C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 xml:space="preserve">Какая притягательная сила заключена в том, что нас окружает в детстве? Почему даже уехав из родных мест на долгие годы, человек вспоминает их с теплом, а живя в городе, селе он постоянно, с гордостью рассказывает гостю о красоте и богатстве родного края? Думается, это - выражение глубокой привязанности и любви ко всему, что с ранних лет вошло в сердце как самое дорогое. Свою любовь к родным местам, представление о том, чем они знамениты, какова природа, каким трудом заняты люди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- всё это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в своей работе мы передаем детям, что чрезвычайно важно для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воспитания нравственных и патриотических чувств</w:t>
      </w:r>
      <w:r>
        <w:rPr>
          <w:rFonts w:ascii="Arial" w:hAnsi="Arial" w:cs="Arial"/>
          <w:color w:val="000000"/>
          <w:sz w:val="27"/>
          <w:szCs w:val="27"/>
        </w:rPr>
        <w:t>.</w:t>
      </w:r>
    </w:p>
    <w:p w14:paraId="6D86B482" w14:textId="77777777" w:rsidR="006F59DC" w:rsidRDefault="006F59DC" w:rsidP="006F59D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Заключение</w:t>
      </w:r>
    </w:p>
    <w:p w14:paraId="63C7C221" w14:textId="77777777" w:rsidR="006F59DC" w:rsidRDefault="006F59DC" w:rsidP="006F59D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>Родина, Отечество. </w:t>
      </w:r>
      <w:r>
        <w:rPr>
          <w:rFonts w:ascii="Arial" w:hAnsi="Arial" w:cs="Arial"/>
          <w:color w:val="000000"/>
          <w:sz w:val="27"/>
          <w:szCs w:val="27"/>
          <w:u w:val="single"/>
          <w:bdr w:val="none" w:sz="0" w:space="0" w:color="auto" w:frame="1"/>
        </w:rPr>
        <w:t>В корнях этих слов близкие каждому образы</w:t>
      </w:r>
      <w:r>
        <w:rPr>
          <w:rFonts w:ascii="Arial" w:hAnsi="Arial" w:cs="Arial"/>
          <w:color w:val="000000"/>
          <w:sz w:val="27"/>
          <w:szCs w:val="27"/>
        </w:rPr>
        <w:t>: мать и отец, родители, те, кто дает жизнь новому существу. Чувство любви к Родине сродни чувству любви к родному дому. Объединяет эти чувства единая основа - привязанность и чувство защищенности. Значит, если мы будем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воспитывать</w:t>
      </w:r>
      <w:r>
        <w:rPr>
          <w:rFonts w:ascii="Arial" w:hAnsi="Arial" w:cs="Arial"/>
          <w:color w:val="000000"/>
          <w:sz w:val="27"/>
          <w:szCs w:val="27"/>
        </w:rPr>
        <w:t> у детей чувство привязанности, как таковое, и чувство привязанности к родному дому, то при </w:t>
      </w:r>
      <w:r>
        <w:rPr>
          <w:rFonts w:ascii="Arial" w:hAnsi="Arial" w:cs="Arial"/>
          <w:color w:val="000000"/>
          <w:sz w:val="27"/>
          <w:szCs w:val="27"/>
          <w:bdr w:val="none" w:sz="0" w:space="0" w:color="auto" w:frame="1"/>
        </w:rPr>
        <w:t>соответствующей</w:t>
      </w:r>
      <w:r>
        <w:rPr>
          <w:rFonts w:ascii="Arial" w:hAnsi="Arial" w:cs="Arial"/>
          <w:color w:val="000000"/>
          <w:sz w:val="27"/>
          <w:szCs w:val="27"/>
        </w:rPr>
        <w:t> педагогической работе со временем оно дополнится чувством любви и привязанности к своей стране.</w:t>
      </w:r>
    </w:p>
    <w:p w14:paraId="1F0EA90A" w14:textId="77777777" w:rsidR="006F59DC" w:rsidRDefault="006F59DC"/>
    <w:sectPr w:rsidR="006F5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9DC"/>
    <w:rsid w:val="000F6731"/>
    <w:rsid w:val="006F5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DFF6E"/>
  <w15:chartTrackingRefBased/>
  <w15:docId w15:val="{12BBDFE7-FDDB-4473-96DD-E857CB6E0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59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6F59DC"/>
    <w:rPr>
      <w:i/>
      <w:iCs/>
    </w:rPr>
  </w:style>
  <w:style w:type="character" w:styleId="a5">
    <w:name w:val="Hyperlink"/>
    <w:basedOn w:val="a0"/>
    <w:uiPriority w:val="99"/>
    <w:semiHidden/>
    <w:unhideWhenUsed/>
    <w:rsid w:val="006F59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88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am.ru/obrazovanie/nravstvenno-patrioticheskoe-vospitanie" TargetMode="External"/><Relationship Id="rId5" Type="http://schemas.openxmlformats.org/officeDocument/2006/relationships/hyperlink" Target="https://www.maam.ru/obrazovanie/vospitanie-detej" TargetMode="External"/><Relationship Id="rId4" Type="http://schemas.openxmlformats.org/officeDocument/2006/relationships/hyperlink" Target="https://www.maam.ru/obrazovanie/fgo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3181</Words>
  <Characters>18133</Characters>
  <Application>Microsoft Office Word</Application>
  <DocSecurity>0</DocSecurity>
  <Lines>151</Lines>
  <Paragraphs>42</Paragraphs>
  <ScaleCrop>false</ScaleCrop>
  <Company/>
  <LinksUpToDate>false</LinksUpToDate>
  <CharactersWithSpaces>21272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2025-03-23T17:47:00Z</dcterms:created>
  <dcterms:modified xsi:type="dcterms:W3CDTF">2025-03-23T17:48:00Z</dcterms:modified>
</cp:coreProperties>
</file>