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1E" w:rsidRDefault="008A291E" w:rsidP="008A291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Педагогический проект по </w:t>
      </w:r>
      <w:r w:rsidRPr="00CA5532">
        <w:rPr>
          <w:rFonts w:ascii="Times New Roman" w:hAnsi="Times New Roman" w:cs="Times New Roman"/>
          <w:b/>
          <w:sz w:val="32"/>
          <w:szCs w:val="32"/>
        </w:rPr>
        <w:t>финансово</w:t>
      </w:r>
      <w:r>
        <w:rPr>
          <w:rFonts w:ascii="Times New Roman" w:hAnsi="Times New Roman" w:cs="Times New Roman"/>
          <w:b/>
          <w:sz w:val="32"/>
          <w:szCs w:val="32"/>
        </w:rPr>
        <w:t xml:space="preserve">му воспитанию и обучению детей старшего дошкольного возраста </w:t>
      </w:r>
      <w:r w:rsidRPr="00CA553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291E" w:rsidRDefault="008A291E" w:rsidP="008A291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E46">
        <w:rPr>
          <w:rFonts w:ascii="Times New Roman" w:hAnsi="Times New Roman" w:cs="Times New Roman"/>
          <w:b/>
          <w:sz w:val="32"/>
          <w:szCs w:val="32"/>
        </w:rPr>
        <w:t>«Азбука финансов»</w:t>
      </w:r>
    </w:p>
    <w:p w:rsidR="008A291E" w:rsidRPr="00CA5532" w:rsidRDefault="008A291E" w:rsidP="008A291E">
      <w:pPr>
        <w:spacing w:after="0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CA5532">
        <w:rPr>
          <w:rFonts w:ascii="Times New Roman" w:hAnsi="Times New Roman" w:cs="Times New Roman"/>
          <w:sz w:val="32"/>
          <w:szCs w:val="32"/>
        </w:rPr>
        <w:t xml:space="preserve">Из опыта работы воспитателя </w:t>
      </w:r>
    </w:p>
    <w:p w:rsidR="008A291E" w:rsidRPr="00CA5532" w:rsidRDefault="008A291E" w:rsidP="008A291E">
      <w:pPr>
        <w:spacing w:after="0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CA5532">
        <w:rPr>
          <w:rFonts w:ascii="Times New Roman" w:hAnsi="Times New Roman" w:cs="Times New Roman"/>
          <w:sz w:val="32"/>
          <w:szCs w:val="32"/>
        </w:rPr>
        <w:t xml:space="preserve">МАДОУ «Детский сад №4 </w:t>
      </w:r>
      <w:proofErr w:type="spellStart"/>
      <w:r w:rsidRPr="00CA5532">
        <w:rPr>
          <w:rFonts w:ascii="Times New Roman" w:hAnsi="Times New Roman" w:cs="Times New Roman"/>
          <w:sz w:val="32"/>
          <w:szCs w:val="32"/>
        </w:rPr>
        <w:t>общеразвивающего</w:t>
      </w:r>
      <w:proofErr w:type="spellEnd"/>
      <w:r w:rsidRPr="00CA5532">
        <w:rPr>
          <w:rFonts w:ascii="Times New Roman" w:hAnsi="Times New Roman" w:cs="Times New Roman"/>
          <w:sz w:val="32"/>
          <w:szCs w:val="32"/>
        </w:rPr>
        <w:t xml:space="preserve"> вида»</w:t>
      </w:r>
    </w:p>
    <w:p w:rsidR="008A291E" w:rsidRPr="00B90E46" w:rsidRDefault="005D3398" w:rsidP="008A291E">
      <w:pPr>
        <w:spacing w:after="0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Кокшаровой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Валентины Валерьевны</w:t>
      </w:r>
    </w:p>
    <w:p w:rsidR="008A291E" w:rsidRDefault="008A291E" w:rsidP="008A291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</w:pPr>
    </w:p>
    <w:p w:rsidR="008A291E" w:rsidRPr="005D3398" w:rsidRDefault="008A291E" w:rsidP="008A291E">
      <w:pPr>
        <w:pStyle w:val="Default"/>
        <w:ind w:firstLine="567"/>
        <w:jc w:val="both"/>
        <w:rPr>
          <w:sz w:val="28"/>
          <w:szCs w:val="28"/>
        </w:rPr>
      </w:pPr>
      <w:r w:rsidRPr="005D3398">
        <w:rPr>
          <w:sz w:val="28"/>
          <w:szCs w:val="28"/>
        </w:rPr>
        <w:t>В настоящее время наше государство уделяет большое внимание финансовому просвещению населения нашей страны. Так как не секрет, что отсутствие финансовой грамотности</w:t>
      </w:r>
      <w:r w:rsidR="008D0C4A" w:rsidRPr="005D3398">
        <w:rPr>
          <w:sz w:val="28"/>
          <w:szCs w:val="28"/>
        </w:rPr>
        <w:t>,</w:t>
      </w:r>
      <w:r w:rsidRPr="005D3398">
        <w:rPr>
          <w:sz w:val="28"/>
          <w:szCs w:val="28"/>
        </w:rPr>
        <w:t xml:space="preserve"> одна из проблем с которой столкнулось современное общество. Недостаточный уровень финансовой грамотности выражается в отсутствии умения строить долгосрочные финансовые планы, формировать эффективные сбережения, повышать качество жизни, грамотно оценивая риски, умение принимать ответственность за собственное финансовое благополучие и благополучие своей семьи.</w:t>
      </w:r>
    </w:p>
    <w:p w:rsidR="008A291E" w:rsidRPr="005D3398" w:rsidRDefault="008A291E" w:rsidP="008A291E">
      <w:pPr>
        <w:pStyle w:val="Default"/>
        <w:ind w:firstLine="567"/>
        <w:jc w:val="both"/>
        <w:rPr>
          <w:sz w:val="28"/>
          <w:szCs w:val="28"/>
        </w:rPr>
      </w:pPr>
      <w:r w:rsidRPr="005D3398">
        <w:rPr>
          <w:sz w:val="28"/>
          <w:szCs w:val="28"/>
        </w:rPr>
        <w:t>Наш детский сад также выбрал темой работы на учебный год обучения детей старшего дошкольного возраста  финансовой грамотности.</w:t>
      </w:r>
    </w:p>
    <w:p w:rsidR="008A291E" w:rsidRPr="005D3398" w:rsidRDefault="008A291E" w:rsidP="008A291E">
      <w:pPr>
        <w:pStyle w:val="Default"/>
        <w:ind w:firstLine="567"/>
        <w:jc w:val="both"/>
        <w:rPr>
          <w:sz w:val="28"/>
          <w:szCs w:val="28"/>
        </w:rPr>
      </w:pPr>
      <w:r w:rsidRPr="005D3398">
        <w:rPr>
          <w:sz w:val="28"/>
          <w:szCs w:val="28"/>
        </w:rPr>
        <w:t>Мы провели анкетирование родителей и выявили, что родители недостаточно обращают внимание на финансовое просвещение детей, считают это неважным.</w:t>
      </w:r>
    </w:p>
    <w:p w:rsidR="008A291E" w:rsidRPr="005D3398" w:rsidRDefault="008E278A" w:rsidP="008A291E">
      <w:pPr>
        <w:pStyle w:val="Default"/>
        <w:ind w:firstLine="567"/>
        <w:jc w:val="both"/>
        <w:rPr>
          <w:rFonts w:eastAsia="Times New Roman"/>
          <w:color w:val="111111"/>
          <w:sz w:val="32"/>
          <w:szCs w:val="32"/>
        </w:rPr>
      </w:pPr>
      <w:r w:rsidRPr="005D3398">
        <w:rPr>
          <w:rFonts w:eastAsia="Times New Roman"/>
          <w:sz w:val="28"/>
        </w:rPr>
        <w:t>Д</w:t>
      </w:r>
      <w:r w:rsidR="008A291E" w:rsidRPr="005D3398">
        <w:rPr>
          <w:rFonts w:eastAsia="Times New Roman"/>
          <w:sz w:val="28"/>
        </w:rPr>
        <w:t>ети  получают свой первый опыт участия в элементарных экономических отношениях уже в дошкольном детстве</w:t>
      </w:r>
      <w:r w:rsidR="008A291E" w:rsidRPr="005D3398">
        <w:rPr>
          <w:sz w:val="28"/>
          <w:szCs w:val="28"/>
        </w:rPr>
        <w:t>, они сталкиваются с рекламой, деньгами, ходят с родителями в магазин.</w:t>
      </w:r>
      <w:r w:rsidR="008A291E" w:rsidRPr="005D3398">
        <w:rPr>
          <w:rFonts w:eastAsia="Times New Roman"/>
          <w:sz w:val="28"/>
        </w:rPr>
        <w:t xml:space="preserve"> Поэтому я считаю что необходимо начинать экономическое </w:t>
      </w:r>
      <w:r w:rsidRPr="005D3398">
        <w:rPr>
          <w:rFonts w:eastAsia="Times New Roman"/>
          <w:sz w:val="28"/>
        </w:rPr>
        <w:t xml:space="preserve">воспитание и </w:t>
      </w:r>
      <w:r w:rsidR="008A291E" w:rsidRPr="005D3398">
        <w:rPr>
          <w:rFonts w:eastAsia="Times New Roman"/>
          <w:sz w:val="28"/>
        </w:rPr>
        <w:t xml:space="preserve">просвещение детей  начиная с </w:t>
      </w:r>
      <w:r w:rsidRPr="005D3398">
        <w:rPr>
          <w:rFonts w:eastAsia="Times New Roman"/>
          <w:sz w:val="28"/>
        </w:rPr>
        <w:t xml:space="preserve">уже </w:t>
      </w:r>
      <w:r w:rsidR="008A291E" w:rsidRPr="005D3398">
        <w:rPr>
          <w:rFonts w:eastAsia="Times New Roman"/>
          <w:sz w:val="28"/>
        </w:rPr>
        <w:t>дошкольного возраста</w:t>
      </w:r>
      <w:r w:rsidR="008A291E" w:rsidRPr="005D3398">
        <w:rPr>
          <w:rFonts w:eastAsia="Times New Roman"/>
          <w:color w:val="111111"/>
          <w:sz w:val="32"/>
          <w:szCs w:val="32"/>
        </w:rPr>
        <w:t>, ведь 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8A291E" w:rsidRPr="005D3398" w:rsidRDefault="008A291E" w:rsidP="008A29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3398">
        <w:rPr>
          <w:rFonts w:ascii="Times New Roman" w:eastAsia="Times New Roman" w:hAnsi="Times New Roman" w:cs="Times New Roman"/>
          <w:color w:val="111111"/>
          <w:sz w:val="32"/>
          <w:szCs w:val="32"/>
        </w:rPr>
        <w:t>Формирование поле</w:t>
      </w:r>
      <w:r w:rsidR="008E278A" w:rsidRPr="005D33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зных привычек в сфере финансов </w:t>
      </w:r>
      <w:r w:rsidRPr="005D3398">
        <w:rPr>
          <w:rFonts w:ascii="Times New Roman" w:eastAsia="Times New Roman" w:hAnsi="Times New Roman" w:cs="Times New Roman"/>
          <w:color w:val="111111"/>
          <w:sz w:val="32"/>
          <w:szCs w:val="32"/>
        </w:rPr>
        <w:t>поможет избежать детям многих ошибок по мере взросления и приобретения финансовой самостоятельности, заложит основу финансовой безопасности и благополучия на протяжении жизни, ведь немногие дети знают цену деньгам. С детства нужно прививать чувство ответственности, это поможет в будущем никогда не влезать в долги, держать себя в рамках и аккуратно вести свой бюджет.</w:t>
      </w:r>
    </w:p>
    <w:p w:rsidR="008A291E" w:rsidRPr="005D3398" w:rsidRDefault="008A291E" w:rsidP="008A29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3398">
        <w:rPr>
          <w:rFonts w:ascii="Times New Roman" w:eastAsia="Times New Roman" w:hAnsi="Times New Roman" w:cs="Times New Roman"/>
          <w:color w:val="111111"/>
          <w:sz w:val="32"/>
          <w:szCs w:val="32"/>
        </w:rPr>
        <w:t>Исходя из вышеперечисленного</w:t>
      </w:r>
      <w:r w:rsidR="008D0C4A" w:rsidRPr="005D3398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Pr="005D33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я определяю и актуальность данной темы, ведь сегодняшние дети – это будущие участники финансового рынка, налогоплательщики, вкладчики и заемщики. Поэтому обучение финансовой грамотности целесообразно начинать в дошкольном возрасте.</w:t>
      </w:r>
    </w:p>
    <w:p w:rsidR="008A291E" w:rsidRPr="005D3398" w:rsidRDefault="008A291E" w:rsidP="008A29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5D3398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Часто можно обратить внимание на ситуацию когда родители отказываются купить ребенку игрушку, аргументируя это тем, что у них нет на это денег, ребенок может предложить им пойти в банк или к банкомату, чтобы получить деньги там, ведь видя, как родители получают деньги в банкомате, они не понимают, что деньги могут закончиться. Именно поэтому детям необходимо объяснять, откуда берутся деньги, и что взрослым приходиться работать, чтобы заработать деньги, а банк – это просто место, где они хранятся.</w:t>
      </w:r>
    </w:p>
    <w:p w:rsidR="008A291E" w:rsidRPr="005D3398" w:rsidRDefault="008A291E" w:rsidP="008A291E">
      <w:pPr>
        <w:pStyle w:val="Default"/>
        <w:ind w:firstLine="567"/>
        <w:jc w:val="both"/>
        <w:rPr>
          <w:rFonts w:eastAsia="Times New Roman"/>
          <w:color w:val="111111"/>
          <w:sz w:val="32"/>
          <w:szCs w:val="32"/>
        </w:rPr>
      </w:pPr>
      <w:r w:rsidRPr="005D3398">
        <w:rPr>
          <w:rFonts w:eastAsia="Times New Roman"/>
          <w:color w:val="111111"/>
          <w:sz w:val="32"/>
          <w:szCs w:val="32"/>
        </w:rPr>
        <w:t>Изучив методическую литературу я разработала долгосрочный проект по финансовому воспитанию и обучению детей старшего дошкольного возраста  «Азбука финансов»</w:t>
      </w:r>
    </w:p>
    <w:p w:rsidR="008A291E" w:rsidRPr="005D3398" w:rsidRDefault="008A291E" w:rsidP="00495C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3398">
        <w:rPr>
          <w:rFonts w:ascii="Times New Roman" w:eastAsia="Times New Roman" w:hAnsi="Times New Roman" w:cs="Times New Roman"/>
          <w:color w:val="000000"/>
          <w:sz w:val="32"/>
          <w:szCs w:val="32"/>
        </w:rPr>
        <w:t>Цель данного проекта сформировать основы финансовой грамотности у детей старшего дошкольного возраста.</w:t>
      </w:r>
    </w:p>
    <w:p w:rsidR="008A291E" w:rsidRPr="005D3398" w:rsidRDefault="008A291E" w:rsidP="008A29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291E" w:rsidRPr="005D3398" w:rsidRDefault="008A291E" w:rsidP="008A29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98">
        <w:rPr>
          <w:rFonts w:ascii="Times New Roman" w:hAnsi="Times New Roman" w:cs="Times New Roman"/>
          <w:sz w:val="28"/>
          <w:szCs w:val="28"/>
        </w:rPr>
        <w:t>Сформировать первичные экономические понятия;</w:t>
      </w:r>
    </w:p>
    <w:p w:rsidR="008A291E" w:rsidRPr="005D3398" w:rsidRDefault="008A291E" w:rsidP="008A29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98">
        <w:rPr>
          <w:rFonts w:ascii="Times New Roman" w:hAnsi="Times New Roman" w:cs="Times New Roman"/>
          <w:sz w:val="28"/>
          <w:szCs w:val="28"/>
        </w:rPr>
        <w:t xml:space="preserve">Научить детей правильному отношению к деньгам, способам их </w:t>
      </w:r>
      <w:proofErr w:type="spellStart"/>
      <w:r w:rsidRPr="005D3398">
        <w:rPr>
          <w:rFonts w:ascii="Times New Roman" w:hAnsi="Times New Roman" w:cs="Times New Roman"/>
          <w:sz w:val="28"/>
          <w:szCs w:val="28"/>
        </w:rPr>
        <w:t>зарабатывания</w:t>
      </w:r>
      <w:proofErr w:type="spellEnd"/>
      <w:r w:rsidRPr="005D3398">
        <w:rPr>
          <w:rFonts w:ascii="Times New Roman" w:hAnsi="Times New Roman" w:cs="Times New Roman"/>
          <w:sz w:val="28"/>
          <w:szCs w:val="28"/>
        </w:rPr>
        <w:t xml:space="preserve"> и разумному использованию;</w:t>
      </w:r>
    </w:p>
    <w:p w:rsidR="008A291E" w:rsidRPr="005D3398" w:rsidRDefault="008A291E" w:rsidP="008A29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98">
        <w:rPr>
          <w:rFonts w:ascii="Times New Roman" w:hAnsi="Times New Roman" w:cs="Times New Roman"/>
          <w:sz w:val="28"/>
          <w:szCs w:val="28"/>
        </w:rPr>
        <w:t>Объяснить взаимосвязь между экономическими и этическими категориями: деньги, труд, товар, цена, стоимость и нравственными понятиями: честность, бережливость, экономность, щедрость и т. д. ;</w:t>
      </w:r>
    </w:p>
    <w:p w:rsidR="008A291E" w:rsidRPr="005D3398" w:rsidRDefault="008A291E" w:rsidP="008A29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98">
        <w:rPr>
          <w:rFonts w:ascii="Times New Roman" w:hAnsi="Times New Roman" w:cs="Times New Roman"/>
          <w:sz w:val="28"/>
          <w:szCs w:val="28"/>
        </w:rPr>
        <w:t>Научить детей правильно вести себя в различных жизненных ситуациях, носящих экономический характер (покупка в магазине, плата за проезд в транспорте и т. д.)</w:t>
      </w:r>
    </w:p>
    <w:p w:rsidR="008A291E" w:rsidRPr="005D3398" w:rsidRDefault="008A291E" w:rsidP="008A29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291E" w:rsidRDefault="008A291E" w:rsidP="00495C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3398">
        <w:rPr>
          <w:rFonts w:ascii="Times New Roman" w:eastAsia="Times New Roman" w:hAnsi="Times New Roman" w:cs="Times New Roman"/>
          <w:color w:val="000000"/>
          <w:sz w:val="32"/>
          <w:szCs w:val="32"/>
        </w:rPr>
        <w:t>В ходе реализации проекта дети узнают о важности труда и многообразии профессий, торговле и семейном бюджете, доходах и расходах, денежных знаках России и других стран, научатся объективно оценивать рекламу, беречь свои и чужие вещи.</w:t>
      </w:r>
    </w:p>
    <w:p w:rsidR="00495C1A" w:rsidRPr="00B90E46" w:rsidRDefault="00495C1A" w:rsidP="00495C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sectPr w:rsidR="00495C1A" w:rsidRPr="00B90E46" w:rsidSect="002E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8A3"/>
    <w:multiLevelType w:val="hybridMultilevel"/>
    <w:tmpl w:val="3EA0E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B90E46"/>
    <w:rsid w:val="000456B4"/>
    <w:rsid w:val="00244D9F"/>
    <w:rsid w:val="002B2790"/>
    <w:rsid w:val="002E5942"/>
    <w:rsid w:val="00495C1A"/>
    <w:rsid w:val="004A0BB4"/>
    <w:rsid w:val="005D3398"/>
    <w:rsid w:val="0073535D"/>
    <w:rsid w:val="008A291E"/>
    <w:rsid w:val="008D0C4A"/>
    <w:rsid w:val="008E278A"/>
    <w:rsid w:val="00AA3C5A"/>
    <w:rsid w:val="00B90E46"/>
    <w:rsid w:val="00C27DCF"/>
    <w:rsid w:val="00CA7254"/>
    <w:rsid w:val="00DC77CE"/>
    <w:rsid w:val="00F05CC4"/>
    <w:rsid w:val="00F600FB"/>
    <w:rsid w:val="00FB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0F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A29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эльф</dc:creator>
  <cp:keywords/>
  <dc:description/>
  <cp:lastModifiedBy>Милена</cp:lastModifiedBy>
  <cp:revision>7</cp:revision>
  <dcterms:created xsi:type="dcterms:W3CDTF">2020-01-11T16:37:00Z</dcterms:created>
  <dcterms:modified xsi:type="dcterms:W3CDTF">2024-12-04T12:30:00Z</dcterms:modified>
</cp:coreProperties>
</file>