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6F" w:rsidRPr="009D716F" w:rsidRDefault="009D716F" w:rsidP="009D716F">
      <w:pPr>
        <w:tabs>
          <w:tab w:val="left" w:pos="11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D716F" w:rsidRPr="009D716F" w:rsidRDefault="009D716F" w:rsidP="009D716F">
      <w:pPr>
        <w:tabs>
          <w:tab w:val="left" w:pos="1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Pr="009D71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бюджетное</w:t>
      </w:r>
      <w:r w:rsidRPr="009D716F">
        <w:rPr>
          <w:rFonts w:ascii="Times New Roman" w:eastAsia="Times New Roman" w:hAnsi="Times New Roman" w:cs="Times New Roman"/>
          <w:bCs/>
          <w:color w:val="FF0000"/>
          <w:sz w:val="28"/>
          <w:szCs w:val="24"/>
          <w:lang w:eastAsia="ru-RU"/>
        </w:rPr>
        <w:t xml:space="preserve"> </w:t>
      </w:r>
      <w:r w:rsidRPr="009D71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общеобразовательное учреждение</w:t>
      </w:r>
      <w:r w:rsidRPr="009D71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D716F" w:rsidRPr="009D716F" w:rsidRDefault="009D716F" w:rsidP="009D716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16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средняя общеобразовательная школа №2</w:t>
      </w:r>
    </w:p>
    <w:p w:rsidR="009D716F" w:rsidRPr="009D716F" w:rsidRDefault="009D716F" w:rsidP="009D716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71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  <w:r w:rsidRPr="009D71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716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1008A7" w:rsidRPr="009D716F" w:rsidRDefault="009D716F" w:rsidP="009D716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71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tbl>
      <w:tblPr>
        <w:tblW w:w="10490" w:type="dxa"/>
        <w:tblInd w:w="-179" w:type="dxa"/>
        <w:tblCellMar>
          <w:left w:w="0" w:type="dxa"/>
          <w:right w:w="0" w:type="dxa"/>
        </w:tblCellMar>
        <w:tblLook w:val="04A0"/>
      </w:tblPr>
      <w:tblGrid>
        <w:gridCol w:w="3545"/>
        <w:gridCol w:w="3543"/>
        <w:gridCol w:w="3402"/>
      </w:tblGrid>
      <w:tr w:rsidR="003E1E89" w:rsidTr="001D4E1D">
        <w:trPr>
          <w:trHeight w:val="2142"/>
        </w:trPr>
        <w:tc>
          <w:tcPr>
            <w:tcW w:w="3545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РАССМОТРЕНО</w:t>
            </w:r>
          </w:p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на заседании </w:t>
            </w:r>
          </w:p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ШМО гуманитарного цикла </w:t>
            </w:r>
          </w:p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Руководитель ШМО </w:t>
            </w:r>
          </w:p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</w:rPr>
              <w:t>Подпись________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</w:rPr>
              <w:t>/Н.Н.Морозова</w:t>
            </w:r>
          </w:p>
          <w:p w:rsidR="003E1E89" w:rsidRDefault="009B085C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Протокол №__</w:t>
            </w:r>
            <w:r w:rsidR="000F35A9">
              <w:rPr>
                <w:rFonts w:ascii="Times New Roman" w:hAnsi="Times New Roman" w:cs="Times New Roman"/>
                <w:color w:val="000000"/>
                <w:kern w:val="24"/>
              </w:rPr>
              <w:t>6</w:t>
            </w:r>
            <w:r w:rsidR="003E1E89">
              <w:rPr>
                <w:rFonts w:ascii="Times New Roman" w:hAnsi="Times New Roman" w:cs="Times New Roman"/>
                <w:color w:val="000000"/>
                <w:kern w:val="24"/>
              </w:rPr>
              <w:t xml:space="preserve">__ </w:t>
            </w:r>
          </w:p>
          <w:p w:rsidR="003E1E89" w:rsidRDefault="009B085C" w:rsidP="006556B7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от   «</w:t>
            </w:r>
            <w:r w:rsidR="006556B7">
              <w:rPr>
                <w:rFonts w:ascii="Times New Roman" w:hAnsi="Times New Roman" w:cs="Times New Roman"/>
                <w:color w:val="000000"/>
                <w:kern w:val="24"/>
              </w:rPr>
              <w:t>21</w:t>
            </w:r>
            <w:r w:rsidR="003E1E89">
              <w:rPr>
                <w:rFonts w:ascii="Times New Roman" w:hAnsi="Times New Roman" w:cs="Times New Roman"/>
                <w:color w:val="000000"/>
                <w:kern w:val="24"/>
              </w:rPr>
              <w:t xml:space="preserve">» </w:t>
            </w:r>
            <w:r w:rsidR="006556B7">
              <w:rPr>
                <w:rFonts w:ascii="Times New Roman" w:hAnsi="Times New Roman" w:cs="Times New Roman"/>
                <w:color w:val="000000"/>
                <w:kern w:val="24"/>
              </w:rPr>
              <w:t xml:space="preserve">июня 2023 </w:t>
            </w:r>
            <w:r w:rsidR="003E1E89">
              <w:rPr>
                <w:rFonts w:ascii="Times New Roman" w:hAnsi="Times New Roman" w:cs="Times New Roman"/>
                <w:color w:val="000000"/>
                <w:kern w:val="24"/>
              </w:rPr>
              <w:t>г.</w:t>
            </w:r>
          </w:p>
        </w:tc>
        <w:tc>
          <w:tcPr>
            <w:tcW w:w="3543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СОГЛАСОВАНО</w:t>
            </w:r>
          </w:p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Заместитель директора по УВР </w:t>
            </w:r>
          </w:p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___________ /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</w:rPr>
              <w:t>Е.П.Фалалеева</w:t>
            </w:r>
            <w:proofErr w:type="spellEnd"/>
          </w:p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E1E89" w:rsidRDefault="004103F8" w:rsidP="006556B7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>«</w:t>
            </w:r>
            <w:r w:rsidR="006556B7">
              <w:rPr>
                <w:rFonts w:ascii="Times New Roman" w:hAnsi="Times New Roman" w:cs="Times New Roman"/>
                <w:color w:val="000000"/>
                <w:kern w:val="24"/>
              </w:rPr>
              <w:t>23</w:t>
            </w:r>
            <w:r w:rsidR="003E1E89">
              <w:rPr>
                <w:rFonts w:ascii="Times New Roman" w:hAnsi="Times New Roman" w:cs="Times New Roman"/>
                <w:color w:val="000000"/>
                <w:kern w:val="24"/>
              </w:rPr>
              <w:t>» ию</w:t>
            </w:r>
            <w:r w:rsidR="006556B7">
              <w:rPr>
                <w:rFonts w:ascii="Times New Roman" w:hAnsi="Times New Roman" w:cs="Times New Roman"/>
                <w:color w:val="000000"/>
                <w:kern w:val="24"/>
              </w:rPr>
              <w:t xml:space="preserve">ня 2023 </w:t>
            </w:r>
            <w:r w:rsidR="003E1E89">
              <w:rPr>
                <w:rFonts w:ascii="Times New Roman" w:hAnsi="Times New Roman" w:cs="Times New Roman"/>
                <w:color w:val="000000"/>
                <w:kern w:val="24"/>
              </w:rPr>
              <w:t>г.</w:t>
            </w:r>
          </w:p>
        </w:tc>
        <w:tc>
          <w:tcPr>
            <w:tcW w:w="3402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>УТВЕРЖДЕНО</w:t>
            </w:r>
          </w:p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Директор </w:t>
            </w:r>
          </w:p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_________/И.С.Паньшина</w:t>
            </w:r>
          </w:p>
          <w:p w:rsidR="003E1E89" w:rsidRDefault="003E1E89" w:rsidP="001D4E1D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:rsidR="003E1E89" w:rsidRDefault="000F35A9" w:rsidP="001D4E1D">
            <w:pPr>
              <w:spacing w:after="0"/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Приказ № </w:t>
            </w:r>
            <w:r w:rsidR="006556B7">
              <w:rPr>
                <w:rFonts w:ascii="Times New Roman" w:hAnsi="Times New Roman" w:cs="Times New Roman"/>
                <w:color w:val="000000"/>
                <w:kern w:val="24"/>
              </w:rPr>
              <w:t>80/1</w:t>
            </w:r>
            <w:r w:rsidR="003E1E89">
              <w:rPr>
                <w:rFonts w:ascii="Times New Roman" w:hAnsi="Times New Roman" w:cs="Times New Roman"/>
                <w:color w:val="000000"/>
                <w:kern w:val="24"/>
              </w:rPr>
              <w:t>-Д</w:t>
            </w:r>
          </w:p>
          <w:p w:rsidR="003E1E89" w:rsidRDefault="009B085C" w:rsidP="006556B7">
            <w:pPr>
              <w:spacing w:after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от </w:t>
            </w:r>
            <w:r w:rsidR="006556B7">
              <w:rPr>
                <w:rFonts w:ascii="Times New Roman" w:hAnsi="Times New Roman" w:cs="Times New Roman"/>
                <w:color w:val="000000"/>
                <w:kern w:val="24"/>
              </w:rPr>
              <w:t xml:space="preserve">27.06.2023 </w:t>
            </w:r>
            <w:r w:rsidR="003E1E89">
              <w:rPr>
                <w:rFonts w:ascii="Times New Roman" w:hAnsi="Times New Roman" w:cs="Times New Roman"/>
                <w:color w:val="000000"/>
                <w:kern w:val="24"/>
              </w:rPr>
              <w:t>г.</w:t>
            </w:r>
          </w:p>
        </w:tc>
      </w:tr>
    </w:tbl>
    <w:p w:rsidR="009D716F" w:rsidRPr="009D716F" w:rsidRDefault="009D716F" w:rsidP="009D716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559E8" w:rsidRDefault="006559E8" w:rsidP="009D716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559E8" w:rsidRDefault="006559E8" w:rsidP="009D716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9D716F" w:rsidRPr="009D716F" w:rsidRDefault="009D716F" w:rsidP="005E317C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9D716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9D716F" w:rsidRPr="008F6608" w:rsidRDefault="009D716F" w:rsidP="009D716F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r w:rsidRPr="008F660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 xml:space="preserve">ПО </w:t>
      </w:r>
      <w:r w:rsidR="00032F4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  <w:lang w:eastAsia="ru-RU"/>
        </w:rPr>
        <w:t>ВНЕУРОЧНОЙ ДЕЯТЕЛЬНОСТИ</w:t>
      </w:r>
    </w:p>
    <w:p w:rsidR="009D716F" w:rsidRDefault="009D716F" w:rsidP="009D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6556B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2023 - 2024</w:t>
      </w:r>
      <w:r w:rsidRPr="009D71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9D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ГОД</w:t>
      </w:r>
    </w:p>
    <w:p w:rsidR="005B385B" w:rsidRPr="009D716F" w:rsidRDefault="005B385B" w:rsidP="009D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16F" w:rsidRDefault="009D716F" w:rsidP="009D716F">
      <w:pPr>
        <w:tabs>
          <w:tab w:val="left" w:pos="3024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71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EF659E" w:rsidRPr="009D716F" w:rsidRDefault="00EF659E" w:rsidP="009D716F">
      <w:pPr>
        <w:tabs>
          <w:tab w:val="left" w:pos="3024"/>
        </w:tabs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260C" w:rsidRPr="001F260C" w:rsidRDefault="001F260C" w:rsidP="001F2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</w:t>
      </w:r>
      <w:r w:rsidR="008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A3EEC" w:rsidRPr="008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</w:t>
      </w:r>
    </w:p>
    <w:p w:rsidR="001F260C" w:rsidRPr="001F260C" w:rsidRDefault="001F260C" w:rsidP="001F26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F260C" w:rsidRPr="001F260C" w:rsidRDefault="001F260C" w:rsidP="001F2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ПРОГРАММЫ   </w:t>
      </w:r>
      <w:r w:rsidR="00812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ЮНЫЙ КРАЕВЕД</w:t>
      </w:r>
      <w:r w:rsidRPr="008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1F260C" w:rsidRDefault="001F260C" w:rsidP="009D7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16F" w:rsidRPr="009D716F" w:rsidRDefault="00F167D9" w:rsidP="009D7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F2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ЛАСС </w:t>
      </w:r>
      <w:r w:rsidR="008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1F2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9D716F" w:rsidRPr="009D716F" w:rsidRDefault="007D1EF3" w:rsidP="009D7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  ЧАСОВ:  </w:t>
      </w:r>
      <w:r w:rsidR="007E2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неделю </w:t>
      </w:r>
      <w:r w:rsidR="008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E2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3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Start"/>
      <w:r w:rsidR="008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7E2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;</w:t>
      </w:r>
      <w:proofErr w:type="gramEnd"/>
      <w:r w:rsidR="007E2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716F" w:rsidRPr="009D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всего за год </w:t>
      </w:r>
      <w:r w:rsidR="008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773E2A" w:rsidRPr="008905B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3</w:t>
      </w:r>
      <w:r w:rsidR="001577F3" w:rsidRPr="008905B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3</w:t>
      </w:r>
      <w:r w:rsidR="0009550E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/34</w:t>
      </w:r>
      <w:r w:rsidR="008905B6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 </w:t>
      </w:r>
    </w:p>
    <w:p w:rsidR="006559E8" w:rsidRDefault="006559E8" w:rsidP="009D7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16F" w:rsidRPr="009D716F" w:rsidRDefault="009D716F" w:rsidP="009D716F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  </w:t>
      </w:r>
      <w:r w:rsidRPr="009D716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73E2A" w:rsidRPr="0089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Котова Татьяна Андреевна</w:t>
      </w:r>
    </w:p>
    <w:p w:rsidR="009D716F" w:rsidRPr="009D716F" w:rsidRDefault="009D716F" w:rsidP="009D716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КАТЕГОРИЯ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0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905B6" w:rsidRPr="00890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</w:t>
      </w:r>
    </w:p>
    <w:p w:rsidR="006559E8" w:rsidRDefault="006559E8" w:rsidP="007E297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16F" w:rsidRDefault="009D716F" w:rsidP="007E297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1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СОСТАВЛЕНО НА ОСНОВЕ ПРОГРАММЫ (название, авторы) </w:t>
      </w:r>
      <w:r w:rsidR="007E2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385B" w:rsidRPr="0009550E" w:rsidRDefault="009723C3" w:rsidP="005B38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География</w:t>
      </w:r>
      <w:r w:rsidR="0040662B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Свердловской области</w:t>
      </w:r>
      <w:r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0662B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учебного курса для учащихся основной и средней школы</w:t>
      </w:r>
      <w:r w:rsidR="00BD6AFA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/ </w:t>
      </w:r>
      <w:r w:rsidR="0040662B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В.Г.Капустин, И.Н.Корнев, С.Н </w:t>
      </w:r>
      <w:proofErr w:type="spellStart"/>
      <w:r w:rsidR="0040662B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>Поздняк</w:t>
      </w:r>
      <w:proofErr w:type="spellEnd"/>
      <w:r w:rsidR="0040662B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D6AFA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2-е изд. – </w:t>
      </w:r>
      <w:r w:rsidR="0040662B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>Екатеринбург: ИД «Сократ»</w:t>
      </w:r>
      <w:r w:rsidR="00B15C4D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40662B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>. – 176</w:t>
      </w:r>
      <w:r w:rsidR="00BD6AFA"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 w:rsidRPr="000955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E2973" w:rsidRPr="009D716F" w:rsidRDefault="007E2973" w:rsidP="007E297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5256" w:rsidRDefault="00765256" w:rsidP="0009550E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D716F" w:rsidRPr="009D716F" w:rsidRDefault="009D716F" w:rsidP="007D1EF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716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Южаково</w:t>
      </w:r>
    </w:p>
    <w:p w:rsidR="006559E8" w:rsidRPr="0067511B" w:rsidRDefault="006556B7" w:rsidP="0067511B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2023</w:t>
      </w:r>
    </w:p>
    <w:p w:rsidR="008A7263" w:rsidRDefault="006559E8" w:rsidP="006559E8">
      <w:pPr>
        <w:pStyle w:val="a6"/>
        <w:widowControl w:val="0"/>
        <w:numPr>
          <w:ilvl w:val="0"/>
          <w:numId w:val="20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Результаты  освоения курса внеурочной деятельности </w:t>
      </w:r>
    </w:p>
    <w:p w:rsidR="006559E8" w:rsidRPr="006559E8" w:rsidRDefault="008A7263" w:rsidP="008A7263">
      <w:pPr>
        <w:pStyle w:val="a6"/>
        <w:widowControl w:val="0"/>
        <w:shd w:val="clear" w:color="auto" w:fill="FFFFFF"/>
        <w:suppressAutoHyphens/>
        <w:spacing w:after="0" w:line="240" w:lineRule="auto"/>
        <w:ind w:left="64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«Юный краевед» 9 класс</w:t>
      </w:r>
    </w:p>
    <w:p w:rsidR="006559E8" w:rsidRDefault="006559E8" w:rsidP="00D66FF8">
      <w:pPr>
        <w:widowControl w:val="0"/>
        <w:shd w:val="clear" w:color="auto" w:fill="FFFFFF"/>
        <w:suppressAutoHyphens/>
        <w:spacing w:after="0" w:line="240" w:lineRule="auto"/>
        <w:ind w:left="288"/>
        <w:rPr>
          <w:rFonts w:ascii="Times New Roman" w:eastAsia="SimSun" w:hAnsi="Times New Roman" w:cs="Mangal"/>
          <w:b/>
          <w:i/>
          <w:iCs/>
          <w:kern w:val="2"/>
          <w:sz w:val="24"/>
          <w:szCs w:val="24"/>
          <w:lang w:eastAsia="hi-IN" w:bidi="hi-IN"/>
        </w:rPr>
      </w:pPr>
    </w:p>
    <w:p w:rsidR="006559E8" w:rsidRPr="006559E8" w:rsidRDefault="006559E8" w:rsidP="00D66FF8">
      <w:pPr>
        <w:widowControl w:val="0"/>
        <w:shd w:val="clear" w:color="auto" w:fill="FFFFFF"/>
        <w:suppressAutoHyphens/>
        <w:spacing w:after="0" w:line="240" w:lineRule="auto"/>
        <w:ind w:left="288"/>
        <w:rPr>
          <w:rFonts w:ascii="Times New Roman" w:eastAsia="SimSun" w:hAnsi="Times New Roman" w:cs="Mangal"/>
          <w:b/>
          <w:i/>
          <w:iCs/>
          <w:kern w:val="2"/>
          <w:sz w:val="24"/>
          <w:szCs w:val="24"/>
          <w:lang w:eastAsia="hi-IN" w:bidi="hi-IN"/>
        </w:rPr>
      </w:pPr>
      <w:r w:rsidRPr="006559E8">
        <w:rPr>
          <w:rFonts w:ascii="Times New Roman" w:eastAsia="SimSun" w:hAnsi="Times New Roman" w:cs="Mangal"/>
          <w:b/>
          <w:i/>
          <w:iCs/>
          <w:kern w:val="2"/>
          <w:sz w:val="24"/>
          <w:szCs w:val="24"/>
          <w:lang w:eastAsia="hi-IN" w:bidi="hi-IN"/>
        </w:rPr>
        <w:t>Выпускник научится: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288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hi-IN" w:bidi="hi-IN"/>
        </w:rPr>
        <w:t>Прогнозировать и оценивать: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19" w:right="34" w:firstLine="562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proofErr w:type="spellStart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геокультурное</w:t>
      </w:r>
      <w:proofErr w:type="spellEnd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своеобразие территории Свердловской области как субъекта Российской Федерации;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19" w:right="29" w:firstLine="557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тенденции изменения природных, экономических и соци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окультурных процессов в регионе как составной части россий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ского географического пространства;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19" w:right="24" w:firstLine="562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возможные изменения географических объектов на тер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ритории Свердловской области под действием природных и социокультурных факторов с учетом закономерностей их воз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никновения и развития;</w:t>
      </w:r>
    </w:p>
    <w:p w:rsidR="006559E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24" w:firstLine="27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изменения в сложившемся региональном опыте хозяй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ственной деятельности под влиянием реформирования хозяй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ственного комплекса страны. 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24" w:firstLine="27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hi-IN" w:bidi="hi-IN"/>
        </w:rPr>
        <w:t>Объяснять: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29" w:right="14" w:firstLine="566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особенности природных компонентов и их взаимосвязи, формирование природных комплексов на территории региона под воздействием общих географических закономерностей;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34" w:right="14" w:firstLine="562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закономерности размещения основных видов природных ресурсов и их территориальные сочетания;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29" w:right="10" w:firstLine="571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принципы рационального природопользования как эле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менты </w:t>
      </w:r>
      <w:proofErr w:type="spellStart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соционормативной</w:t>
      </w:r>
      <w:proofErr w:type="spellEnd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культуры человека, последствия на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рушения этих принципов для природы и жизни человека:</w:t>
      </w:r>
    </w:p>
    <w:p w:rsidR="00D66FF8" w:rsidRPr="00D66FF8" w:rsidRDefault="00D66FF8" w:rsidP="00D66F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101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связь между историко-географическими периодами осво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ения территории, этапами развития материальной культуры и системой культурных ценностей в регионе; социокультурные признаки современного портрета региона в контексте российс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ких процессов;</w:t>
      </w:r>
      <w:r w:rsidRPr="00D66FF8">
        <w:rPr>
          <w:rFonts w:ascii="Times New Roman" w:eastAsia="SimSun" w:hAnsi="Times New Roman" w:cs="Mangal"/>
          <w:noProof/>
          <w:kern w:val="2"/>
          <w:sz w:val="24"/>
          <w:szCs w:val="24"/>
          <w:lang w:eastAsia="hi-IN" w:bidi="hi-IN"/>
        </w:rPr>
        <w:t xml:space="preserve"> 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особенности материальной культуры населения как сред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ство его адаптации к природным особенностям региона;</w:t>
      </w:r>
    </w:p>
    <w:p w:rsidR="00D66FF8" w:rsidRPr="00D66FF8" w:rsidRDefault="00D66FF8" w:rsidP="00D66F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86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смысл былин, сказаний, преданий, поговорок как резуль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тат художественного осмысления природных особенностей ре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гиона и культурно-исторических связей населения с природой мест проживания;</w:t>
      </w:r>
    </w:p>
    <w:p w:rsidR="00D66FF8" w:rsidRPr="00D66FF8" w:rsidRDefault="00D66FF8" w:rsidP="00D66F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77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особенности населения: численность, демографические процессы, половозрастную структуру, структуру занятости, тем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пы и уровень урбанизации, расселение;</w:t>
      </w:r>
    </w:p>
    <w:p w:rsidR="00D66FF8" w:rsidRPr="00D66FF8" w:rsidRDefault="00D66FF8" w:rsidP="00D66F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62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географию межотраслевых комплексов российского и областного значения, особенности отраслевой и территориаль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ной структуры хозяйства, соотношение уровней развития раз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личных отраслей в хозяйственном комплексе региона;</w:t>
      </w:r>
    </w:p>
    <w:p w:rsidR="00D66FF8" w:rsidRPr="00D66FF8" w:rsidRDefault="00D66FF8" w:rsidP="00D66F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53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противоречия между традиционными и новыми вида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ми хозяйствования в регионе и вытекающие отсюда пробле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мы;</w:t>
      </w:r>
    </w:p>
    <w:p w:rsidR="00D66FF8" w:rsidRPr="00D66FF8" w:rsidRDefault="00D66FF8" w:rsidP="00D66F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43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географические особенности региона как уникального, самобытного </w:t>
      </w:r>
      <w:proofErr w:type="spellStart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геокультурного</w:t>
      </w:r>
      <w:proofErr w:type="spellEnd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пространства, </w:t>
      </w:r>
      <w:proofErr w:type="spellStart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староосвоенного</w:t>
      </w:r>
      <w:proofErr w:type="spellEnd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, милитаризированного, </w:t>
      </w:r>
      <w:proofErr w:type="spellStart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высокоурбанизированнорго</w:t>
      </w:r>
      <w:proofErr w:type="spellEnd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субъекта Российской Федерации;</w:t>
      </w:r>
    </w:p>
    <w:p w:rsidR="00D66FF8" w:rsidRPr="00D66FF8" w:rsidRDefault="00D66FF8" w:rsidP="00D66FF8">
      <w:pPr>
        <w:widowControl w:val="0"/>
        <w:numPr>
          <w:ilvl w:val="0"/>
          <w:numId w:val="15"/>
        </w:numPr>
        <w:shd w:val="clear" w:color="auto" w:fill="FFFFFF"/>
        <w:tabs>
          <w:tab w:val="left" w:pos="552"/>
        </w:tabs>
        <w:suppressAutoHyphens/>
        <w:autoSpaceDE w:val="0"/>
        <w:autoSpaceDN w:val="0"/>
        <w:adjustRightInd w:val="0"/>
        <w:spacing w:after="0" w:line="240" w:lineRule="auto"/>
        <w:ind w:right="43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уникальность и общечеловеческую ценность объектов, имеющих статус памятников природы и культуры.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341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i/>
          <w:iCs/>
          <w:spacing w:val="-2"/>
          <w:kern w:val="2"/>
          <w:sz w:val="24"/>
          <w:szCs w:val="24"/>
          <w:lang w:eastAsia="hi-IN" w:bidi="hi-IN"/>
        </w:rPr>
        <w:t>Описывать:</w:t>
      </w:r>
    </w:p>
    <w:p w:rsidR="00D66FF8" w:rsidRPr="00D66FF8" w:rsidRDefault="00D66FF8" w:rsidP="00D66FF8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left="53" w:right="29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особенности природы Свердловской области как резуль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тат длительного развития природы Земли;</w:t>
      </w:r>
    </w:p>
    <w:p w:rsidR="00D66FF8" w:rsidRPr="00D66FF8" w:rsidRDefault="00D66FF8" w:rsidP="00D66FF8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left="53" w:right="24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географические особенности отдельных территорий в пределах Свердловской области;</w:t>
      </w:r>
    </w:p>
    <w:p w:rsidR="00D66FF8" w:rsidRPr="00D66FF8" w:rsidRDefault="00D66FF8" w:rsidP="00D66FF8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left="53" w:right="24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особенности отраслей и межотраслевых комплексов, внешнеэкономические связи, состав экспорта - импорта;</w:t>
      </w:r>
    </w:p>
    <w:p w:rsidR="00D66FF8" w:rsidRPr="00D66FF8" w:rsidRDefault="00D66FF8" w:rsidP="00D66FF8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left="53" w:right="19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связи между природными, культурно-историческим, эко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номическими и демографическими процессами;</w:t>
      </w:r>
    </w:p>
    <w:p w:rsidR="00D66FF8" w:rsidRPr="00D66FF8" w:rsidRDefault="00D66FF8" w:rsidP="00D66FF8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left="53" w:right="14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элементы материальной и духовной культуры как про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дукт творческой деятельности 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>человека в конкретных природ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ных условиях региона;</w:t>
      </w:r>
    </w:p>
    <w:p w:rsidR="00D66FF8" w:rsidRPr="00D66FF8" w:rsidRDefault="00D66FF8" w:rsidP="00D66FF8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left="53" w:right="10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территориальные различия условий жизни и хозяйствен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ной деятельности людей в регионе;</w:t>
      </w:r>
    </w:p>
    <w:p w:rsidR="00D66FF8" w:rsidRPr="00D66FF8" w:rsidRDefault="00D66FF8" w:rsidP="00D66FF8">
      <w:pPr>
        <w:widowControl w:val="0"/>
        <w:numPr>
          <w:ilvl w:val="0"/>
          <w:numId w:val="16"/>
        </w:numPr>
        <w:shd w:val="clear" w:color="auto" w:fill="FFFFFF"/>
        <w:tabs>
          <w:tab w:val="left" w:pos="614"/>
        </w:tabs>
        <w:suppressAutoHyphens/>
        <w:autoSpaceDE w:val="0"/>
        <w:autoSpaceDN w:val="0"/>
        <w:adjustRightInd w:val="0"/>
        <w:spacing w:after="0" w:line="240" w:lineRule="auto"/>
        <w:ind w:left="53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различные ситуации, развивающиеся в </w:t>
      </w:r>
      <w:proofErr w:type="spellStart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геокультурном</w:t>
      </w:r>
      <w:proofErr w:type="spellEnd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пространстве региона в результате взаимодействия его различ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ных компонентов;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firstLine="566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рекреационные возможности отдельных территорий об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ласти.</w:t>
      </w:r>
    </w:p>
    <w:p w:rsidR="006559E8" w:rsidRDefault="006559E8" w:rsidP="00D66FF8">
      <w:pPr>
        <w:widowControl w:val="0"/>
        <w:shd w:val="clear" w:color="auto" w:fill="FFFFFF"/>
        <w:suppressAutoHyphens/>
        <w:spacing w:after="0" w:line="240" w:lineRule="auto"/>
        <w:ind w:left="288"/>
        <w:rPr>
          <w:rFonts w:ascii="Times New Roman" w:eastAsia="SimSun" w:hAnsi="Times New Roman" w:cs="Mangal"/>
          <w:b/>
          <w:i/>
          <w:iCs/>
          <w:spacing w:val="-2"/>
          <w:kern w:val="2"/>
          <w:sz w:val="24"/>
          <w:szCs w:val="24"/>
          <w:lang w:eastAsia="hi-IN" w:bidi="hi-IN"/>
        </w:rPr>
      </w:pPr>
    </w:p>
    <w:p w:rsidR="006559E8" w:rsidRPr="006559E8" w:rsidRDefault="006559E8" w:rsidP="00D66FF8">
      <w:pPr>
        <w:widowControl w:val="0"/>
        <w:shd w:val="clear" w:color="auto" w:fill="FFFFFF"/>
        <w:suppressAutoHyphens/>
        <w:spacing w:after="0" w:line="240" w:lineRule="auto"/>
        <w:ind w:left="288"/>
        <w:rPr>
          <w:rFonts w:ascii="Times New Roman" w:eastAsia="SimSun" w:hAnsi="Times New Roman" w:cs="Mangal"/>
          <w:b/>
          <w:i/>
          <w:iCs/>
          <w:spacing w:val="-2"/>
          <w:kern w:val="2"/>
          <w:sz w:val="24"/>
          <w:szCs w:val="24"/>
          <w:lang w:eastAsia="hi-IN" w:bidi="hi-IN"/>
        </w:rPr>
      </w:pPr>
      <w:r w:rsidRPr="006559E8">
        <w:rPr>
          <w:rFonts w:ascii="Times New Roman" w:eastAsia="SimSun" w:hAnsi="Times New Roman" w:cs="Mangal"/>
          <w:b/>
          <w:i/>
          <w:iCs/>
          <w:spacing w:val="-2"/>
          <w:kern w:val="2"/>
          <w:sz w:val="24"/>
          <w:szCs w:val="24"/>
          <w:lang w:eastAsia="hi-IN" w:bidi="hi-IN"/>
        </w:rPr>
        <w:t>Выпускник получит возможность научиться:</w:t>
      </w:r>
    </w:p>
    <w:p w:rsidR="00D66FF8" w:rsidRPr="00D66FF8" w:rsidRDefault="00D66FF8" w:rsidP="00D66FF8">
      <w:pPr>
        <w:widowControl w:val="0"/>
        <w:shd w:val="clear" w:color="auto" w:fill="FFFFFF"/>
        <w:suppressAutoHyphens/>
        <w:spacing w:after="0" w:line="240" w:lineRule="auto"/>
        <w:ind w:left="288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i/>
          <w:iCs/>
          <w:spacing w:val="-2"/>
          <w:kern w:val="2"/>
          <w:sz w:val="24"/>
          <w:szCs w:val="24"/>
          <w:lang w:eastAsia="hi-IN" w:bidi="hi-IN"/>
        </w:rPr>
        <w:t>Определять:</w:t>
      </w:r>
    </w:p>
    <w:p w:rsidR="00D66FF8" w:rsidRPr="00D66FF8" w:rsidRDefault="00D66FF8" w:rsidP="00D66FF8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10" w:right="34" w:firstLine="26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зависимость между рельефом и геологическим строени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ем территории по тематическим картам: физической, геологи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ческой, тектонической, геоморфологической;</w:t>
      </w:r>
    </w:p>
    <w:p w:rsidR="00D66FF8" w:rsidRPr="00D66FF8" w:rsidRDefault="00D66FF8" w:rsidP="00D66FF8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10" w:right="34" w:firstLine="26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взаимосвязи между типами растительности, почв, особен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ностями рельефа и режима увлажнения;</w:t>
      </w:r>
    </w:p>
    <w:p w:rsidR="00D66FF8" w:rsidRPr="00D66FF8" w:rsidRDefault="00D66FF8" w:rsidP="00D66FF8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10" w:right="29" w:firstLine="26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принадлежность природных объектов к определенным видам природных ресурсов, определять их хозяйственную цен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ность;</w:t>
      </w:r>
    </w:p>
    <w:p w:rsidR="00D66FF8" w:rsidRPr="00D66FF8" w:rsidRDefault="00D66FF8" w:rsidP="00D66FF8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10" w:right="24" w:firstLine="26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proofErr w:type="spellStart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ресурсообеспеченность</w:t>
      </w:r>
      <w:proofErr w:type="spellEnd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региона отдельными видами ре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сурсов;</w:t>
      </w:r>
    </w:p>
    <w:p w:rsidR="00D66FF8" w:rsidRPr="00D66FF8" w:rsidRDefault="00D66FF8" w:rsidP="00D66FF8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10" w:right="19" w:firstLine="26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влияние природных условий и природных ресурсов на жизнь и хозяйственную деятельность населения региона;</w:t>
      </w:r>
    </w:p>
    <w:p w:rsidR="00D66FF8" w:rsidRPr="00D66FF8" w:rsidRDefault="00D66FF8" w:rsidP="00D66FF8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10" w:right="19" w:firstLine="26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характер производственных связей между отраслями хо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зяйства;</w:t>
      </w:r>
    </w:p>
    <w:p w:rsidR="00D66FF8" w:rsidRPr="00D66FF8" w:rsidRDefault="00D66FF8" w:rsidP="00D66FF8">
      <w:pPr>
        <w:widowControl w:val="0"/>
        <w:numPr>
          <w:ilvl w:val="0"/>
          <w:numId w:val="17"/>
        </w:numPr>
        <w:shd w:val="clear" w:color="auto" w:fill="FFFFFF"/>
        <w:tabs>
          <w:tab w:val="left" w:pos="571"/>
        </w:tabs>
        <w:suppressAutoHyphens/>
        <w:autoSpaceDE w:val="0"/>
        <w:autoSpaceDN w:val="0"/>
        <w:adjustRightInd w:val="0"/>
        <w:spacing w:after="0" w:line="240" w:lineRule="auto"/>
        <w:ind w:left="27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содержание наиболее важных топонимов;</w:t>
      </w:r>
    </w:p>
    <w:p w:rsidR="00D66FF8" w:rsidRPr="00D66FF8" w:rsidRDefault="00D66FF8" w:rsidP="00D66FF8">
      <w:pPr>
        <w:widowControl w:val="0"/>
        <w:shd w:val="clear" w:color="auto" w:fill="FFFFFF"/>
        <w:tabs>
          <w:tab w:val="left" w:pos="581"/>
        </w:tabs>
        <w:suppressAutoHyphens/>
        <w:spacing w:after="0" w:line="240" w:lineRule="auto"/>
        <w:ind w:left="283" w:right="768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-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ab/>
        <w:t>функции городов и других типов поселения.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br/>
      </w:r>
      <w:r w:rsidRPr="00D66FF8"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hi-IN" w:bidi="hi-IN"/>
        </w:rPr>
        <w:t>Называть и показывать:</w:t>
      </w:r>
    </w:p>
    <w:p w:rsidR="00D66FF8" w:rsidRPr="00D66FF8" w:rsidRDefault="00D66FF8" w:rsidP="00D66FF8">
      <w:pPr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ind w:left="14" w:right="14" w:firstLine="274"/>
        <w:jc w:val="both"/>
        <w:rPr>
          <w:rFonts w:ascii="Times New Roman" w:eastAsia="SimSun" w:hAnsi="Times New Roman" w:cs="Mangal"/>
          <w:i/>
          <w:iCs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особенности географического положения Свердловской области, размеры территории, протяженность-границ, коорди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наты крайних точек;</w:t>
      </w:r>
    </w:p>
    <w:p w:rsidR="00D66FF8" w:rsidRPr="00D66FF8" w:rsidRDefault="00D66FF8" w:rsidP="00D66FF8">
      <w:pPr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ind w:left="14" w:right="10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основные тектонические структуры, преобладающие горные породы, их происхождение, распространение, крупные формы рельефа, важнейшие виды минеральных ресурсов и их месторождения на территории области, уникальные минера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логические объекты;</w:t>
      </w:r>
    </w:p>
    <w:p w:rsidR="00D66FF8" w:rsidRPr="00D66FF8" w:rsidRDefault="00D66FF8" w:rsidP="00D66FF8">
      <w:pPr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ind w:left="14" w:right="10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климатообразующие факторы, климатические показате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ли для области в целом и отдельных населенных пунктов, на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родные приметы в наступлении определенного типа погоды;</w:t>
      </w:r>
    </w:p>
    <w:p w:rsidR="00D66FF8" w:rsidRPr="00D66FF8" w:rsidRDefault="00D66FF8" w:rsidP="00D66FF8">
      <w:pPr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ind w:left="14" w:right="10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главные речные системы, основные реки, озера, водохра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нилища;</w:t>
      </w:r>
    </w:p>
    <w:p w:rsidR="00D66FF8" w:rsidRPr="00D66FF8" w:rsidRDefault="00D66FF8" w:rsidP="00D66FF8">
      <w:pPr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ind w:left="14" w:right="5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основные свойства зональных типов почв, растительнос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ти, животного мира, типичные виды растений и животных гео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графических зон и </w:t>
      </w:r>
      <w:proofErr w:type="spellStart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подзон</w:t>
      </w:r>
      <w:proofErr w:type="spellEnd"/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почвы и растения гор, виды расте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ний и животных Красной книги Урала;</w:t>
      </w:r>
    </w:p>
    <w:p w:rsidR="00D66FF8" w:rsidRPr="00D66FF8" w:rsidRDefault="00D66FF8" w:rsidP="00D66FF8">
      <w:pPr>
        <w:widowControl w:val="0"/>
        <w:numPr>
          <w:ilvl w:val="0"/>
          <w:numId w:val="18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after="0" w:line="240" w:lineRule="auto"/>
        <w:ind w:left="14" w:right="5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природные комплексы разного типа и ранга, критерии их выделения;</w:t>
      </w:r>
    </w:p>
    <w:p w:rsidR="00D66FF8" w:rsidRPr="00D66FF8" w:rsidRDefault="00D66FF8" w:rsidP="00D66FF8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40" w:lineRule="auto"/>
        <w:ind w:right="43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численность, этнический состав населения, ареалы рас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пространения основных этнических групп, особенности демог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рафической ситуации в регионе, размещение городского и сель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ского населения, районы с максимальной и минимальной плотностью населения;</w:t>
      </w:r>
    </w:p>
    <w:p w:rsidR="00D66FF8" w:rsidRPr="00D66FF8" w:rsidRDefault="00D66FF8" w:rsidP="00D66FF8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40" w:lineRule="auto"/>
        <w:ind w:right="34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место Свердловской области в хозяйственном комплексе Уральского экономического района и Российской Федерации;</w:t>
      </w:r>
    </w:p>
    <w:p w:rsidR="00D66FF8" w:rsidRPr="00D66FF8" w:rsidRDefault="00D66FF8" w:rsidP="00D66FF8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40" w:lineRule="auto"/>
        <w:ind w:right="34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состав межотраслевых комплексов, важнейшие хозяй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ственные объекты: центры промышленности, сельского хозяй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ства, транспортные узлы, культурно-исторические и рекреаци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онные центры;</w:t>
      </w:r>
    </w:p>
    <w:p w:rsidR="00D66FF8" w:rsidRPr="00D66FF8" w:rsidRDefault="00D66FF8" w:rsidP="00D66FF8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40" w:lineRule="auto"/>
        <w:ind w:right="29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тенденции в изменении отраслевой и территориальной структуры хозяйства;</w:t>
      </w:r>
    </w:p>
    <w:p w:rsidR="00D66FF8" w:rsidRPr="00D66FF8" w:rsidRDefault="00D66FF8" w:rsidP="00D66FF8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40" w:lineRule="auto"/>
        <w:ind w:right="24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имена известных ученых, путешественников, выдающих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ся личностей, внесших вклад в освоение и изучение Среднего Урала; методы географических исследований, примеры совре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менных географических исследований на территории Свердлов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ской области;</w:t>
      </w:r>
    </w:p>
    <w:p w:rsidR="00D66FF8" w:rsidRDefault="00D66FF8" w:rsidP="00D66FF8">
      <w:pPr>
        <w:widowControl w:val="0"/>
        <w:numPr>
          <w:ilvl w:val="0"/>
          <w:numId w:val="19"/>
        </w:numPr>
        <w:shd w:val="clear" w:color="auto" w:fill="FFFFFF"/>
        <w:tabs>
          <w:tab w:val="left" w:pos="562"/>
        </w:tabs>
        <w:suppressAutoHyphens/>
        <w:autoSpaceDE w:val="0"/>
        <w:autoSpaceDN w:val="0"/>
        <w:adjustRightInd w:val="0"/>
        <w:spacing w:after="0" w:line="240" w:lineRule="auto"/>
        <w:ind w:right="24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общие требования к составлению покомпонентной харак</w:t>
      </w:r>
      <w:r w:rsidRPr="00D66FF8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теристики природных, хозяйственных и социальных объектов.</w:t>
      </w:r>
    </w:p>
    <w:p w:rsidR="008A7263" w:rsidRPr="0076252E" w:rsidRDefault="008A7263" w:rsidP="007625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F56" w:rsidRPr="006559E8" w:rsidRDefault="0076252E" w:rsidP="006559E8">
      <w:pPr>
        <w:pStyle w:val="a6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  <w:r w:rsidR="00981F56" w:rsidRPr="00655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внеурочной деятельности </w:t>
      </w:r>
    </w:p>
    <w:p w:rsidR="00FC6791" w:rsidRDefault="00981F56" w:rsidP="00FC67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«Юный краевед</w:t>
      </w:r>
      <w:r w:rsidR="008079B4" w:rsidRPr="008079B4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» </w:t>
      </w: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>9</w:t>
      </w:r>
      <w:r w:rsidR="008079B4" w:rsidRPr="008079B4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ru-RU"/>
        </w:rPr>
        <w:t xml:space="preserve"> класс 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firstLine="950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hi-IN" w:bidi="hi-IN"/>
        </w:rPr>
        <w:t xml:space="preserve">РАЗДЕЛ 1. </w:t>
      </w:r>
      <w:r w:rsidRPr="00981F56">
        <w:rPr>
          <w:rFonts w:ascii="Times New Roman" w:eastAsia="SimSun" w:hAnsi="Times New Roman" w:cs="Mangal"/>
          <w:b/>
          <w:bCs/>
          <w:spacing w:val="-5"/>
          <w:kern w:val="2"/>
          <w:sz w:val="24"/>
          <w:szCs w:val="24"/>
          <w:lang w:eastAsia="hi-IN" w:bidi="hi-IN"/>
        </w:rPr>
        <w:t>Общий обзор Свердловской области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right="96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Свердловская область - субъект Российской Федерации. Дата образования Свердловской области. Современное администра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тивно-территориальное устройство: территории, подчиненные сельским администрациям, административные районы и города с подчиненными территориями, управленческие округа.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24" w:right="86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Что изучает география области. Роль географических зна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ний в комплексном изучении родного края. Значение краевед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ческой работы и знаний о родном крае для местного населения.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293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4"/>
          <w:kern w:val="2"/>
          <w:sz w:val="24"/>
          <w:szCs w:val="24"/>
          <w:lang w:eastAsia="hi-IN" w:bidi="hi-IN"/>
        </w:rPr>
        <w:t>Источники и методы изучения родного края</w:t>
      </w:r>
      <w:proofErr w:type="gramStart"/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</w:t>
      </w:r>
      <w:proofErr w:type="gram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ак изучать географию области. Источники географо-краеведческих знаний: учебная и научно-популярная литература, карты, атласы, периодическая печать, статистические и архи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вные материалы, устные сведения. Памятники природы, исто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рии и культуры. Топонимика. Методы изучения географических природных и социально-экономических явлений: камеральные, экскурсионные, экспеди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ционные.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365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5"/>
          <w:kern w:val="2"/>
          <w:sz w:val="24"/>
          <w:szCs w:val="24"/>
          <w:lang w:eastAsia="hi-IN" w:bidi="hi-IN"/>
        </w:rPr>
        <w:t>Географическое положение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Площадь территории области (сравнение с другими регио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нами и государствами мира). Конфигурация территории: гео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графические координаты крайних точек, протяженность с севе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ра на юг и с запада на восток. Границы, соседние республики и области.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101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Физико-географическое положение: положение по отноше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нию к океанам, крупным природным регионам и природным зонам. Граница «Европа-Азия» на территории области.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right="38" w:firstLine="27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Экономико- и политико-географическое положение: Сверд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ловская область на политико-административной карте России (внутригосударственное положение), положение на стыке Запад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ной и Восточной экономических зон. Изменение экономико-гео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графического положения во времени.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Оценка физико-, политико- и экономико-географического положения.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1022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hi-IN" w:bidi="hi-IN"/>
        </w:rPr>
        <w:t xml:space="preserve">РАЗДЕЛ 2. </w:t>
      </w:r>
      <w:r w:rsidRPr="00981F56">
        <w:rPr>
          <w:rFonts w:ascii="Times New Roman" w:eastAsia="SimSun" w:hAnsi="Times New Roman" w:cs="Mangal"/>
          <w:b/>
          <w:bCs/>
          <w:spacing w:val="-5"/>
          <w:kern w:val="2"/>
          <w:sz w:val="24"/>
          <w:szCs w:val="24"/>
          <w:lang w:eastAsia="hi-IN" w:bidi="hi-IN"/>
        </w:rPr>
        <w:t>Природные условия и ресурсы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298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4"/>
          <w:kern w:val="2"/>
          <w:sz w:val="24"/>
          <w:szCs w:val="24"/>
          <w:lang w:eastAsia="hi-IN" w:bidi="hi-IN"/>
        </w:rPr>
        <w:t>Геологическое строение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Главные черты рельефа, их связь с геологическим строени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ем. Основные тектонические структуры: Русская платформа, Уральская палеозойская складчатая система, Западно-Сибир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ская плита; их характеристика. Горные породы, их образова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hi-IN" w:bidi="hi-IN"/>
        </w:rPr>
        <w:t>ние и размещение. Основные этапы в истории геологического раз</w:t>
      </w: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вития: палеозойский, мезо-кайнозойский, неоген-четвертичный. 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29" w:firstLine="27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Полезные ископаемые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 закономерности их размещения. Основные месторождения полезных ископаемых. Рудные полез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ные ископаемые. Железные руды, медные руды,  марганцевые руды, алю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миниевые руды, золото, платина.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right="29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Основные месторождения нерудных полезных ископаемых. Место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рождения нефти и газа. Оценка минеральных ресурсов. Влия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ние человека на минеральные ресурсы.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firstLine="28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4"/>
          <w:kern w:val="2"/>
          <w:sz w:val="24"/>
          <w:szCs w:val="24"/>
          <w:lang w:eastAsia="hi-IN" w:bidi="hi-IN"/>
        </w:rPr>
        <w:t>Рельеф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Современный рельеф. Роль новейших тектонических движе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ний в образовании крупных форм рельефа. Складчато-глыбовые Уральские горы (низкогорный Средний Урал, среднегорный Северный Урал). Меридиональное простирание горных хребтов и долин Урала. Горные хребты, увалы, кряжи, массивы. Выдающиеся горные вер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шины. Асимметричное строение Урала.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29" w:right="5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Равнинный рельеф. Типы равнин: денудационные (цоколь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ные и пластовые), аккумулятивные; процесс их образования. Западные и восточные предгорья (предгорные равнины, увалы и кряжи). Зауральская складчатая возвышенность. Уфимское плато. Западно-Сибирская равнина и ее части. Закономерности размещения форм рельефа, связанных с внешними процессами. Эрозионный рельеф: долины рек, ов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раги, балки. Карстовый рельеф: воронки, пещеры, известня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ковые скалы-«бойцы». Карстовые районы области. Суффозионный (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просадочный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) рельеф юго-восточных районов области. Ледниковый рельеф в среднегорьях Северного Урала  и на равнинах. Мерзлотный рельеф: реликтовый и совре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менный, скалы-останцы и каменные реки на склонах гор. Ан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>тропогенный рельеф. Влияние рельефа на хозяйственную дея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тельность человека. </w:t>
      </w:r>
    </w:p>
    <w:p w:rsidR="00981F56" w:rsidRPr="00981F56" w:rsidRDefault="00981F56" w:rsidP="0067511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3"/>
          <w:kern w:val="2"/>
          <w:sz w:val="24"/>
          <w:szCs w:val="24"/>
          <w:lang w:eastAsia="hi-IN" w:bidi="hi-IN"/>
        </w:rPr>
        <w:t>Климат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Анализ основных климатообразующих факторов: радиаци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онного и циркуляционного. Географическое положение и сол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нечная радиация. Изменение солнечной радиации по сезонам. Циркуляция воздушных масс летом и зимой, типы воздушных масс и их повторяемость. Циклоническая деятельность и ее вли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яние на распределение осадков. Барьерная роль Уральских гор. Изменение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континентальности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климата, секторное положение территории области.</w:t>
      </w:r>
      <w:r w:rsidR="0067511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Температурный режим как результат взаимодействия ради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ационных и циркуляционных процессов. Анализ положения изо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терм января и июля. Осадки и их распределение. Снежный по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кров. Коэффициент увлажнения. Климатические районы. Климат и человек. Типы погоды и их повторяемость. Про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гноз и предсказания погоды. Климатические карты. Агроклиматические ре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сурсы. </w:t>
      </w:r>
    </w:p>
    <w:p w:rsidR="00981F56" w:rsidRPr="00981F56" w:rsidRDefault="00981F56" w:rsidP="0067511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5"/>
          <w:kern w:val="2"/>
          <w:sz w:val="24"/>
          <w:szCs w:val="24"/>
          <w:lang w:eastAsia="hi-IN" w:bidi="hi-IN"/>
        </w:rPr>
        <w:t>Внутренние воды и водные ресурсы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Речная сеть. Главные речные системы и бассейны рек. Реки восточного склона Уральских гор и Западно-Сибирской рав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нины (бассейн реки Тобол): Тавда с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Лозьвой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 Сосьвой, Тура с Пышмой, Исеть. Реки западного склона Уральских гор (бассейн реки Камы): Чусовая, Уфа, Сылва,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Косьва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 Сток и густота реч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ной сети. Питание и режим рек.</w:t>
      </w:r>
      <w:r w:rsidR="0067511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Озера, водохранилища и пруды. Основные типы озер в за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висимости от происхождения котловин: тектонические, пойменные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старичные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 озера-туманы, озера-водохранилища. 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5" w:right="62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Болота верховые, переходные и низинные, закономерности их размещения. Подземные воды. Минеральные воды. Мине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ральные источники (Нижние Серги, Обухово и др.). Их исполь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зование. Хозяйственное значение рек и озер. Неравномерность распределения водных ресурсов. Проблемы водоснабжения и перераспределения стока рек. Проблемы охраны и восстанов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ления водных ресурсов.</w:t>
      </w:r>
    </w:p>
    <w:p w:rsidR="00981F56" w:rsidRPr="00981F56" w:rsidRDefault="00981F56" w:rsidP="0067511B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3"/>
          <w:kern w:val="2"/>
          <w:sz w:val="24"/>
          <w:szCs w:val="24"/>
          <w:lang w:eastAsia="hi-IN" w:bidi="hi-IN"/>
        </w:rPr>
        <w:t>Растительность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Общие закономерности распределения растительного покро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hi-IN" w:bidi="hi-IN"/>
        </w:rPr>
        <w:t>ва: зональные типы растительности на равнинах и предгорьях, сек</w:t>
      </w:r>
      <w:r w:rsidRPr="00981F56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торные изменения зональных типов растительности, высотная поясность растительности Уральских гор. Интразональные типы растительности. Антропогенные изменения растительности.</w:t>
      </w:r>
    </w:p>
    <w:p w:rsidR="00981F56" w:rsidRPr="00981F56" w:rsidRDefault="00981F56" w:rsidP="0067511B">
      <w:pPr>
        <w:widowControl w:val="0"/>
        <w:shd w:val="clear" w:color="auto" w:fill="FFFFFF"/>
        <w:suppressAutoHyphens/>
        <w:spacing w:after="0" w:line="240" w:lineRule="auto"/>
        <w:ind w:left="38" w:right="19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Таежная растительность. Основные типы лесов и лесообразующие породы. Характеристика северной, средней и южной тайги,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широколиственно-хвойнотаежных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лесов. Растительность болот и водная растительность. Растительность долин рек, пой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менные заливные луга. Горно-таежные леса. Своеобразие рас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тительности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подгольцового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гольцового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поясов средневысотных горных хребтов и массивов Урала.</w:t>
      </w:r>
      <w:r w:rsidR="0067511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Лесостепная растительность. Основные типы растительнос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ти. Характеристика осиново-березовых лесов и степной расти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тельности, образующих лесостепные ландшафты. Сосновые боры в лесостепи.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Красноуфимская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лесостепь и причины фор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мирования степной растительности.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341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hi-IN" w:bidi="hi-IN"/>
        </w:rPr>
        <w:t>Почвы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Влияние климатических факторов, рельефа и горных пород на формирование почвенного покрова. Основные процессы</w:t>
      </w:r>
      <w:r w:rsidR="00692C1E" w:rsidRPr="00692C1E">
        <w:rPr>
          <w:noProof/>
        </w:rPr>
        <w:pict>
          <v:line id="Line 3" o:spid="_x0000_s1026" style="position:absolute;left:0;text-align:left;z-index:251659264;visibility:visible;mso-position-horizontal-relative:margin;mso-position-vertical-relative:text" from="325.9pt,398.4pt" to="325.9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" o:allowincell="f" strokeweight=".25pt">
            <w10:wrap anchorx="margin"/>
          </v:line>
        </w:pic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почвообразования: подзолистый и дерновый. Зональные типы почв области на равнинах: глеево-подзолистые, подзолистые, дерново-подзолистые, серые-лесные, черноземы оподзоленные и выщелоченные. Интразональные почвы равнин: торфяно-болотные, пойменные (аллювиальные), солонцы и солоди.</w:t>
      </w:r>
    </w:p>
    <w:p w:rsidR="00981F56" w:rsidRPr="00981F56" w:rsidRDefault="00981F56" w:rsidP="0067511B">
      <w:pPr>
        <w:widowControl w:val="0"/>
        <w:shd w:val="clear" w:color="auto" w:fill="FFFFFF"/>
        <w:suppressAutoHyphens/>
        <w:spacing w:after="0" w:line="240" w:lineRule="auto"/>
        <w:ind w:left="10" w:right="10" w:firstLine="293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Горные почвы: </w:t>
      </w:r>
      <w:proofErr w:type="gram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горно-лесные</w:t>
      </w:r>
      <w:proofErr w:type="gram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подзолистые и дерново-подзо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листые,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горно-лесные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буроземовидные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, горно-луговые и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горно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тундровые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</w:t>
      </w:r>
      <w:r w:rsidR="0067511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Почвенная карта. Естественное плодородие почв. Оценка почвенных ресурсов Свердловской области. Изменение почвенного покрова под влиянием человека.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293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hi-IN" w:bidi="hi-IN"/>
        </w:rPr>
        <w:t>Животный мир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Животный мир таежной зоны </w:t>
      </w: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и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горной тайги, лесостепных районов области. Основные представители хищников, грызу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нов, птиц, пресмыкающихся. Животный мир рек, озер, болот. Промыслово-охотничьи ресурсы: основные виды и их добыча.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288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5"/>
          <w:kern w:val="2"/>
          <w:sz w:val="24"/>
          <w:szCs w:val="24"/>
          <w:lang w:eastAsia="hi-IN" w:bidi="hi-IN"/>
        </w:rPr>
        <w:t>Природные комплексы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Природный комплекс и природные компоненты. Взаимодей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ствие природных компонентов.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Природные комплексы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тектогенные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климатогенные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(зональ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ные, секторные) и ландшафтные. Карта природного райониро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вания.</w:t>
      </w:r>
    </w:p>
    <w:p w:rsidR="00981F56" w:rsidRPr="00981F56" w:rsidRDefault="00981F56" w:rsidP="0067511B">
      <w:pPr>
        <w:widowControl w:val="0"/>
        <w:shd w:val="clear" w:color="auto" w:fill="FFFFFF"/>
        <w:suppressAutoHyphens/>
        <w:spacing w:after="0" w:line="240" w:lineRule="auto"/>
        <w:ind w:left="5" w:right="14" w:firstLine="283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Крупные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тектогенные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(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азональные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) природные комплексы на территории области: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>Восточно-Европейская равнинная фи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зико-географическая страна, Уральская равнинно-горная стра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на, Западно-Сибирская равнинная страна. Зональные комплексы: зона тайги и лесостепная зона. Ландшафтные комплексы (ландшафтные области и природ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ные районы). Ландшафты и низшие природные комплексы. Ландшафтная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карта.Комплексный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физико-географический профиль и его анализ. Выявление взаимосвязей между природными компонентами. Низшие ландшафтные комплексы своей местности: болота, поймы рек, склоны холмов и др. Анализ ландшафтной крупно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масштабной карты и ландшафтного профиля. Выявление взаи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мосвязей между природными компонентами.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341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Изменение природных комплексов под влиянием человека.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1325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hi-IN" w:bidi="hi-IN"/>
        </w:rPr>
        <w:t xml:space="preserve">РАЗДЕЛ 3. </w:t>
      </w:r>
      <w:r w:rsidRPr="00981F56">
        <w:rPr>
          <w:rFonts w:ascii="Times New Roman" w:eastAsia="SimSun" w:hAnsi="Times New Roman" w:cs="Mangal"/>
          <w:b/>
          <w:bCs/>
          <w:spacing w:val="-2"/>
          <w:kern w:val="2"/>
          <w:sz w:val="24"/>
          <w:szCs w:val="24"/>
          <w:lang w:eastAsia="hi-IN" w:bidi="hi-IN"/>
        </w:rPr>
        <w:t>Население и хозяйство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29" w:right="67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3"/>
          <w:kern w:val="2"/>
          <w:sz w:val="24"/>
          <w:szCs w:val="24"/>
          <w:lang w:eastAsia="hi-IN" w:bidi="hi-IN"/>
        </w:rPr>
        <w:t xml:space="preserve">История заселения и хозяйственного освоения территории </w:t>
      </w: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Свердловской области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34" w:right="53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Первоначальные сведения о населении территории современ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ной Свердловской области по материалам археологических раскопок и древним литературным источникам.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38" w:right="58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Этапы в истории заселения и хозяйственного освоения тер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ритории.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43" w:right="43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Первый этап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(конец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val="en-US" w:eastAsia="hi-IN" w:bidi="hi-IN"/>
        </w:rPr>
        <w:t>XII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- вторая половина </w:t>
      </w: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val="en-US" w:eastAsia="hi-IN" w:bidi="hi-IN"/>
        </w:rPr>
        <w:t>XVI</w:t>
      </w: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вв.) - связь с Новгородской землей и Московской Русью.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48" w:right="34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Второй этап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(вторая половина </w:t>
      </w: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val="en-US" w:eastAsia="hi-IN" w:bidi="hi-IN"/>
        </w:rPr>
        <w:t>XVI</w:t>
      </w: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- конец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val="en-US" w:eastAsia="hi-IN" w:bidi="hi-IN"/>
        </w:rPr>
        <w:t>XVII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вв.) - по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ход Ермака, присоединение к территории Русского государства, возникновение первых городов. Преимущественное сельскохо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зяйственное освоение юго-восточной Зауральской части, воз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никновение крупных сельских поселений - слобод. Начало раз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вития горнозаводской промышленности.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53" w:right="14" w:firstLine="27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Третий этап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(конец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val="en-US" w:eastAsia="hi-IN" w:bidi="hi-IN"/>
        </w:rPr>
        <w:t>XVII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- начало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val="en-US" w:eastAsia="hi-IN" w:bidi="hi-IN"/>
        </w:rPr>
        <w:t>XIX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вв.) - бурное разви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тие горнозаводского дела на Среднем Урале. В.Н. Татищев и В.И. де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Геннин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- выдающиеся государственные деятели, осно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ватели Екатеринбурга. Династия горнозаводчиков Демидовых -основателей черной металлургии на Урале. Становление про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мышленной культуры Среднего Урала. И.И. Ползунов - изоб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ретатель и конструктор паровой машины.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77" w:right="10" w:firstLine="350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2"/>
          <w:kern w:val="2"/>
          <w:sz w:val="24"/>
          <w:szCs w:val="24"/>
          <w:lang w:eastAsia="hi-IN" w:bidi="hi-IN"/>
        </w:rPr>
        <w:t>Четвертый этап (</w:t>
      </w:r>
      <w:r w:rsidRPr="00981F56">
        <w:rPr>
          <w:rFonts w:ascii="Times New Roman" w:eastAsia="SimSun" w:hAnsi="Times New Roman" w:cs="Mangal"/>
          <w:b/>
          <w:bCs/>
          <w:spacing w:val="-2"/>
          <w:kern w:val="2"/>
          <w:sz w:val="24"/>
          <w:szCs w:val="24"/>
          <w:lang w:val="en-US" w:eastAsia="hi-IN" w:bidi="hi-IN"/>
        </w:rPr>
        <w:t>XIX</w:t>
      </w:r>
      <w:r w:rsidRPr="00981F56">
        <w:rPr>
          <w:rFonts w:ascii="Times New Roman" w:eastAsia="SimSun" w:hAnsi="Times New Roman" w:cs="Mangal"/>
          <w:b/>
          <w:bCs/>
          <w:spacing w:val="-2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hi-IN" w:bidi="hi-IN"/>
        </w:rPr>
        <w:t xml:space="preserve">- начало </w:t>
      </w: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val="en-US" w:eastAsia="hi-IN" w:bidi="hi-IN"/>
        </w:rPr>
        <w:t>XX</w:t>
      </w: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hi-IN" w:bidi="hi-IN"/>
        </w:rPr>
        <w:t xml:space="preserve"> вв.) - признаки застоя в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развитии горнозаводской промышленности на Среднем Урале. Возникновение новых отраслей промышленности: металлообра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hi-IN" w:bidi="hi-IN"/>
        </w:rPr>
        <w:t>ботки и машиностроения, химической, лесной. Постройка перво</w:t>
      </w:r>
      <w:r w:rsidRPr="00981F56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hi-IN" w:bidi="hi-IN"/>
        </w:rPr>
        <w:softHyphen/>
        <w:t>го русского паровоза Е.А. и М.Е. Черепановыми, изобретение ра</w:t>
      </w:r>
      <w:r w:rsidRPr="00981F56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hi-IN" w:bidi="hi-IN"/>
        </w:rPr>
        <w:t>дио А.С. Поповым. Расцвет камнерезного и гранильного искусства.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82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ab/>
        <w:t xml:space="preserve">Пятый этап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(советский период) - индустриализация, прием эвакуированных с запада предприятий во время Великой Отечественной войны. Милитаризация промышленного комплек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са Среднего Урала. Начало проявления кризиса в базовых от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раслях промышленности в 60-е годы.</w:t>
      </w:r>
    </w:p>
    <w:p w:rsidR="00981F56" w:rsidRPr="00981F56" w:rsidRDefault="00981F56" w:rsidP="0067511B">
      <w:pPr>
        <w:widowControl w:val="0"/>
        <w:shd w:val="clear" w:color="auto" w:fill="FFFFFF"/>
        <w:suppressAutoHyphens/>
        <w:spacing w:after="0" w:line="240" w:lineRule="auto"/>
        <w:ind w:left="77" w:firstLine="27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Шестой этап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(постсоветский период) - развитие хозяйства по пути рыночных отношений, создание новых форм собствен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ности и организации производства, конверсия ВПК.</w:t>
      </w:r>
      <w:r w:rsidR="0067511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Изучение природы, населения, хозяйства региона. Крупней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шие исследователи и исследования. Первые исследователи при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роды. Современные исследования: крупнейшие научно-исследователь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ские институты, высшие учебные заведения и уральские геогра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фы, Свердловский филиал Русского географического общества.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302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5"/>
          <w:kern w:val="2"/>
          <w:sz w:val="24"/>
          <w:szCs w:val="24"/>
          <w:lang w:eastAsia="hi-IN" w:bidi="hi-IN"/>
        </w:rPr>
        <w:t>География населения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b/>
          <w:bCs/>
          <w:spacing w:val="-2"/>
          <w:kern w:val="2"/>
          <w:sz w:val="24"/>
          <w:szCs w:val="24"/>
          <w:lang w:eastAsia="hi-IN" w:bidi="hi-IN"/>
        </w:rPr>
        <w:t xml:space="preserve">Этнический состав населения </w:t>
      </w: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hi-IN" w:bidi="hi-IN"/>
        </w:rPr>
        <w:t xml:space="preserve">и его формирование. Коренные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национальности Среднего Урала: манси, башкиры, сибирские татары </w:t>
      </w: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и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пришлое население. Образ жизни и основные занятия коренного населения в прошлом и настоящем.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86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Динамика численности населения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Свердловской области. Периоды наиболее высокого и низкого прироста населения. Изменение численности населения в связи с особенностями ес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тественного прироста. Роль миграций в формировании и дина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мике численности населения в разные исторические периоды. Территориальные различия динамики населения.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right="96" w:firstLine="27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3"/>
          <w:kern w:val="2"/>
          <w:sz w:val="24"/>
          <w:szCs w:val="24"/>
          <w:lang w:eastAsia="hi-IN" w:bidi="hi-IN"/>
        </w:rPr>
        <w:t xml:space="preserve">Возрастной и половой состав населения </w:t>
      </w:r>
      <w:r w:rsidRPr="00981F56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hi-IN" w:bidi="hi-IN"/>
        </w:rPr>
        <w:t>как фактор и резуль</w:t>
      </w:r>
      <w:r w:rsidRPr="00981F56"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тат демографического развития области. Территориальные осо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бенности полового и возрастного состава населения. «Старе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ние» населения области. Проблема «невест» в сельской местности.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19" w:right="91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eastAsia="hi-IN" w:bidi="hi-IN"/>
        </w:rPr>
        <w:lastRenderedPageBreak/>
        <w:t xml:space="preserve">Карта плотности населения. </w:t>
      </w:r>
      <w:r w:rsidRPr="00981F56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hi-IN" w:bidi="hi-IN"/>
        </w:rPr>
        <w:t xml:space="preserve">Влияние природных условий и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географии хозяйства на размещение и плотность населения. Главные полосы расселения Свердловской области.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29" w:right="77" w:firstLine="27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eastAsia="hi-IN" w:bidi="hi-IN"/>
        </w:rPr>
        <w:t xml:space="preserve">Социальный состав населения </w:t>
      </w:r>
      <w:r w:rsidRPr="00981F56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hi-IN" w:bidi="hi-IN"/>
        </w:rPr>
        <w:t>и его изменение в постсовет</w:t>
      </w:r>
      <w:r w:rsidRPr="00981F56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ский период под влиянием изменения социальных отношений. Современная социальная стратификация общества Среднего Урала и ее географические особенности.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43" w:right="38" w:firstLine="26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Трудовые ресурсы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Свердловской области, их количествен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ная и качественная характеристика. Взаимосвязь с половозрас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тной структурой и демографическими процессами. Профессио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нальный состав трудовых ресурсов Среднего Урала в прошлом: рудознатцы, каменных дел мастера, углежоги, металлурги. На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родные промыслы. Современный профессиональный состав трудовых ресурсов. Резкое преобладание занятых в тяжелой промышленности. Система подготовки кадров. Наиболее круп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ные центры профессиональной подготовки: Екатеринбург, Ниж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ний Тагил, Каменск-Уральский, Серов. Использование трудо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вых ресурсов. Проблемы занятости трудовых ресурсов в современных условиях.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77" w:right="29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eastAsia="hi-IN" w:bidi="hi-IN"/>
        </w:rPr>
        <w:t xml:space="preserve">Городское население и его динамика. </w:t>
      </w:r>
      <w:r w:rsidRPr="00981F56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hi-IN" w:bidi="hi-IN"/>
        </w:rPr>
        <w:t xml:space="preserve">Процесс урбанизации,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уровень и темпы. Типы городских поселений Свердловской об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ласти по происхождению, людности и выполняемым функци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ям. Горнозаводская часть области - наиболее урбанизирован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ный район. Системы городских поселений: Екатеринбургская, Нижнетагильская,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Серовская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- их специфика.</w:t>
      </w:r>
    </w:p>
    <w:p w:rsidR="00981F56" w:rsidRPr="00981F56" w:rsidRDefault="00981F56" w:rsidP="0067511B">
      <w:pPr>
        <w:widowControl w:val="0"/>
        <w:shd w:val="clear" w:color="auto" w:fill="FFFFFF"/>
        <w:suppressAutoHyphens/>
        <w:spacing w:after="0" w:line="240" w:lineRule="auto"/>
        <w:ind w:left="86" w:right="19" w:firstLine="283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Сельское расселение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 его характерные особенности в раз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личных природно-хозяйственных зонах. Деревенский приреч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ный и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притрактовый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характер расселения. Облик уральской де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ревни в прошлом и настоящем.</w:t>
      </w:r>
      <w:r w:rsidR="0067511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Повышенный удельный вес несельскохозяйственных поселе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ний в сельском расселении. Взаимосвязь городского и сельско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го расселения. Екатеринбургская городская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агломерация.Географические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проблемы населения и трудовых ресурсов в Свердловской области.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350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4"/>
          <w:kern w:val="2"/>
          <w:sz w:val="24"/>
          <w:szCs w:val="24"/>
          <w:lang w:eastAsia="hi-IN" w:bidi="hi-IN"/>
        </w:rPr>
        <w:t>География хозяйства</w:t>
      </w:r>
      <w:r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Хозяйственный комплекс Свердловской области в составе на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родно-хозяйственного комплекса Урала и страны. Уникальность комплекса: высокий уровень специализации на отраслях тяжё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лой промышленности, тесная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взаимоувязанность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производств.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1690" w:hanging="133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5"/>
          <w:kern w:val="2"/>
          <w:sz w:val="24"/>
          <w:szCs w:val="24"/>
          <w:lang w:eastAsia="hi-IN" w:bidi="hi-IN"/>
        </w:rPr>
        <w:t xml:space="preserve">Межотраслевые комплексы и отрасли государственного </w:t>
      </w: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>значения(специализации)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10" w:right="19" w:firstLine="278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proofErr w:type="spellStart"/>
      <w:r w:rsidRPr="00981F56">
        <w:rPr>
          <w:rFonts w:ascii="Times New Roman" w:eastAsia="SimSun" w:hAnsi="Times New Roman" w:cs="Mangal"/>
          <w:b/>
          <w:bCs/>
          <w:spacing w:val="-2"/>
          <w:kern w:val="2"/>
          <w:sz w:val="24"/>
          <w:szCs w:val="24"/>
          <w:lang w:eastAsia="hi-IN" w:bidi="hi-IN"/>
        </w:rPr>
        <w:t>Металлурго-химический</w:t>
      </w:r>
      <w:proofErr w:type="spellEnd"/>
      <w:r w:rsidRPr="00981F56">
        <w:rPr>
          <w:rFonts w:ascii="Times New Roman" w:eastAsia="SimSun" w:hAnsi="Times New Roman" w:cs="Mangal"/>
          <w:b/>
          <w:bCs/>
          <w:spacing w:val="-2"/>
          <w:kern w:val="2"/>
          <w:sz w:val="24"/>
          <w:szCs w:val="24"/>
          <w:lang w:eastAsia="hi-IN" w:bidi="hi-IN"/>
        </w:rPr>
        <w:t xml:space="preserve"> комплекс </w:t>
      </w: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hi-IN" w:bidi="hi-IN"/>
        </w:rPr>
        <w:t>- фундамент всего хозяй</w:t>
      </w: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ственного комплекса Свердловской области. Черная металлур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гия и </w:t>
      </w:r>
      <w:r w:rsidRPr="00981F56"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hi-IN" w:bidi="hi-IN"/>
        </w:rPr>
        <w:t xml:space="preserve">ее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характерные особенности: высокий уровень концент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рации, дефицит сырья, низкая техническая оснащенность. Ведущие факторы размещения черной металлургии на терри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тории области (сырьевой, экономико-географическое положе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ние и исторический) и ее география.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right="62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Цветная металлургия области и ее отраслевой состав. Мед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ная промышленность - старейшая отрасль цветной метал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лургии на Среднем Урале. Сырьевой фактор в размещении медеплавильной промышленности. Алюминиевая промышлен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ность - наиболее молодая отрасль цветной металлургии Сверд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ловской области. </w:t>
      </w:r>
    </w:p>
    <w:p w:rsidR="00981F56" w:rsidRPr="00981F56" w:rsidRDefault="00981F56" w:rsidP="00981F56">
      <w:pPr>
        <w:widowControl w:val="0"/>
        <w:shd w:val="clear" w:color="auto" w:fill="FFFFFF"/>
        <w:suppressAutoHyphens/>
        <w:spacing w:after="0" w:line="240" w:lineRule="auto"/>
        <w:ind w:left="43" w:right="14" w:firstLine="274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eastAsia="hi-IN" w:bidi="hi-IN"/>
        </w:rPr>
        <w:t xml:space="preserve">Машиностроительный комплекс. </w:t>
      </w:r>
      <w:r w:rsidRPr="00981F56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hi-IN" w:bidi="hi-IN"/>
        </w:rPr>
        <w:t>Отраслевой состав. Веду</w:t>
      </w:r>
      <w:r w:rsidRPr="00981F56"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щая роль тяжелого машиностроения (оборудование для гор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нодобывающей, металлургической промышленности, энерге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тическое оборудование). Изменение отраслевого состава машиностроения за послевоенный период: развитие радиотех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 xml:space="preserve">нического, инструментального машиностроения. Взаимосвязь машиностроительного и </w:t>
      </w:r>
      <w:proofErr w:type="spellStart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металлурго-химического</w:t>
      </w:r>
      <w:proofErr w:type="spellEnd"/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комплексов. Влияние трудовых ресурсов и научно-технической базы на раз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мещение машиностроения в Свердловской области. Место во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енно-промышленного комплекса в машиностроении области и проблемы конверсии.</w:t>
      </w:r>
    </w:p>
    <w:p w:rsidR="00981F56" w:rsidRPr="0067511B" w:rsidRDefault="00981F56" w:rsidP="0067511B">
      <w:pPr>
        <w:widowControl w:val="0"/>
        <w:shd w:val="clear" w:color="auto" w:fill="FFFFFF"/>
        <w:suppressAutoHyphens/>
        <w:spacing w:after="0" w:line="240" w:lineRule="auto"/>
        <w:ind w:firstLine="284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981F56">
        <w:rPr>
          <w:rFonts w:ascii="Times New Roman" w:eastAsia="SimSun" w:hAnsi="Times New Roman" w:cs="Mangal"/>
          <w:b/>
          <w:bCs/>
          <w:spacing w:val="-2"/>
          <w:kern w:val="2"/>
          <w:sz w:val="24"/>
          <w:szCs w:val="24"/>
          <w:lang w:eastAsia="hi-IN" w:bidi="hi-IN"/>
        </w:rPr>
        <w:t xml:space="preserve">Лесопромышленный комплекс. </w:t>
      </w: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hi-IN" w:bidi="hi-IN"/>
        </w:rPr>
        <w:t>Состав комплекса (лесозаго</w:t>
      </w:r>
      <w:r w:rsidRPr="00981F56"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hi-IN" w:bidi="hi-IN"/>
        </w:rPr>
        <w:softHyphen/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товка, лесопильно-деревообрабатывающая, целлюлозно-бумаж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softHyphen/>
        <w:t>ная, лесохимическая гидрол</w:t>
      </w:r>
      <w:r w:rsidR="0004227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изная промышленности). Углублен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ная переработка древесины и использование отходов, экологическая целесообразность дальнейшей разработки лесов. Роль железнодорожных ма</w:t>
      </w:r>
      <w:r w:rsidR="0004227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гистралей </w:t>
      </w:r>
      <w:proofErr w:type="spellStart"/>
      <w:r w:rsidR="0004227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Ивдель-Обь</w:t>
      </w:r>
      <w:proofErr w:type="spellEnd"/>
      <w:r w:rsidR="0004227E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и Тавда-Сот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ник для развития и размещения предприятий комплекса.</w:t>
      </w:r>
      <w:r w:rsidRPr="00981F56">
        <w:rPr>
          <w:rFonts w:ascii="Times New Roman" w:eastAsia="SimSun" w:hAnsi="Times New Roman" w:cs="Mangal"/>
          <w:noProof/>
          <w:kern w:val="2"/>
          <w:sz w:val="24"/>
          <w:szCs w:val="24"/>
          <w:lang w:eastAsia="hi-IN" w:bidi="hi-IN"/>
        </w:rPr>
        <w:t xml:space="preserve"> </w:t>
      </w:r>
      <w:r w:rsidRPr="00981F56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Ка</w:t>
      </w:r>
      <w:r w:rsidR="0067511B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рта лесопромышленного комплекса.</w:t>
      </w:r>
    </w:p>
    <w:p w:rsidR="008079B4" w:rsidRPr="008079B4" w:rsidRDefault="008079B4" w:rsidP="008079B4">
      <w:pPr>
        <w:widowControl w:val="0"/>
        <w:suppressAutoHyphens/>
        <w:spacing w:after="0" w:line="240" w:lineRule="auto"/>
        <w:jc w:val="center"/>
        <w:rPr>
          <w:rFonts w:ascii="Arial" w:eastAsia="Andale Sans UI" w:hAnsi="Arial" w:cs="Arial"/>
          <w:b/>
          <w:bCs/>
          <w:kern w:val="2"/>
          <w:sz w:val="18"/>
          <w:szCs w:val="18"/>
          <w:lang w:eastAsia="ru-RU"/>
        </w:rPr>
      </w:pPr>
    </w:p>
    <w:p w:rsidR="00B91191" w:rsidRPr="00B91191" w:rsidRDefault="0076252E" w:rsidP="006559E8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5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Тематическое планирование</w:t>
      </w:r>
      <w:r w:rsidR="00EF6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класс</w:t>
      </w:r>
    </w:p>
    <w:tbl>
      <w:tblPr>
        <w:tblpPr w:leftFromText="180" w:rightFromText="180" w:vertAnchor="text" w:horzAnchor="margin" w:tblpXSpec="center" w:tblpY="10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993"/>
        <w:gridCol w:w="850"/>
        <w:gridCol w:w="1418"/>
      </w:tblGrid>
      <w:tr w:rsidR="008079B4" w:rsidRPr="008079B4" w:rsidTr="0008622E">
        <w:trPr>
          <w:trHeight w:val="592"/>
        </w:trPr>
        <w:tc>
          <w:tcPr>
            <w:tcW w:w="675" w:type="dxa"/>
            <w:vMerge w:val="restart"/>
          </w:tcPr>
          <w:p w:rsidR="008079B4" w:rsidRPr="008079B4" w:rsidRDefault="008079B4" w:rsidP="00807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  <w:vMerge w:val="restart"/>
          </w:tcPr>
          <w:p w:rsidR="008079B4" w:rsidRPr="008079B4" w:rsidRDefault="008079B4" w:rsidP="00807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  <w:gridSpan w:val="2"/>
          </w:tcPr>
          <w:p w:rsidR="008079B4" w:rsidRPr="008079B4" w:rsidRDefault="008079B4" w:rsidP="00807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</w:tcPr>
          <w:p w:rsidR="00B91191" w:rsidRDefault="008079B4" w:rsidP="00807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</w:t>
            </w:r>
            <w:proofErr w:type="spellEnd"/>
          </w:p>
          <w:p w:rsidR="008079B4" w:rsidRPr="008079B4" w:rsidRDefault="008079B4" w:rsidP="00807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8079B4" w:rsidRPr="008079B4" w:rsidTr="0008622E">
        <w:trPr>
          <w:trHeight w:val="381"/>
        </w:trPr>
        <w:tc>
          <w:tcPr>
            <w:tcW w:w="675" w:type="dxa"/>
            <w:vMerge/>
          </w:tcPr>
          <w:p w:rsidR="008079B4" w:rsidRPr="008079B4" w:rsidRDefault="008079B4" w:rsidP="00807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:rsidR="008079B4" w:rsidRPr="008079B4" w:rsidRDefault="008079B4" w:rsidP="00807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8079B4" w:rsidRPr="008079B4" w:rsidRDefault="008079B4" w:rsidP="00807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8079B4" w:rsidRPr="008079B4" w:rsidRDefault="008079B4" w:rsidP="00807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8" w:type="dxa"/>
            <w:vMerge/>
          </w:tcPr>
          <w:p w:rsidR="008079B4" w:rsidRPr="008079B4" w:rsidRDefault="008079B4" w:rsidP="008079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особенности природы и культура народов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природы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Геоэкологические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хозяйства Свердловской области и Урала, особенности размещение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Свердловской области и Урала, их использование и охрана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населения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Территориальная обеспеченность ресурсами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территории Свердловской области и Урала, их обеспеченности ресурсами</w:t>
            </w:r>
          </w:p>
        </w:tc>
        <w:tc>
          <w:tcPr>
            <w:tcW w:w="993" w:type="dxa"/>
          </w:tcPr>
          <w:p w:rsidR="0009550E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явления и процессы в геосферах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территории Свердловской области и Урала: анализ карты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возникновения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Существенные признаки географических объектов и явлений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 объектов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 объектов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 объектов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0C61F3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явления и процессы в геосферах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и явления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территории Свердловской области и Урала: анализ карт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на карте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 на карте Свердловской области и Урала</w:t>
            </w:r>
          </w:p>
          <w:p w:rsidR="001577F3" w:rsidRDefault="001577F3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 карте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карт различного содержания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карт различного содержания Свердловской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анализ карт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объекты и явления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территории Свердловской области и Урала, их обеспеченности ресурсами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поясного времени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природно-хозяйственных зон и районов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явления и процессы в геосферах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разных территориях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эмпирических зависимостей Свердловской области, Урала и России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C96A21" w:rsidRPr="008079B4" w:rsidTr="003C2114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0E" w:rsidRDefault="00C96A21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955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96A21" w:rsidRDefault="0009550E" w:rsidP="00C96A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A21" w:rsidRDefault="00C96A21" w:rsidP="00C96A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Географические следствия движений почвы Свердловской области и Урала</w:t>
            </w:r>
          </w:p>
        </w:tc>
        <w:tc>
          <w:tcPr>
            <w:tcW w:w="993" w:type="dxa"/>
          </w:tcPr>
          <w:p w:rsidR="00C96A21" w:rsidRPr="0009550E" w:rsidRDefault="0009550E" w:rsidP="000955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33/34 недели</w:t>
            </w:r>
          </w:p>
        </w:tc>
        <w:tc>
          <w:tcPr>
            <w:tcW w:w="850" w:type="dxa"/>
          </w:tcPr>
          <w:p w:rsidR="00C96A21" w:rsidRPr="003D5307" w:rsidRDefault="00C96A21" w:rsidP="00C96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96A21" w:rsidRPr="00AD3002" w:rsidRDefault="00C96A21" w:rsidP="00C96A21"/>
        </w:tc>
      </w:tr>
      <w:tr w:rsidR="00644162" w:rsidRPr="008079B4" w:rsidTr="006D09BA">
        <w:trPr>
          <w:trHeight w:val="381"/>
        </w:trPr>
        <w:tc>
          <w:tcPr>
            <w:tcW w:w="675" w:type="dxa"/>
          </w:tcPr>
          <w:p w:rsidR="00644162" w:rsidRPr="008079B4" w:rsidRDefault="00644162" w:rsidP="006441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44162" w:rsidRPr="00644162" w:rsidRDefault="00644162" w:rsidP="0064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за год     </w:t>
            </w:r>
            <w:r w:rsidR="00C96A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3" w:type="dxa"/>
            <w:gridSpan w:val="2"/>
          </w:tcPr>
          <w:p w:rsidR="00644162" w:rsidRPr="00644162" w:rsidRDefault="001577F3" w:rsidP="006441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09550E">
              <w:rPr>
                <w:rFonts w:ascii="Times New Roman" w:hAnsi="Times New Roman" w:cs="Times New Roman"/>
                <w:b/>
                <w:sz w:val="24"/>
                <w:szCs w:val="24"/>
              </w:rPr>
              <w:t>/34</w:t>
            </w:r>
            <w:r w:rsidR="00644162" w:rsidRPr="0064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418" w:type="dxa"/>
          </w:tcPr>
          <w:p w:rsidR="00644162" w:rsidRPr="00D35FFB" w:rsidRDefault="00644162" w:rsidP="0064416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252E" w:rsidRDefault="0076252E" w:rsidP="00E5437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lang w:eastAsia="ru-RU"/>
        </w:rPr>
      </w:pPr>
    </w:p>
    <w:sectPr w:rsidR="0076252E" w:rsidSect="0067511B">
      <w:foot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DE3" w:rsidRDefault="00136DE3" w:rsidP="0067511B">
      <w:pPr>
        <w:spacing w:after="0" w:line="240" w:lineRule="auto"/>
      </w:pPr>
      <w:r>
        <w:separator/>
      </w:r>
    </w:p>
  </w:endnote>
  <w:endnote w:type="continuationSeparator" w:id="0">
    <w:p w:rsidR="00136DE3" w:rsidRDefault="00136DE3" w:rsidP="0067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221943"/>
      <w:docPartObj>
        <w:docPartGallery w:val="Page Numbers (Bottom of Page)"/>
        <w:docPartUnique/>
      </w:docPartObj>
    </w:sdtPr>
    <w:sdtContent>
      <w:p w:rsidR="0067511B" w:rsidRDefault="00692C1E">
        <w:pPr>
          <w:pStyle w:val="a9"/>
          <w:jc w:val="center"/>
        </w:pPr>
        <w:r>
          <w:fldChar w:fldCharType="begin"/>
        </w:r>
        <w:r w:rsidR="0067511B">
          <w:instrText>PAGE   \* MERGEFORMAT</w:instrText>
        </w:r>
        <w:r>
          <w:fldChar w:fldCharType="separate"/>
        </w:r>
        <w:r w:rsidR="006556B7">
          <w:rPr>
            <w:noProof/>
          </w:rPr>
          <w:t>2</w:t>
        </w:r>
        <w:r>
          <w:fldChar w:fldCharType="end"/>
        </w:r>
      </w:p>
    </w:sdtContent>
  </w:sdt>
  <w:p w:rsidR="0067511B" w:rsidRDefault="006751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DE3" w:rsidRDefault="00136DE3" w:rsidP="0067511B">
      <w:pPr>
        <w:spacing w:after="0" w:line="240" w:lineRule="auto"/>
      </w:pPr>
      <w:r>
        <w:separator/>
      </w:r>
    </w:p>
  </w:footnote>
  <w:footnote w:type="continuationSeparator" w:id="0">
    <w:p w:rsidR="00136DE3" w:rsidRDefault="00136DE3" w:rsidP="0067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103D2673"/>
    <w:multiLevelType w:val="hybridMultilevel"/>
    <w:tmpl w:val="74FED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3A4B56"/>
    <w:multiLevelType w:val="singleLevel"/>
    <w:tmpl w:val="E500E2E8"/>
    <w:lvl w:ilvl="0">
      <w:start w:val="2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13825"/>
    <w:multiLevelType w:val="hybridMultilevel"/>
    <w:tmpl w:val="8382869E"/>
    <w:lvl w:ilvl="0" w:tplc="B9186B4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BE6D5F"/>
    <w:multiLevelType w:val="hybridMultilevel"/>
    <w:tmpl w:val="0DA026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713B58"/>
    <w:multiLevelType w:val="singleLevel"/>
    <w:tmpl w:val="9C8404E6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FFA70CC"/>
    <w:multiLevelType w:val="singleLevel"/>
    <w:tmpl w:val="1CDA39B6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400FC0"/>
    <w:multiLevelType w:val="hybridMultilevel"/>
    <w:tmpl w:val="6038E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3859A3"/>
    <w:multiLevelType w:val="hybridMultilevel"/>
    <w:tmpl w:val="19205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254CF"/>
    <w:multiLevelType w:val="hybridMultilevel"/>
    <w:tmpl w:val="B8DC74B8"/>
    <w:lvl w:ilvl="0" w:tplc="17BAB58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8"/>
    <w:lvlOverride w:ilvl="0">
      <w:startOverride w:val="2"/>
    </w:lvlOverride>
  </w:num>
  <w:num w:numId="13">
    <w:abstractNumId w:val="7"/>
    <w:lvlOverride w:ilvl="0">
      <w:startOverride w:val="1"/>
    </w:lvlOverride>
  </w:num>
  <w:num w:numId="14">
    <w:abstractNumId w:val="2"/>
    <w:lvlOverride w:ilvl="0">
      <w:startOverride w:val="2"/>
    </w:lvlOverride>
  </w:num>
  <w:num w:numId="15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16F"/>
    <w:rsid w:val="00032F4B"/>
    <w:rsid w:val="0004227E"/>
    <w:rsid w:val="00042745"/>
    <w:rsid w:val="0006359B"/>
    <w:rsid w:val="0008622E"/>
    <w:rsid w:val="0009550E"/>
    <w:rsid w:val="000C61F3"/>
    <w:rsid w:val="000F35A9"/>
    <w:rsid w:val="001008A7"/>
    <w:rsid w:val="00136DE3"/>
    <w:rsid w:val="001577F3"/>
    <w:rsid w:val="001A29E1"/>
    <w:rsid w:val="001F260C"/>
    <w:rsid w:val="00251B33"/>
    <w:rsid w:val="0027418B"/>
    <w:rsid w:val="00296533"/>
    <w:rsid w:val="002A555F"/>
    <w:rsid w:val="00393473"/>
    <w:rsid w:val="003D5307"/>
    <w:rsid w:val="003D5E55"/>
    <w:rsid w:val="003E1E89"/>
    <w:rsid w:val="0040662B"/>
    <w:rsid w:val="004103F8"/>
    <w:rsid w:val="004D41E4"/>
    <w:rsid w:val="00526664"/>
    <w:rsid w:val="0057364C"/>
    <w:rsid w:val="005967AB"/>
    <w:rsid w:val="005B385B"/>
    <w:rsid w:val="005E317C"/>
    <w:rsid w:val="00634F8E"/>
    <w:rsid w:val="00644162"/>
    <w:rsid w:val="006556B7"/>
    <w:rsid w:val="006559E8"/>
    <w:rsid w:val="0066660B"/>
    <w:rsid w:val="0067511B"/>
    <w:rsid w:val="00677725"/>
    <w:rsid w:val="00692AA1"/>
    <w:rsid w:val="00692C1E"/>
    <w:rsid w:val="006D6816"/>
    <w:rsid w:val="006E3220"/>
    <w:rsid w:val="006F2231"/>
    <w:rsid w:val="00761F47"/>
    <w:rsid w:val="0076252E"/>
    <w:rsid w:val="00765256"/>
    <w:rsid w:val="00773E2A"/>
    <w:rsid w:val="007C5F5C"/>
    <w:rsid w:val="007D1EF3"/>
    <w:rsid w:val="007E2973"/>
    <w:rsid w:val="008079B4"/>
    <w:rsid w:val="00812D01"/>
    <w:rsid w:val="00833CE5"/>
    <w:rsid w:val="0087124C"/>
    <w:rsid w:val="008905B6"/>
    <w:rsid w:val="008A7263"/>
    <w:rsid w:val="008F6608"/>
    <w:rsid w:val="0091457B"/>
    <w:rsid w:val="00926377"/>
    <w:rsid w:val="0096553D"/>
    <w:rsid w:val="009723C3"/>
    <w:rsid w:val="00981F56"/>
    <w:rsid w:val="009820BD"/>
    <w:rsid w:val="009B085C"/>
    <w:rsid w:val="009D716F"/>
    <w:rsid w:val="00A96C3E"/>
    <w:rsid w:val="00AD3002"/>
    <w:rsid w:val="00B15C4D"/>
    <w:rsid w:val="00B91191"/>
    <w:rsid w:val="00BD6AFA"/>
    <w:rsid w:val="00BE1E37"/>
    <w:rsid w:val="00C52482"/>
    <w:rsid w:val="00C664C3"/>
    <w:rsid w:val="00C77F8B"/>
    <w:rsid w:val="00C96A21"/>
    <w:rsid w:val="00D21E5C"/>
    <w:rsid w:val="00D35FFB"/>
    <w:rsid w:val="00D66FF8"/>
    <w:rsid w:val="00DD5D8A"/>
    <w:rsid w:val="00DE203B"/>
    <w:rsid w:val="00E40754"/>
    <w:rsid w:val="00E5437D"/>
    <w:rsid w:val="00EF659E"/>
    <w:rsid w:val="00F167D9"/>
    <w:rsid w:val="00F26C03"/>
    <w:rsid w:val="00FA3EEC"/>
    <w:rsid w:val="00FB5B9E"/>
    <w:rsid w:val="00FC57C1"/>
    <w:rsid w:val="00FC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B385B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52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54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559E8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C96A21"/>
  </w:style>
  <w:style w:type="paragraph" w:styleId="a7">
    <w:name w:val="header"/>
    <w:basedOn w:val="a"/>
    <w:link w:val="a8"/>
    <w:uiPriority w:val="99"/>
    <w:unhideWhenUsed/>
    <w:rsid w:val="0067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11B"/>
  </w:style>
  <w:style w:type="paragraph" w:styleId="a9">
    <w:name w:val="footer"/>
    <w:basedOn w:val="a"/>
    <w:link w:val="aa"/>
    <w:uiPriority w:val="99"/>
    <w:unhideWhenUsed/>
    <w:rsid w:val="00675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667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307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0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1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53</cp:revision>
  <cp:lastPrinted>2021-09-15T06:22:00Z</cp:lastPrinted>
  <dcterms:created xsi:type="dcterms:W3CDTF">2019-08-23T11:37:00Z</dcterms:created>
  <dcterms:modified xsi:type="dcterms:W3CDTF">2023-08-31T09:15:00Z</dcterms:modified>
</cp:coreProperties>
</file>