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45" w:rsidRDefault="001A1EEC" w:rsidP="002D5E45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  <w:sz w:val="28"/>
          <w:szCs w:val="28"/>
        </w:rPr>
      </w:pPr>
      <w:r>
        <w:rPr>
          <w:rStyle w:val="a3"/>
          <w:bCs w:val="0"/>
          <w:color w:val="333333"/>
          <w:sz w:val="28"/>
          <w:szCs w:val="28"/>
        </w:rPr>
        <w:t>Активное обучение – ключ к успеху.</w:t>
      </w:r>
    </w:p>
    <w:p w:rsidR="001A1EEC" w:rsidRDefault="001A1EEC" w:rsidP="001A1EEC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color w:val="333333"/>
          <w:sz w:val="28"/>
          <w:szCs w:val="28"/>
        </w:rPr>
      </w:pPr>
      <w:r w:rsidRPr="001A1EEC">
        <w:rPr>
          <w:rStyle w:val="a3"/>
          <w:b w:val="0"/>
          <w:bCs w:val="0"/>
          <w:color w:val="333333"/>
          <w:sz w:val="28"/>
          <w:szCs w:val="28"/>
        </w:rPr>
        <w:t>Активным называют такое обучение, в котором деятельность учащегося имеет продуктивный, творческий, поисковый характер. В основе активного обучени</w:t>
      </w:r>
      <w:bookmarkStart w:id="0" w:name="_GoBack"/>
      <w:bookmarkEnd w:id="0"/>
      <w:r w:rsidRPr="001A1EEC">
        <w:rPr>
          <w:rStyle w:val="a3"/>
          <w:b w:val="0"/>
          <w:bCs w:val="0"/>
          <w:color w:val="333333"/>
          <w:sz w:val="28"/>
          <w:szCs w:val="28"/>
        </w:rPr>
        <w:t>я лежит конструктивистский подход: учитель не просто наполняет, как пустые сосуды, головы учащихся, а позволяет им самим добывать и конструировать знания.</w:t>
      </w:r>
    </w:p>
    <w:p w:rsidR="001A1EEC" w:rsidRPr="001A1EEC" w:rsidRDefault="001A1EEC" w:rsidP="001A1EEC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  <w:sz w:val="28"/>
          <w:szCs w:val="28"/>
        </w:rPr>
      </w:pPr>
      <w:r w:rsidRPr="001A1EEC">
        <w:rPr>
          <w:rStyle w:val="a3"/>
          <w:b w:val="0"/>
          <w:bCs w:val="0"/>
          <w:color w:val="333333"/>
          <w:sz w:val="28"/>
          <w:szCs w:val="28"/>
        </w:rPr>
        <w:t>Виды активных методов обучения:</w:t>
      </w:r>
    </w:p>
    <w:p w:rsidR="001A1EEC" w:rsidRPr="001A1EEC" w:rsidRDefault="001A1EEC" w:rsidP="001A1EEC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A1EEC">
        <w:rPr>
          <w:rStyle w:val="a3"/>
          <w:b w:val="0"/>
          <w:bCs w:val="0"/>
          <w:color w:val="333333"/>
          <w:sz w:val="28"/>
          <w:szCs w:val="28"/>
        </w:rPr>
        <w:t>Дискуссионные методы</w:t>
      </w:r>
      <w:r w:rsidRPr="001A1EEC">
        <w:rPr>
          <w:color w:val="333333"/>
          <w:sz w:val="28"/>
          <w:szCs w:val="28"/>
        </w:rPr>
        <w:t> — построение на основании живого общения между участниками образовательного процесса в форме дискуссий, совещаний, обсуждений.</w:t>
      </w:r>
    </w:p>
    <w:p w:rsidR="001A1EEC" w:rsidRPr="001A1EEC" w:rsidRDefault="001A1EEC" w:rsidP="001A1EEC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A1EEC">
        <w:rPr>
          <w:rStyle w:val="a3"/>
          <w:b w:val="0"/>
          <w:bCs w:val="0"/>
          <w:color w:val="333333"/>
          <w:sz w:val="28"/>
          <w:szCs w:val="28"/>
        </w:rPr>
        <w:t>Игровые методы</w:t>
      </w:r>
      <w:r w:rsidRPr="001A1EEC">
        <w:rPr>
          <w:color w:val="333333"/>
          <w:sz w:val="28"/>
          <w:szCs w:val="28"/>
        </w:rPr>
        <w:t> — использование различных игр (ролевых, деловых, организационно-</w:t>
      </w:r>
      <w:proofErr w:type="spellStart"/>
      <w:r w:rsidRPr="001A1EEC">
        <w:rPr>
          <w:color w:val="333333"/>
          <w:sz w:val="28"/>
          <w:szCs w:val="28"/>
        </w:rPr>
        <w:t>деятельностных</w:t>
      </w:r>
      <w:proofErr w:type="spellEnd"/>
      <w:r w:rsidRPr="001A1EEC">
        <w:rPr>
          <w:color w:val="333333"/>
          <w:sz w:val="28"/>
          <w:szCs w:val="28"/>
        </w:rPr>
        <w:t>, имитационных) для получения новых умений, навыков и опыта.</w:t>
      </w:r>
    </w:p>
    <w:p w:rsidR="001A1EEC" w:rsidRPr="001A1EEC" w:rsidRDefault="001A1EEC" w:rsidP="001A1EEC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A1EEC">
        <w:rPr>
          <w:rStyle w:val="a3"/>
          <w:b w:val="0"/>
          <w:bCs w:val="0"/>
          <w:color w:val="333333"/>
          <w:sz w:val="28"/>
          <w:szCs w:val="28"/>
        </w:rPr>
        <w:t>Рейтинговые методы</w:t>
      </w:r>
      <w:r w:rsidRPr="001A1EEC">
        <w:rPr>
          <w:color w:val="333333"/>
          <w:sz w:val="28"/>
          <w:szCs w:val="28"/>
        </w:rPr>
        <w:t> — активизация учебной деятельности учащихся посредством соревновательного эффекта.</w:t>
      </w:r>
    </w:p>
    <w:p w:rsidR="001A1EEC" w:rsidRPr="001A1EEC" w:rsidRDefault="001A1EEC" w:rsidP="001A1EEC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proofErr w:type="spellStart"/>
      <w:r w:rsidRPr="001A1EEC">
        <w:rPr>
          <w:rStyle w:val="a3"/>
          <w:b w:val="0"/>
          <w:bCs w:val="0"/>
          <w:color w:val="333333"/>
          <w:sz w:val="28"/>
          <w:szCs w:val="28"/>
        </w:rPr>
        <w:t>Тренинговые</w:t>
      </w:r>
      <w:proofErr w:type="spellEnd"/>
      <w:r w:rsidRPr="001A1EEC">
        <w:rPr>
          <w:rStyle w:val="a3"/>
          <w:b w:val="0"/>
          <w:bCs w:val="0"/>
          <w:color w:val="333333"/>
          <w:sz w:val="28"/>
          <w:szCs w:val="28"/>
        </w:rPr>
        <w:t xml:space="preserve"> методы</w:t>
      </w:r>
      <w:r w:rsidRPr="001A1EEC">
        <w:rPr>
          <w:color w:val="333333"/>
          <w:sz w:val="28"/>
          <w:szCs w:val="28"/>
        </w:rPr>
        <w:t> — оказание стимулирующего, корректирующего, развивающего воздействия на личность и поведение учащихся.</w:t>
      </w:r>
    </w:p>
    <w:p w:rsidR="001A1EEC" w:rsidRPr="001A1EEC" w:rsidRDefault="001A1EEC" w:rsidP="001A1EEC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color w:val="333333"/>
          <w:sz w:val="28"/>
          <w:szCs w:val="28"/>
        </w:rPr>
      </w:pPr>
    </w:p>
    <w:p w:rsidR="004D51A2" w:rsidRDefault="004D51A2" w:rsidP="002D5E45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 w:val="0"/>
          <w:bCs w:val="0"/>
          <w:color w:val="333333"/>
          <w:sz w:val="28"/>
          <w:szCs w:val="28"/>
        </w:rPr>
      </w:pPr>
      <w:r w:rsidRPr="004D51A2">
        <w:rPr>
          <w:rStyle w:val="a3"/>
          <w:b w:val="0"/>
          <w:bCs w:val="0"/>
          <w:color w:val="333333"/>
          <w:sz w:val="28"/>
          <w:szCs w:val="28"/>
        </w:rPr>
        <w:t xml:space="preserve">В наше время с постоянно меняющимся миром требуется новый тип человека, обладающего не только фундаментальными знаниями, но и способного к креативному подходу к процессу учения и применения полученных знаний. Этот </w:t>
      </w:r>
      <w:r>
        <w:rPr>
          <w:rStyle w:val="a3"/>
          <w:b w:val="0"/>
          <w:bCs w:val="0"/>
          <w:color w:val="333333"/>
          <w:sz w:val="28"/>
          <w:szCs w:val="28"/>
        </w:rPr>
        <w:t>человек</w:t>
      </w:r>
      <w:r w:rsidRPr="004D51A2">
        <w:rPr>
          <w:rStyle w:val="a3"/>
          <w:b w:val="0"/>
          <w:bCs w:val="0"/>
          <w:color w:val="333333"/>
          <w:sz w:val="28"/>
          <w:szCs w:val="28"/>
        </w:rPr>
        <w:t xml:space="preserve"> должен быть гибким и адаптивным, способным быстро реагировать на возникающие проблемы и находить инновационные решения. Именно школа должна готовить таких людей, сталкиваясь при этом с новыми образовательными вызовами. Традиционные методы обучения могут оказаться неэффективными в подготовке к такому типу мышления. Поэтому возникает необходимость в поиске новых подходов и методов обучения, способных развивать у учащихся критическое мышление, творческий потенциал и навыки решения проблем. Это требует от педагогов и образовательных учреждений пересмотра устаревших методик в пользу более современных и инновационных подходов</w:t>
      </w:r>
      <w:r w:rsidR="00BA2E76">
        <w:rPr>
          <w:rStyle w:val="a3"/>
          <w:b w:val="0"/>
          <w:bCs w:val="0"/>
          <w:color w:val="333333"/>
          <w:sz w:val="28"/>
          <w:szCs w:val="28"/>
        </w:rPr>
        <w:t xml:space="preserve"> и методов обучения.</w:t>
      </w:r>
    </w:p>
    <w:p w:rsidR="00BA2E76" w:rsidRDefault="004D51A2" w:rsidP="002D5E45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 w:val="0"/>
          <w:bCs w:val="0"/>
          <w:color w:val="333333"/>
          <w:sz w:val="28"/>
          <w:szCs w:val="28"/>
        </w:rPr>
      </w:pPr>
      <w:r w:rsidRPr="004D51A2">
        <w:rPr>
          <w:rStyle w:val="a3"/>
          <w:b w:val="0"/>
          <w:bCs w:val="0"/>
          <w:color w:val="333333"/>
          <w:sz w:val="28"/>
          <w:szCs w:val="28"/>
        </w:rPr>
        <w:t>Одним из таковых яв</w:t>
      </w:r>
      <w:r w:rsidR="006C31D7">
        <w:rPr>
          <w:rStyle w:val="a3"/>
          <w:b w:val="0"/>
          <w:bCs w:val="0"/>
          <w:color w:val="333333"/>
          <w:sz w:val="28"/>
          <w:szCs w:val="28"/>
        </w:rPr>
        <w:t>ляется метод учебного проекта, (</w:t>
      </w:r>
      <w:r w:rsidRPr="004D51A2">
        <w:rPr>
          <w:rStyle w:val="a3"/>
          <w:b w:val="0"/>
          <w:bCs w:val="0"/>
          <w:color w:val="333333"/>
          <w:sz w:val="28"/>
          <w:szCs w:val="28"/>
        </w:rPr>
        <w:t>применяемый на уроках истории</w:t>
      </w:r>
      <w:r w:rsidR="00BA2E76">
        <w:rPr>
          <w:rStyle w:val="a3"/>
          <w:b w:val="0"/>
          <w:bCs w:val="0"/>
          <w:color w:val="333333"/>
          <w:sz w:val="28"/>
          <w:szCs w:val="28"/>
        </w:rPr>
        <w:t xml:space="preserve"> и обществознания</w:t>
      </w:r>
      <w:r w:rsidRPr="004D51A2">
        <w:rPr>
          <w:rStyle w:val="a3"/>
          <w:b w:val="0"/>
          <w:bCs w:val="0"/>
          <w:color w:val="333333"/>
          <w:sz w:val="28"/>
          <w:szCs w:val="28"/>
        </w:rPr>
        <w:t>).</w:t>
      </w:r>
      <w:r w:rsidR="00BA2E76">
        <w:rPr>
          <w:rStyle w:val="a3"/>
          <w:b w:val="0"/>
          <w:bCs w:val="0"/>
          <w:color w:val="333333"/>
          <w:sz w:val="28"/>
          <w:szCs w:val="28"/>
        </w:rPr>
        <w:t xml:space="preserve"> </w:t>
      </w:r>
      <w:r w:rsidR="00BA2E76" w:rsidRPr="00BA2E76">
        <w:rPr>
          <w:rStyle w:val="a3"/>
          <w:b w:val="0"/>
          <w:bCs w:val="0"/>
          <w:color w:val="333333"/>
          <w:sz w:val="28"/>
          <w:szCs w:val="28"/>
        </w:rPr>
        <w:t xml:space="preserve">Для успешной интеграции нового метода в педагогическую практику необходимо учитывать несколько ключевых аспектов. Один из главных моментов – это корректное встраивание метода в уже сложившуюся систему классов и уроков. Важно понимать, что новый подход должен соответствовать основным принципам образовательного процесса. Так, в контексте метода учебных проектов, важными являются проблемно-ориентированный и </w:t>
      </w:r>
      <w:proofErr w:type="spellStart"/>
      <w:r w:rsidR="00BA2E76" w:rsidRPr="00BA2E76">
        <w:rPr>
          <w:rStyle w:val="a3"/>
          <w:b w:val="0"/>
          <w:bCs w:val="0"/>
          <w:color w:val="333333"/>
          <w:sz w:val="28"/>
          <w:szCs w:val="28"/>
        </w:rPr>
        <w:t>деятельностный</w:t>
      </w:r>
      <w:proofErr w:type="spellEnd"/>
      <w:r w:rsidR="00BA2E76" w:rsidRPr="00BA2E76">
        <w:rPr>
          <w:rStyle w:val="a3"/>
          <w:b w:val="0"/>
          <w:bCs w:val="0"/>
          <w:color w:val="333333"/>
          <w:sz w:val="28"/>
          <w:szCs w:val="28"/>
        </w:rPr>
        <w:t xml:space="preserve"> подходы к обучению, а также личностно-ориентированное обучение и педагогика сотрудничества.</w:t>
      </w:r>
      <w:r w:rsidR="00BA2E76" w:rsidRPr="00BA2E76">
        <w:t xml:space="preserve"> </w:t>
      </w:r>
      <w:r w:rsidR="00BA2E76" w:rsidRPr="00BA2E76">
        <w:rPr>
          <w:rStyle w:val="a3"/>
          <w:b w:val="0"/>
          <w:bCs w:val="0"/>
          <w:color w:val="333333"/>
          <w:sz w:val="28"/>
          <w:szCs w:val="28"/>
        </w:rPr>
        <w:t xml:space="preserve">Проектное обучение предполагает совместную или индивидуальную учебно-познавательную деятельность учащихся, направленную на решение конкретной проблемы или задачи. В случае уроков истории это может включать исследовательскую или творческую работу, направленную на </w:t>
      </w:r>
      <w:r w:rsidR="00BA2E76" w:rsidRPr="00BA2E76">
        <w:rPr>
          <w:rStyle w:val="a3"/>
          <w:b w:val="0"/>
          <w:bCs w:val="0"/>
          <w:color w:val="333333"/>
          <w:sz w:val="28"/>
          <w:szCs w:val="28"/>
        </w:rPr>
        <w:lastRenderedPageBreak/>
        <w:t>достижение общей цели. Учащиеся должны совместно разрабатывать способы деятельности, направленные на получение нового и ранее неизвестного результата. Ключевым моментом является соответствие предлагаемых проектов личным интересам и возможностям учеников. Проекты должны строиться на основе уже имеющихся знаний и умений учащихся, при этом предоставляя возможность для их расширения и углубления. Важно, чтобы учебные проекты формулировались гибко, не ограничивая творческий потенциал учеников, но при этом ставили перед ними четкие познавательные задачи.</w:t>
      </w:r>
    </w:p>
    <w:p w:rsidR="004D51A2" w:rsidRDefault="00BA2E76" w:rsidP="002D5E45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 w:val="0"/>
          <w:bCs w:val="0"/>
          <w:color w:val="333333"/>
          <w:sz w:val="28"/>
          <w:szCs w:val="28"/>
        </w:rPr>
      </w:pPr>
      <w:r w:rsidRPr="00BA2E76">
        <w:rPr>
          <w:rStyle w:val="a3"/>
          <w:b w:val="0"/>
          <w:bCs w:val="0"/>
          <w:color w:val="333333"/>
          <w:sz w:val="28"/>
          <w:szCs w:val="28"/>
        </w:rPr>
        <w:t>Интеграция метода учебных проектов в учебный процесс требует внимательного планирования и организации. Педагог должен учитывать индивидуальные особенности каждого ученика, создавая условия для их развития и самореализации. При этом важно помнить, что проекты должны быть не просто заданиями, а возможностью для учащихся применить свои знания на практике, развивая критическое мышление и творческие способности. Таким образом, интеграция метода учебных проектов в классно-урочную систему требует глубокого понимания принципов проектного обучения и гибкости в его применении. Педагог должен быть готов к тому, чтобы адаптировать проекты под потребности конкретной группы учащихся, обеспечивая им возможность для самостоятельного творчества и развития.</w:t>
      </w:r>
      <w:r>
        <w:rPr>
          <w:rStyle w:val="a3"/>
          <w:b w:val="0"/>
          <w:bCs w:val="0"/>
          <w:color w:val="333333"/>
          <w:sz w:val="28"/>
          <w:szCs w:val="28"/>
        </w:rPr>
        <w:t xml:space="preserve">  </w:t>
      </w:r>
    </w:p>
    <w:p w:rsidR="004D51A2" w:rsidRPr="004D51A2" w:rsidRDefault="004D51A2" w:rsidP="002D5E45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1A2">
        <w:rPr>
          <w:rStyle w:val="a3"/>
          <w:b w:val="0"/>
          <w:bCs w:val="0"/>
          <w:color w:val="333333"/>
          <w:sz w:val="28"/>
          <w:szCs w:val="28"/>
        </w:rPr>
        <w:t>Проектная д</w:t>
      </w:r>
      <w:r w:rsidR="00572C5E">
        <w:rPr>
          <w:rStyle w:val="a3"/>
          <w:b w:val="0"/>
          <w:bCs w:val="0"/>
          <w:color w:val="333333"/>
          <w:sz w:val="28"/>
          <w:szCs w:val="28"/>
        </w:rPr>
        <w:t xml:space="preserve">еятельность на уроках истории и </w:t>
      </w:r>
      <w:r w:rsidRPr="004D51A2">
        <w:rPr>
          <w:rStyle w:val="a3"/>
          <w:b w:val="0"/>
          <w:bCs w:val="0"/>
          <w:color w:val="333333"/>
          <w:sz w:val="28"/>
          <w:szCs w:val="28"/>
        </w:rPr>
        <w:t>обществознания</w:t>
      </w:r>
      <w:r w:rsidRPr="004D51A2">
        <w:rPr>
          <w:color w:val="333333"/>
          <w:sz w:val="28"/>
          <w:szCs w:val="28"/>
        </w:rPr>
        <w:t> позволяет:</w:t>
      </w:r>
    </w:p>
    <w:p w:rsidR="004D51A2" w:rsidRPr="004D51A2" w:rsidRDefault="004D51A2" w:rsidP="002D5E45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4D51A2">
        <w:rPr>
          <w:rStyle w:val="a3"/>
          <w:b w:val="0"/>
          <w:bCs w:val="0"/>
          <w:color w:val="333333"/>
          <w:sz w:val="28"/>
          <w:szCs w:val="28"/>
        </w:rPr>
        <w:t>Вовлечь каждого учащегося в активный познавательный процесс</w:t>
      </w:r>
      <w:r w:rsidRPr="004D51A2">
        <w:rPr>
          <w:color w:val="333333"/>
          <w:sz w:val="28"/>
          <w:szCs w:val="28"/>
        </w:rPr>
        <w:t>. Организовать индивидуальную и групповую деятельность школьников, выявить умения и способности работать самостоятельно по теме.</w:t>
      </w:r>
    </w:p>
    <w:p w:rsidR="004D51A2" w:rsidRPr="004D51A2" w:rsidRDefault="004D51A2" w:rsidP="002D5E45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4D51A2">
        <w:rPr>
          <w:rStyle w:val="a3"/>
          <w:b w:val="0"/>
          <w:bCs w:val="0"/>
          <w:color w:val="333333"/>
          <w:sz w:val="28"/>
          <w:szCs w:val="28"/>
        </w:rPr>
        <w:t>Развивать интерес к предмету, творческие способности и воображение учащихся</w:t>
      </w:r>
      <w:r w:rsidRPr="004D51A2">
        <w:rPr>
          <w:color w:val="333333"/>
          <w:sz w:val="28"/>
          <w:szCs w:val="28"/>
        </w:rPr>
        <w:t>. Формировать навыки исследовательской деятельности, публичных выступлений, умений самостоятельной работы с литературой, расширять кругозор и эрудицию.</w:t>
      </w:r>
    </w:p>
    <w:p w:rsidR="004D51A2" w:rsidRPr="004D51A2" w:rsidRDefault="004D51A2" w:rsidP="002D5E45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4D51A2">
        <w:rPr>
          <w:rStyle w:val="a3"/>
          <w:b w:val="0"/>
          <w:bCs w:val="0"/>
          <w:color w:val="333333"/>
          <w:sz w:val="28"/>
          <w:szCs w:val="28"/>
        </w:rPr>
        <w:t>Воспитывать толерантность и личную ответственность за выполнение выбранной работы</w:t>
      </w:r>
      <w:r w:rsidRPr="004D51A2">
        <w:rPr>
          <w:color w:val="333333"/>
          <w:sz w:val="28"/>
          <w:szCs w:val="28"/>
        </w:rPr>
        <w:t>.</w:t>
      </w:r>
    </w:p>
    <w:p w:rsidR="006C31D7" w:rsidRDefault="00BA2E76" w:rsidP="002D5E45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 w:val="0"/>
          <w:bCs w:val="0"/>
          <w:color w:val="333333"/>
          <w:sz w:val="28"/>
          <w:szCs w:val="28"/>
        </w:rPr>
      </w:pPr>
      <w:r w:rsidRPr="00BA2E76">
        <w:rPr>
          <w:rStyle w:val="a3"/>
          <w:b w:val="0"/>
          <w:bCs w:val="0"/>
          <w:color w:val="333333"/>
          <w:sz w:val="28"/>
          <w:szCs w:val="28"/>
        </w:rPr>
        <w:t xml:space="preserve">Проекты могут быть исследовательскими, как у настоящего ученого; творческими, результатом которых может быть сценарий праздника, фильма; </w:t>
      </w:r>
      <w:proofErr w:type="gramStart"/>
      <w:r w:rsidRPr="00BA2E76">
        <w:rPr>
          <w:rStyle w:val="a3"/>
          <w:b w:val="0"/>
          <w:bCs w:val="0"/>
          <w:color w:val="333333"/>
          <w:sz w:val="28"/>
          <w:szCs w:val="28"/>
        </w:rPr>
        <w:t>информационными,  которые</w:t>
      </w:r>
      <w:proofErr w:type="gramEnd"/>
      <w:r w:rsidRPr="00BA2E76">
        <w:rPr>
          <w:rStyle w:val="a3"/>
          <w:b w:val="0"/>
          <w:bCs w:val="0"/>
          <w:color w:val="333333"/>
          <w:sz w:val="28"/>
          <w:szCs w:val="28"/>
        </w:rPr>
        <w:t xml:space="preserve"> обязательно требуют презентации и защиты. Результатом проекта может быть модель, составленная с применением компьютерных средств или моделирование исторических эпох, </w:t>
      </w:r>
      <w:proofErr w:type="spellStart"/>
      <w:proofErr w:type="gramStart"/>
      <w:r w:rsidRPr="00BA2E76">
        <w:rPr>
          <w:rStyle w:val="a3"/>
          <w:b w:val="0"/>
          <w:bCs w:val="0"/>
          <w:color w:val="333333"/>
          <w:sz w:val="28"/>
          <w:szCs w:val="28"/>
        </w:rPr>
        <w:t>инсценирование</w:t>
      </w:r>
      <w:proofErr w:type="spellEnd"/>
      <w:r w:rsidRPr="00BA2E76">
        <w:rPr>
          <w:rStyle w:val="a3"/>
          <w:b w:val="0"/>
          <w:bCs w:val="0"/>
          <w:color w:val="333333"/>
          <w:sz w:val="28"/>
          <w:szCs w:val="28"/>
        </w:rPr>
        <w:t xml:space="preserve">  реальных</w:t>
      </w:r>
      <w:proofErr w:type="gramEnd"/>
      <w:r w:rsidRPr="00BA2E76">
        <w:rPr>
          <w:rStyle w:val="a3"/>
          <w:b w:val="0"/>
          <w:bCs w:val="0"/>
          <w:color w:val="333333"/>
          <w:sz w:val="28"/>
          <w:szCs w:val="28"/>
        </w:rPr>
        <w:t xml:space="preserve"> ситуаций, </w:t>
      </w:r>
      <w:r w:rsidR="006C31D7">
        <w:rPr>
          <w:rStyle w:val="a3"/>
          <w:b w:val="0"/>
          <w:bCs w:val="0"/>
          <w:color w:val="333333"/>
          <w:sz w:val="28"/>
          <w:szCs w:val="28"/>
        </w:rPr>
        <w:t>изготовление наглядных пособий.</w:t>
      </w:r>
    </w:p>
    <w:p w:rsidR="00BA2E76" w:rsidRPr="004D51A2" w:rsidRDefault="00BA2E76" w:rsidP="002D5E45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1A2">
        <w:rPr>
          <w:color w:val="333333"/>
          <w:sz w:val="28"/>
          <w:szCs w:val="28"/>
        </w:rPr>
        <w:t>Проектная деятельность способствует более глубокому осмыслению учащимися прошлого и настоящего, ведет к формированию собственных оценок и развитию критического мышления.</w:t>
      </w:r>
    </w:p>
    <w:p w:rsidR="007C1E7A" w:rsidRDefault="00572C5E" w:rsidP="002D5E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72C5E">
        <w:rPr>
          <w:rFonts w:ascii="Times New Roman" w:hAnsi="Times New Roman" w:cs="Times New Roman"/>
          <w:sz w:val="28"/>
          <w:szCs w:val="28"/>
        </w:rPr>
        <w:t>ариант применения проектной т</w:t>
      </w:r>
      <w:r>
        <w:rPr>
          <w:rFonts w:ascii="Times New Roman" w:hAnsi="Times New Roman" w:cs="Times New Roman"/>
          <w:sz w:val="28"/>
          <w:szCs w:val="28"/>
        </w:rPr>
        <w:t xml:space="preserve">ехнологии – это непосредственно </w:t>
      </w:r>
      <w:r w:rsidRPr="00572C5E">
        <w:rPr>
          <w:rFonts w:ascii="Times New Roman" w:hAnsi="Times New Roman" w:cs="Times New Roman"/>
          <w:sz w:val="28"/>
          <w:szCs w:val="28"/>
        </w:rPr>
        <w:t xml:space="preserve">разработка и защита проекта по выбранной теме. </w:t>
      </w:r>
      <w:r>
        <w:rPr>
          <w:rFonts w:ascii="Times New Roman" w:hAnsi="Times New Roman" w:cs="Times New Roman"/>
          <w:sz w:val="28"/>
          <w:szCs w:val="28"/>
        </w:rPr>
        <w:t xml:space="preserve">Как пример, </w:t>
      </w:r>
      <w:r w:rsidRPr="00572C5E">
        <w:rPr>
          <w:rFonts w:ascii="Times New Roman" w:hAnsi="Times New Roman" w:cs="Times New Roman"/>
          <w:sz w:val="28"/>
          <w:szCs w:val="28"/>
        </w:rPr>
        <w:t>после изучения главы «</w:t>
      </w:r>
      <w:r>
        <w:rPr>
          <w:rFonts w:ascii="Times New Roman" w:hAnsi="Times New Roman" w:cs="Times New Roman"/>
          <w:sz w:val="28"/>
          <w:szCs w:val="28"/>
        </w:rPr>
        <w:t>Великая Отечественная</w:t>
      </w:r>
      <w:r w:rsidRPr="00572C5E">
        <w:rPr>
          <w:rFonts w:ascii="Times New Roman" w:hAnsi="Times New Roman" w:cs="Times New Roman"/>
          <w:sz w:val="28"/>
          <w:szCs w:val="28"/>
        </w:rPr>
        <w:t xml:space="preserve"> война советского народа» </w:t>
      </w:r>
      <w:r w:rsidR="007C1E7A">
        <w:rPr>
          <w:rFonts w:ascii="Times New Roman" w:hAnsi="Times New Roman" w:cs="Times New Roman"/>
          <w:sz w:val="28"/>
          <w:szCs w:val="28"/>
        </w:rPr>
        <w:t>можно предложить</w:t>
      </w:r>
      <w:r w:rsidRPr="00572C5E">
        <w:rPr>
          <w:rFonts w:ascii="Times New Roman" w:hAnsi="Times New Roman" w:cs="Times New Roman"/>
          <w:sz w:val="28"/>
          <w:szCs w:val="28"/>
        </w:rPr>
        <w:t xml:space="preserve"> учащимся разработать проекты по следующим темам:</w:t>
      </w:r>
      <w:r w:rsidR="007C1E7A">
        <w:rPr>
          <w:rFonts w:ascii="Times New Roman" w:hAnsi="Times New Roman" w:cs="Times New Roman"/>
          <w:sz w:val="28"/>
          <w:szCs w:val="28"/>
        </w:rPr>
        <w:t xml:space="preserve"> «</w:t>
      </w:r>
      <w:r w:rsidR="007C1E7A" w:rsidRPr="007C1E7A">
        <w:rPr>
          <w:rFonts w:ascii="Times New Roman" w:hAnsi="Times New Roman" w:cs="Times New Roman"/>
          <w:sz w:val="28"/>
          <w:szCs w:val="28"/>
        </w:rPr>
        <w:t xml:space="preserve">Бессмертный подвиг </w:t>
      </w:r>
      <w:r w:rsidR="007C1E7A" w:rsidRPr="007C1E7A">
        <w:rPr>
          <w:rFonts w:ascii="Times New Roman" w:hAnsi="Times New Roman" w:cs="Times New Roman"/>
          <w:sz w:val="28"/>
          <w:szCs w:val="28"/>
        </w:rPr>
        <w:lastRenderedPageBreak/>
        <w:t>советского народ</w:t>
      </w:r>
      <w:r w:rsidR="007C1E7A">
        <w:rPr>
          <w:rFonts w:ascii="Times New Roman" w:hAnsi="Times New Roman" w:cs="Times New Roman"/>
          <w:sz w:val="28"/>
          <w:szCs w:val="28"/>
        </w:rPr>
        <w:t>а в Великой Отечественной войне», «П</w:t>
      </w:r>
      <w:r w:rsidR="007C1E7A" w:rsidRPr="007C1E7A">
        <w:rPr>
          <w:rFonts w:ascii="Times New Roman" w:hAnsi="Times New Roman" w:cs="Times New Roman"/>
          <w:sz w:val="28"/>
          <w:szCs w:val="28"/>
        </w:rPr>
        <w:t>ервый день войны глазами ее участников (солдата, ребенка, матери – жены)</w:t>
      </w:r>
      <w:r w:rsidR="007C1E7A">
        <w:rPr>
          <w:rFonts w:ascii="Times New Roman" w:hAnsi="Times New Roman" w:cs="Times New Roman"/>
          <w:sz w:val="28"/>
          <w:szCs w:val="28"/>
        </w:rPr>
        <w:t xml:space="preserve">» и др. </w:t>
      </w:r>
    </w:p>
    <w:p w:rsidR="007C1E7A" w:rsidRDefault="006C31D7" w:rsidP="002D5E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1D7">
        <w:rPr>
          <w:rFonts w:ascii="Times New Roman" w:hAnsi="Times New Roman" w:cs="Times New Roman"/>
          <w:sz w:val="28"/>
          <w:szCs w:val="28"/>
        </w:rPr>
        <w:t xml:space="preserve">Учебным результатом опыта проектирования является способность </w:t>
      </w:r>
      <w:proofErr w:type="gramStart"/>
      <w:r w:rsidRPr="006C31D7">
        <w:rPr>
          <w:rFonts w:ascii="Times New Roman" w:hAnsi="Times New Roman" w:cs="Times New Roman"/>
          <w:sz w:val="28"/>
          <w:szCs w:val="28"/>
        </w:rPr>
        <w:t>создавать  и</w:t>
      </w:r>
      <w:proofErr w:type="gramEnd"/>
      <w:r w:rsidRPr="006C31D7">
        <w:rPr>
          <w:rFonts w:ascii="Times New Roman" w:hAnsi="Times New Roman" w:cs="Times New Roman"/>
          <w:sz w:val="28"/>
          <w:szCs w:val="28"/>
        </w:rPr>
        <w:t xml:space="preserve"> защищать свой продукт. Через эмоциональное переживание, погружение </w:t>
      </w:r>
      <w:proofErr w:type="gramStart"/>
      <w:r w:rsidRPr="006C31D7">
        <w:rPr>
          <w:rFonts w:ascii="Times New Roman" w:hAnsi="Times New Roman" w:cs="Times New Roman"/>
          <w:sz w:val="28"/>
          <w:szCs w:val="28"/>
        </w:rPr>
        <w:t>в  проблему</w:t>
      </w:r>
      <w:proofErr w:type="gramEnd"/>
      <w:r w:rsidRPr="006C31D7">
        <w:rPr>
          <w:rFonts w:ascii="Times New Roman" w:hAnsi="Times New Roman" w:cs="Times New Roman"/>
          <w:sz w:val="28"/>
          <w:szCs w:val="28"/>
        </w:rPr>
        <w:t xml:space="preserve">, переживание «ситуации успеха»,  учащийся делает открытие в самом  себе, в товарищах, в предмете исследования. Реализуется принцип    </w:t>
      </w:r>
      <w:proofErr w:type="gramStart"/>
      <w:r w:rsidRPr="006C31D7">
        <w:rPr>
          <w:rFonts w:ascii="Times New Roman" w:hAnsi="Times New Roman" w:cs="Times New Roman"/>
          <w:sz w:val="28"/>
          <w:szCs w:val="28"/>
        </w:rPr>
        <w:t>связи  обучения</w:t>
      </w:r>
      <w:proofErr w:type="gramEnd"/>
      <w:r w:rsidRPr="006C31D7">
        <w:rPr>
          <w:rFonts w:ascii="Times New Roman" w:hAnsi="Times New Roman" w:cs="Times New Roman"/>
          <w:sz w:val="28"/>
          <w:szCs w:val="28"/>
        </w:rPr>
        <w:t xml:space="preserve"> с жизнью.    </w:t>
      </w:r>
    </w:p>
    <w:p w:rsidR="007C1E7A" w:rsidRDefault="006C31D7" w:rsidP="002D5E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1D7">
        <w:rPr>
          <w:rFonts w:ascii="Times New Roman" w:hAnsi="Times New Roman" w:cs="Times New Roman"/>
          <w:sz w:val="28"/>
          <w:szCs w:val="28"/>
        </w:rPr>
        <w:t>Главный результат – компетентность учащихся в области истории</w:t>
      </w:r>
      <w:r w:rsidR="007C1E7A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  <w:r w:rsidRPr="006C31D7">
        <w:rPr>
          <w:rFonts w:ascii="Times New Roman" w:hAnsi="Times New Roman" w:cs="Times New Roman"/>
          <w:sz w:val="28"/>
          <w:szCs w:val="28"/>
        </w:rPr>
        <w:t xml:space="preserve">, конкретные умения и навыки, которые формируются в ходе проектной деятельности.     </w:t>
      </w:r>
    </w:p>
    <w:p w:rsidR="0065378D" w:rsidRDefault="006C31D7" w:rsidP="002D5E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1D7">
        <w:rPr>
          <w:rFonts w:ascii="Times New Roman" w:hAnsi="Times New Roman" w:cs="Times New Roman"/>
          <w:sz w:val="28"/>
          <w:szCs w:val="28"/>
        </w:rPr>
        <w:t xml:space="preserve">Проектная деятельность способствует более </w:t>
      </w:r>
      <w:proofErr w:type="gramStart"/>
      <w:r w:rsidRPr="006C31D7">
        <w:rPr>
          <w:rFonts w:ascii="Times New Roman" w:hAnsi="Times New Roman" w:cs="Times New Roman"/>
          <w:sz w:val="28"/>
          <w:szCs w:val="28"/>
        </w:rPr>
        <w:t>глубокому  осмыслению</w:t>
      </w:r>
      <w:proofErr w:type="gramEnd"/>
      <w:r w:rsidRPr="006C31D7">
        <w:rPr>
          <w:rFonts w:ascii="Times New Roman" w:hAnsi="Times New Roman" w:cs="Times New Roman"/>
          <w:sz w:val="28"/>
          <w:szCs w:val="28"/>
        </w:rPr>
        <w:t xml:space="preserve"> учащимися прошлого и настоящего России, ведет к формированию  собственных оценок,  развитию критического мышления учащихся преодолеть догматизм, который препятствует  совершенствованию учебной деятельности.</w:t>
      </w:r>
    </w:p>
    <w:p w:rsidR="006C31D7" w:rsidRPr="004D51A2" w:rsidRDefault="006C31D7" w:rsidP="002D5E45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31D7" w:rsidRPr="004D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4A4"/>
    <w:multiLevelType w:val="multilevel"/>
    <w:tmpl w:val="E466A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A00FF"/>
    <w:multiLevelType w:val="multilevel"/>
    <w:tmpl w:val="EA2E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2"/>
    </w:lvlOverride>
  </w:num>
  <w:num w:numId="6">
    <w:abstractNumId w:val="1"/>
    <w:lvlOverride w:ilvl="0">
      <w:startOverride w:val="3"/>
    </w:lvlOverride>
  </w:num>
  <w:num w:numId="7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B0"/>
    <w:rsid w:val="001A1EEC"/>
    <w:rsid w:val="00252DE5"/>
    <w:rsid w:val="002D5E45"/>
    <w:rsid w:val="00493F47"/>
    <w:rsid w:val="004D51A2"/>
    <w:rsid w:val="00572C5E"/>
    <w:rsid w:val="00583DB0"/>
    <w:rsid w:val="006C31D7"/>
    <w:rsid w:val="007C1E7A"/>
    <w:rsid w:val="008F737D"/>
    <w:rsid w:val="00BA2E76"/>
    <w:rsid w:val="00E7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0CED"/>
  <w15:chartTrackingRefBased/>
  <w15:docId w15:val="{A21DE1F0-2F74-4B15-A3BE-83BBBAE6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4D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D5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2024-07-24T17:44:00Z</dcterms:created>
  <dcterms:modified xsi:type="dcterms:W3CDTF">2024-08-04T11:16:00Z</dcterms:modified>
</cp:coreProperties>
</file>