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A7" w:rsidRPr="00585579" w:rsidRDefault="00B653A7" w:rsidP="00B653A7">
      <w:pPr>
        <w:shd w:val="clear" w:color="auto" w:fill="FFFFFF"/>
        <w:spacing w:after="0" w:line="240" w:lineRule="auto"/>
        <w:ind w:right="340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5855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«Развитие сенсорных способностей у младших дошколь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ников  посредством дидактических игр и упражнений</w:t>
      </w:r>
      <w:r w:rsidRPr="005855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В соответствии с действующим федеральным государственным образовательным стандартом дошкольного образования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</w:t>
      </w:r>
      <w:bookmarkStart w:id="0" w:name="_GoBack"/>
      <w:bookmarkEnd w:id="0"/>
      <w:r w:rsidRPr="00B653A7">
        <w:rPr>
          <w:color w:val="111111"/>
          <w:sz w:val="28"/>
          <w:szCs w:val="28"/>
        </w:rPr>
        <w:t>бенности.</w:t>
      </w:r>
    </w:p>
    <w:p w:rsidR="00B653A7" w:rsidRPr="00B653A7" w:rsidRDefault="00B653A7" w:rsidP="00B653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hyperlink r:id="rId5" w:tooltip="Сенсорное развитие и воспитание. Сенсорика" w:history="1">
        <w:r w:rsidRPr="00B653A7">
          <w:rPr>
            <w:rStyle w:val="a4"/>
            <w:color w:val="0088BB"/>
            <w:sz w:val="28"/>
            <w:szCs w:val="28"/>
            <w:u w:val="none"/>
            <w:bdr w:val="none" w:sz="0" w:space="0" w:color="auto" w:frame="1"/>
          </w:rPr>
          <w:t>Сенсорное развитие является условием</w:t>
        </w:r>
      </w:hyperlink>
      <w:r w:rsidRPr="00B653A7">
        <w:rPr>
          <w:color w:val="111111"/>
          <w:sz w:val="28"/>
          <w:szCs w:val="28"/>
        </w:rPr>
        <w:t> успешного овладения любой практической деятельностью. Именно дошкольный возраст наиболее благоприятен для совершенствования деятельности органов чувств, накопления представлений об окружающем мире. А истоки сенсорных способностей лежат в общем уровне сенсорного развития достигаемого в младшем дошкольном возрасте.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В этот период при соответствующих условиях у ребенка развиваются различные способности,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Познание человеком окружающего мира начинается с "живого созерцания", с ощущения (отражение отдельных свойств, предметов и явлений действительности при непосредственном воздействии на органы чувств) и восприятия (отражение в целом предметов и явлений окружающего мира, действующих в данный момент на органы чувств).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 xml:space="preserve">Развитая </w:t>
      </w:r>
      <w:proofErr w:type="spellStart"/>
      <w:r w:rsidRPr="00B653A7">
        <w:rPr>
          <w:color w:val="111111"/>
          <w:sz w:val="28"/>
          <w:szCs w:val="28"/>
        </w:rPr>
        <w:t>сенсорика</w:t>
      </w:r>
      <w:proofErr w:type="spellEnd"/>
      <w:r w:rsidRPr="00B653A7">
        <w:rPr>
          <w:color w:val="111111"/>
          <w:sz w:val="28"/>
          <w:szCs w:val="28"/>
        </w:rPr>
        <w:t xml:space="preserve"> - основа для совершенствования практической деятельности современного человека. Ведь, как справедливо отмечает Б. Г. Ананьев, «самые далеко идущие успехи науки и техники рассчитаны не только на мыслящего, но и на ощущающего человека».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653A7">
        <w:rPr>
          <w:color w:val="111111"/>
          <w:sz w:val="28"/>
          <w:szCs w:val="28"/>
        </w:rPr>
        <w:t>Здесь то</w:t>
      </w:r>
      <w:proofErr w:type="gramEnd"/>
      <w:r w:rsidRPr="00B653A7">
        <w:rPr>
          <w:color w:val="111111"/>
          <w:sz w:val="28"/>
          <w:szCs w:val="28"/>
        </w:rPr>
        <w:t xml:space="preserve"> приходит на помощь сенсорное воспитание - последовательное, планомерное ознакомление ребенка с сенсорной культурой.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 xml:space="preserve">Сенсорному развитию дошкольника уделяли внимание многие отечественные и зарубежные ученые. Наиболее важный вклад в этом направлении внесли такие отечественные авторы как: А. П. Усова, А. В. Запорожец, А. Г. Рузская, Н. А. Ветлугина, Л. А. </w:t>
      </w:r>
      <w:proofErr w:type="spellStart"/>
      <w:r w:rsidRPr="00B653A7">
        <w:rPr>
          <w:color w:val="111111"/>
          <w:sz w:val="28"/>
          <w:szCs w:val="28"/>
        </w:rPr>
        <w:t>Венгер</w:t>
      </w:r>
      <w:proofErr w:type="spellEnd"/>
      <w:r w:rsidRPr="00B653A7">
        <w:rPr>
          <w:color w:val="111111"/>
          <w:sz w:val="28"/>
          <w:szCs w:val="28"/>
        </w:rPr>
        <w:t xml:space="preserve">, В. П. Зинченко, Э. Г. Пилюгина, Е. И. Тихеева и многие другие, а также зарубежные педагоги: Я. А. Коменский, Ф. </w:t>
      </w:r>
      <w:proofErr w:type="spellStart"/>
      <w:r w:rsidRPr="00B653A7">
        <w:rPr>
          <w:color w:val="111111"/>
          <w:sz w:val="28"/>
          <w:szCs w:val="28"/>
        </w:rPr>
        <w:t>Фребель</w:t>
      </w:r>
      <w:proofErr w:type="spellEnd"/>
      <w:r w:rsidRPr="00B653A7">
        <w:rPr>
          <w:color w:val="111111"/>
          <w:sz w:val="28"/>
          <w:szCs w:val="28"/>
        </w:rPr>
        <w:t xml:space="preserve">, М. </w:t>
      </w:r>
      <w:proofErr w:type="spellStart"/>
      <w:r w:rsidRPr="00B653A7">
        <w:rPr>
          <w:color w:val="111111"/>
          <w:sz w:val="28"/>
          <w:szCs w:val="28"/>
        </w:rPr>
        <w:t>Монтессори</w:t>
      </w:r>
      <w:proofErr w:type="spellEnd"/>
      <w:r w:rsidRPr="00B653A7">
        <w:rPr>
          <w:color w:val="111111"/>
          <w:sz w:val="28"/>
          <w:szCs w:val="28"/>
        </w:rPr>
        <w:t xml:space="preserve">, О. </w:t>
      </w:r>
      <w:proofErr w:type="spellStart"/>
      <w:r w:rsidRPr="00B653A7">
        <w:rPr>
          <w:color w:val="111111"/>
          <w:sz w:val="28"/>
          <w:szCs w:val="28"/>
        </w:rPr>
        <w:t>Декроли</w:t>
      </w:r>
      <w:proofErr w:type="spellEnd"/>
      <w:r w:rsidRPr="00B653A7">
        <w:rPr>
          <w:color w:val="111111"/>
          <w:sz w:val="28"/>
          <w:szCs w:val="28"/>
        </w:rPr>
        <w:t>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 xml:space="preserve">Изучив работы отечественных исследователей и педагогов Е. И. Тихеевой, Ф. И. </w:t>
      </w:r>
      <w:proofErr w:type="spellStart"/>
      <w:r w:rsidRPr="00B653A7">
        <w:rPr>
          <w:color w:val="111111"/>
          <w:sz w:val="28"/>
          <w:szCs w:val="28"/>
        </w:rPr>
        <w:t>Блехер</w:t>
      </w:r>
      <w:proofErr w:type="spellEnd"/>
      <w:r w:rsidRPr="00B653A7">
        <w:rPr>
          <w:color w:val="111111"/>
          <w:sz w:val="28"/>
          <w:szCs w:val="28"/>
        </w:rPr>
        <w:t>, Ш. А. Абдуллаевой по теме сенсорное развитие и воспитание дошкольников, можно сделать вывод, что основным средством сенсорного воспитания и развития являются дидактические игры и упражнения.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 xml:space="preserve">Ведь именно в игровой деятельности происходит наиболее </w:t>
      </w:r>
      <w:proofErr w:type="gramStart"/>
      <w:r w:rsidRPr="00B653A7">
        <w:rPr>
          <w:color w:val="111111"/>
          <w:sz w:val="28"/>
          <w:szCs w:val="28"/>
        </w:rPr>
        <w:t>интенсивное</w:t>
      </w:r>
      <w:proofErr w:type="gramEnd"/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воспитание всех психологических функций, в том числе происходит сенсорное воспитание. Значит, в учебно-воспитательный процесс необходимо внедрять дидактические игры, упражнения для развития восприятия ребенка, основная задача которых ознакомление младших дошкольников со свойствами предметов, что поможет обеспечить накопление представлений о форме, цвете и величине предметов.</w:t>
      </w:r>
    </w:p>
    <w:p w:rsidR="00B653A7" w:rsidRPr="00B653A7" w:rsidRDefault="00B653A7" w:rsidP="00B653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Цель методической разработки: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Развитие сенсорных способностей у детей младшего дошкольного возраста средствами дидактической игры.</w:t>
      </w:r>
    </w:p>
    <w:p w:rsidR="00B653A7" w:rsidRPr="00B653A7" w:rsidRDefault="00B653A7" w:rsidP="00B653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Для достижения этой цели поставила следующие задачи: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1. Изучить и проанализировать методическую литературу по данной проблеме.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2. 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3. Помочь детям овладеть системой сенсорных эталонов – обобщенных представлений о свойствах, качествах и отношениях предметов.</w:t>
      </w:r>
    </w:p>
    <w:p w:rsidR="00B653A7" w:rsidRPr="00B653A7" w:rsidRDefault="00B653A7" w:rsidP="00B653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1. </w:t>
      </w:r>
      <w:r w:rsidRPr="00B653A7">
        <w:rPr>
          <w:i/>
          <w:iCs/>
          <w:color w:val="111111"/>
          <w:sz w:val="28"/>
          <w:szCs w:val="28"/>
          <w:bdr w:val="none" w:sz="0" w:space="0" w:color="auto" w:frame="1"/>
        </w:rPr>
        <w:t>Роль дидактических игр в сенсорном воспитании детей младшего дошкольного возраста.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Дидактическая игра является ценным средством воспитания сенсорной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активности детей. В ней дети охотно учатся сравнивать, классифицировать, уточнять свои знания. Она помогает сделать любой учебный материал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увлекательным, вызывает у воспитанников глубокое удовлетворение, создает радостное рабочее настроение, облегчает процесс усвоения знаний.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Успешность игры - в её результативности, поэтому подготовка к игре - это уточнение имеющего багажа знаний и умений или формирование их.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Важным фактором в планировании проведения дидактических игр по ознакомлению детей с цветом, формой, величиной предметов является принцип последовательности, предусматривающий постепенное усложнение заданий. Это усложнение идет от элементарных игр на группировку однородных предметов по различным сенсорным качествам, к соотнесению разнородных предметов по величине, форме, цвету и далее к учету этих признаков и свойств в изобразительной и элементарной продуктивной деятельности.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Важным принципом организации процесса обучения является систематичность проведения дидактических игр. Ввиду того, что большой интервал между играми нежелателен, возникает необходимость закрепления у детей полученных знаний, умений в самостоятельной деятельности и частично на занятиях, направленных на овладение детьми действиями с предметами. Особого внимания требует вопрос о повторности проведения дидактических игр. Игры на повторение не должны быть полностью идентичным предыдущей дидактической игре. Правила игры определяют характер и способ игровых действий, организуют и направляют поведение детей. Дают возможность закреплять уже пройденный материал и познавать что-то новое.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 xml:space="preserve">Дидактические игры по сенсорному воспитанию могут рационализировать работу воспитателя, дать ему возможность проследить процесс сенсорного развития, позволить </w:t>
      </w:r>
      <w:r w:rsidRPr="00B653A7">
        <w:rPr>
          <w:color w:val="111111"/>
          <w:sz w:val="28"/>
          <w:szCs w:val="28"/>
        </w:rPr>
        <w:lastRenderedPageBreak/>
        <w:t>оценить эффективность применяемых средств сенсорного воспитания и в случае необходимости привлечь новые.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Систематическое проведение дидактических игр позволяет более качественное и полноценное восприятие детьми окружающей действительности.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Необходимо отметить, что руководитель дидактическими играми должен всемерно сохранять заинтересованность детей в игре, самостоятельную игровую форму.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Дидактический смысл упражнений как раз и заключается в том, что ребенок получает возможность действовать сам. Если материал неизвестен детям, необходимо более активное педагогическое воздействие.</w:t>
      </w:r>
    </w:p>
    <w:p w:rsidR="00B653A7" w:rsidRPr="00B653A7" w:rsidRDefault="00B653A7" w:rsidP="00B653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i/>
          <w:iCs/>
          <w:color w:val="111111"/>
          <w:sz w:val="28"/>
          <w:szCs w:val="28"/>
          <w:bdr w:val="none" w:sz="0" w:space="0" w:color="auto" w:frame="1"/>
        </w:rPr>
        <w:t>Использую следующие виды дидактических игр: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Игры - забавы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Настольно – печатные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Словесные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Музыкальные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Обязательным элементом дидактическим игр является: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Познавательный вопрос, проблемная ситуация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Выделение игровых задач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Наличие правил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 xml:space="preserve">Действия </w:t>
      </w:r>
      <w:proofErr w:type="gramStart"/>
      <w:r w:rsidRPr="00B653A7">
        <w:rPr>
          <w:color w:val="111111"/>
          <w:sz w:val="28"/>
          <w:szCs w:val="28"/>
        </w:rPr>
        <w:t>играющих</w:t>
      </w:r>
      <w:proofErr w:type="gramEnd"/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Подведение итогов игры</w:t>
      </w:r>
    </w:p>
    <w:p w:rsidR="00B653A7" w:rsidRPr="00B653A7" w:rsidRDefault="00B653A7" w:rsidP="00B653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i/>
          <w:iCs/>
          <w:color w:val="111111"/>
          <w:sz w:val="28"/>
          <w:szCs w:val="28"/>
          <w:bdr w:val="none" w:sz="0" w:space="0" w:color="auto" w:frame="1"/>
        </w:rPr>
        <w:t>2. Методы, приемы, способы организации работы.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Чтобы спланированная работа была успешной необходимо применение эффективных методов и приемов в организации занятий и дидактических игр.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Я использовала разнообразные методические приемы: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Словесные (рассказ, ответы-вопросы, объяснение, художественное слово);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653A7">
        <w:rPr>
          <w:color w:val="111111"/>
          <w:sz w:val="28"/>
          <w:szCs w:val="28"/>
        </w:rPr>
        <w:t>Наглядные</w:t>
      </w:r>
      <w:proofErr w:type="gramEnd"/>
      <w:r w:rsidRPr="00B653A7">
        <w:rPr>
          <w:color w:val="111111"/>
          <w:sz w:val="28"/>
          <w:szCs w:val="28"/>
        </w:rPr>
        <w:t xml:space="preserve"> (рассматривание, сравнение);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653A7">
        <w:rPr>
          <w:color w:val="111111"/>
          <w:sz w:val="28"/>
          <w:szCs w:val="28"/>
        </w:rPr>
        <w:t>Практические</w:t>
      </w:r>
      <w:proofErr w:type="gramEnd"/>
      <w:r w:rsidRPr="00B653A7">
        <w:rPr>
          <w:color w:val="111111"/>
          <w:sz w:val="28"/>
          <w:szCs w:val="28"/>
        </w:rPr>
        <w:t xml:space="preserve"> (экспериментирование, продуктивная деятельность)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653A7">
        <w:rPr>
          <w:color w:val="111111"/>
          <w:sz w:val="28"/>
          <w:szCs w:val="28"/>
        </w:rPr>
        <w:t>Игровые</w:t>
      </w:r>
      <w:proofErr w:type="gramEnd"/>
      <w:r w:rsidRPr="00B653A7">
        <w:rPr>
          <w:color w:val="111111"/>
          <w:sz w:val="28"/>
          <w:szCs w:val="28"/>
        </w:rPr>
        <w:t xml:space="preserve"> (игровая деятельность)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Особое значение для успешного решения поставленных задач, имеет правильная организация дидактической игры педагогом. Организация дидактических игр осуществляется в трех основных направлениях: подготовка к проведению дидактической игры, её проведение и анализ.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lastRenderedPageBreak/>
        <w:t>В подготовку к проведению дидактической игры входят: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Отбор игры в соответствии с задачами воспитания и обучения: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углубление и обобщение знаний, развитие сенсорных способностей, активизация психических процессов (память, внимание, мышление, речь);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Установление соответствия отобранной игры программным требованиям воспитания и обучения детей определенной возрастной группы;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Определение наиболее удобного времени проведения дидактической игры (в процессе организованного обучения на занятиях или в свободное время);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Выбор места для игры, где дети могут спокойно играть, не мешая другим. Такое место можно отвести и в групповой комнате и на участке детского сада;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 xml:space="preserve">- Определение количества </w:t>
      </w:r>
      <w:proofErr w:type="gramStart"/>
      <w:r w:rsidRPr="00B653A7">
        <w:rPr>
          <w:color w:val="111111"/>
          <w:sz w:val="28"/>
          <w:szCs w:val="28"/>
        </w:rPr>
        <w:t>играющих</w:t>
      </w:r>
      <w:proofErr w:type="gramEnd"/>
      <w:r w:rsidRPr="00B653A7">
        <w:rPr>
          <w:color w:val="111111"/>
          <w:sz w:val="28"/>
          <w:szCs w:val="28"/>
        </w:rPr>
        <w:t xml:space="preserve"> (вся группа, небольшие подгруппы, индивидуально);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Подготовка необходимого дидактического материала для выбранной игры (игрушки, разные предметы, карточки, картинки, природный материал);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Подготовка самого воспитателя к игре: он должен изучить и осмыслить весь ход игры, своё место в игре, способы руководства игрой;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Подготовка детей к игре: обогащение их знаниями, представление о предметах и явлениях окружающей жизни, необходимыми для решения игровой задачи.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Проведение дидактических игр включает: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Ознакомление детей с содержанием игры, с дидактическим материалом, который будет использован в игре (показ предметов, картинок, краткая беседа, в ходе которой уточняются знания и представления о них);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Объяснение хода и правил игры. При этом воспитатель обращает внимание на поведение детей в соответствии с правилами игры, на четкое выполнение правил;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Показ игровых действий, в процессе которого воспитатель учит детей правильно выполнять действия. Доказывая, что в противном случае игра не приведет к нужному результату.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Определение роли воспитателя в игре, его участие в качестве играющего, ведущего, болельщика… Мера непосредственного участия воспитателя в игре определяется возрастом детей, уровнем их подготовки, сложностью дидактической задачи, игровых правил. Участвуя в игре, педагог направляет действия играющих (советом, вопросом, напоминанием);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Подведение итогов игры – это ответственный момент в руководстве ею, так как по результатам, которых дети добиваются в игре, можно судить об эффективности, о том, будет ли она с интересом использоваться в самостоятельной игровой деятельности детей.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 xml:space="preserve">- При подведении итогов я подчеркивала, что путь к победе возможен только через преодоление трудностей, внимание, дисциплинированность. В конце игры я спрашивала </w:t>
      </w:r>
      <w:r w:rsidRPr="00B653A7">
        <w:rPr>
          <w:color w:val="111111"/>
          <w:sz w:val="28"/>
          <w:szCs w:val="28"/>
        </w:rPr>
        <w:lastRenderedPageBreak/>
        <w:t>у детей, понравилась ли игра, и обещала, что в следующий раз будем играть в новую игру, она тоже будет интересной. Дети обычно с нетерпением ждут этого момента.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Анализ проведенной игры направлен на выявление приемов её подготовки и проведения: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 xml:space="preserve">- Какие приемы оказались эффективными в достижении поставленной цели, что не сработало и почему. Это поможет совершенствовать как подготовку, так и сам процесс проведения игры, избежать </w:t>
      </w:r>
      <w:proofErr w:type="gramStart"/>
      <w:r w:rsidRPr="00B653A7">
        <w:rPr>
          <w:color w:val="111111"/>
          <w:sz w:val="28"/>
          <w:szCs w:val="28"/>
        </w:rPr>
        <w:t>в последствии</w:t>
      </w:r>
      <w:proofErr w:type="gramEnd"/>
      <w:r w:rsidRPr="00B653A7">
        <w:rPr>
          <w:color w:val="111111"/>
          <w:sz w:val="28"/>
          <w:szCs w:val="28"/>
        </w:rPr>
        <w:t xml:space="preserve"> ошибок.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- Кроме того, анализ позволит выявить индивидуальные особенности в поведении и характере детей и, значит, правильно организовать работу с ними. Самокритичный анализ использования игры в соответствии с поставленной целью помогает варьировать игру, обогащать её новым материалом в последующей работе.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Заключение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53A7">
        <w:rPr>
          <w:color w:val="111111"/>
          <w:sz w:val="28"/>
          <w:szCs w:val="28"/>
        </w:rPr>
        <w:t>Использование дидактических игр эффективно помогает развивать познавательную деятельность, развитие речи и сенсорных эталонов, развиваются наблюдательность, внимание, память, воображение, упорядочиваются впечатления, которые они получили при взаимодействии с внешним миром, расширяется словарный запас, приобретаются навыки игровой и учебной деятельности.</w:t>
      </w:r>
    </w:p>
    <w:p w:rsidR="00B653A7" w:rsidRPr="00B653A7" w:rsidRDefault="00B653A7" w:rsidP="00B653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B653A7">
        <w:rPr>
          <w:color w:val="111111"/>
          <w:sz w:val="28"/>
          <w:szCs w:val="28"/>
        </w:rPr>
        <w:t>Таким образом, своевременное сенсорное воспитание на данном возрастном этапе – главное условие познавательного развития, правильной и быстрой ориентировки в бесконечно меняющимся окружении, эмоциональной отзывчивости, способности воспринимать красоту и гармонию мира.</w:t>
      </w:r>
      <w:proofErr w:type="gramEnd"/>
      <w:r w:rsidRPr="00B653A7">
        <w:rPr>
          <w:color w:val="111111"/>
          <w:sz w:val="28"/>
          <w:szCs w:val="28"/>
        </w:rPr>
        <w:t xml:space="preserve"> А быстрое включение сенсорных систем является одной из ключевых способностей человека, основ его полноценного развития.</w:t>
      </w:r>
    </w:p>
    <w:p w:rsidR="00103ED2" w:rsidRDefault="00103ED2"/>
    <w:sectPr w:rsidR="00103ED2" w:rsidSect="00B653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A7"/>
    <w:rsid w:val="00103ED2"/>
    <w:rsid w:val="00B6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3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ensorn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Лузер</dc:creator>
  <cp:lastModifiedBy>Лузер</cp:lastModifiedBy>
  <cp:revision>1</cp:revision>
  <dcterms:created xsi:type="dcterms:W3CDTF">2024-06-03T10:51:00Z</dcterms:created>
  <dcterms:modified xsi:type="dcterms:W3CDTF">2024-06-03T10:53:00Z</dcterms:modified>
</cp:coreProperties>
</file>