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FF" w:rsidRPr="001D1CFF" w:rsidRDefault="001D1CFF" w:rsidP="001D1CFF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1D1CFF">
        <w:rPr>
          <w:b/>
          <w:color w:val="000000"/>
          <w:sz w:val="28"/>
          <w:szCs w:val="28"/>
        </w:rPr>
        <w:t>ПРОЕКТНАЯ ДЕЯТЕЛЬНОСТЬ КАК СПОСОБ ФОРМИРОВАНИЯ КЛЮЧЕВЫХ КОМПЕТЕНЦИЙ НА УРОКАХ ИСТОРИИ</w:t>
      </w:r>
    </w:p>
    <w:p w:rsidR="001D1CFF" w:rsidRPr="001D1CFF" w:rsidRDefault="001D1CFF" w:rsidP="001D1CFF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1D1CFF">
        <w:rPr>
          <w:b/>
          <w:color w:val="000000"/>
          <w:sz w:val="28"/>
          <w:szCs w:val="28"/>
        </w:rPr>
        <w:t>Аннотация:</w:t>
      </w:r>
    </w:p>
    <w:p w:rsidR="001D1CFF" w:rsidRPr="001D1CFF" w:rsidRDefault="001D1CFF" w:rsidP="001D1CF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 xml:space="preserve">Статья актуальна для педагогов. Цель работы: рассмотреть возможность реализации </w:t>
      </w:r>
      <w:proofErr w:type="spellStart"/>
      <w:r w:rsidRPr="001D1CFF">
        <w:rPr>
          <w:color w:val="000000"/>
          <w:sz w:val="28"/>
          <w:szCs w:val="28"/>
        </w:rPr>
        <w:t>компетентностного</w:t>
      </w:r>
      <w:proofErr w:type="spellEnd"/>
      <w:r w:rsidRPr="001D1CFF">
        <w:rPr>
          <w:color w:val="000000"/>
          <w:sz w:val="28"/>
          <w:szCs w:val="28"/>
        </w:rPr>
        <w:t xml:space="preserve"> подхода при помощи проектной деятельности. Методы исследования - эмпирического уровня (наблюдение, собеседование) и экспериментально-теоретического уровня (анализ). В итоге - автор утверждает, проектная деятельность на уроках истории помогает сформирова</w:t>
      </w:r>
      <w:r w:rsidR="00BF4FB7">
        <w:rPr>
          <w:color w:val="000000"/>
          <w:sz w:val="28"/>
          <w:szCs w:val="28"/>
        </w:rPr>
        <w:t>ть не только необходимые знания,</w:t>
      </w:r>
      <w:r w:rsidRPr="001D1CFF">
        <w:rPr>
          <w:color w:val="000000"/>
          <w:sz w:val="28"/>
          <w:szCs w:val="28"/>
        </w:rPr>
        <w:t xml:space="preserve"> но и личность с активной жизненной позицией.</w:t>
      </w:r>
    </w:p>
    <w:p w:rsidR="001D1CFF" w:rsidRPr="001D1CFF" w:rsidRDefault="001D1CFF" w:rsidP="001D1CFF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1D1CFF">
        <w:rPr>
          <w:b/>
          <w:color w:val="000000"/>
          <w:sz w:val="28"/>
          <w:szCs w:val="28"/>
        </w:rPr>
        <w:t>Ключевые слова:</w:t>
      </w:r>
    </w:p>
    <w:p w:rsidR="001D1CFF" w:rsidRPr="001D1CFF" w:rsidRDefault="001D1CFF" w:rsidP="001D1CFF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proofErr w:type="gramStart"/>
      <w:r w:rsidRPr="001D1CFF">
        <w:rPr>
          <w:color w:val="000000"/>
          <w:sz w:val="28"/>
          <w:szCs w:val="28"/>
        </w:rPr>
        <w:t>Индивидуальный проект</w:t>
      </w:r>
      <w:proofErr w:type="gramEnd"/>
      <w:r w:rsidRPr="001D1CFF">
        <w:rPr>
          <w:color w:val="000000"/>
          <w:sz w:val="28"/>
          <w:szCs w:val="28"/>
        </w:rPr>
        <w:t>, компетенция, деятельность, саморазвитие</w:t>
      </w:r>
    </w:p>
    <w:p w:rsidR="001D1CFF" w:rsidRDefault="001D1CFF" w:rsidP="001D1CF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>Проектная деятельность одно из ведущих направлений в реализации современных ФГОС в системе СПО. Применение метода проектов в профессиональном образовании позволяет сочетать теоретические знания и практические умения, сформировать у студентов навыки исследовательской и творческой работы. Проектная деятельность становится неотъемлемой частью учебного процесса в цикле общих и специальных дисциплин.</w:t>
      </w:r>
      <w:r>
        <w:rPr>
          <w:color w:val="000000"/>
          <w:sz w:val="28"/>
          <w:szCs w:val="28"/>
        </w:rPr>
        <w:t xml:space="preserve"> </w:t>
      </w:r>
    </w:p>
    <w:p w:rsidR="001D1CFF" w:rsidRDefault="001D1CFF" w:rsidP="001D1CF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 xml:space="preserve">С первого года обучения в </w:t>
      </w:r>
      <w:proofErr w:type="spellStart"/>
      <w:r w:rsidRPr="001D1CFF">
        <w:rPr>
          <w:color w:val="000000"/>
          <w:sz w:val="28"/>
          <w:szCs w:val="28"/>
        </w:rPr>
        <w:t>ссузе</w:t>
      </w:r>
      <w:proofErr w:type="spellEnd"/>
      <w:r w:rsidRPr="001D1CFF">
        <w:rPr>
          <w:color w:val="000000"/>
          <w:sz w:val="28"/>
          <w:szCs w:val="28"/>
        </w:rPr>
        <w:t xml:space="preserve">, студенты, согласно требованиям ФГОС, сталкиваются с выполнением </w:t>
      </w:r>
      <w:proofErr w:type="gramStart"/>
      <w:r w:rsidRPr="001D1CFF">
        <w:rPr>
          <w:color w:val="000000"/>
          <w:sz w:val="28"/>
          <w:szCs w:val="28"/>
        </w:rPr>
        <w:t>индивидуального проекта</w:t>
      </w:r>
      <w:proofErr w:type="gramEnd"/>
      <w:r w:rsidRPr="001D1CFF">
        <w:rPr>
          <w:color w:val="000000"/>
          <w:sz w:val="28"/>
          <w:szCs w:val="28"/>
        </w:rPr>
        <w:t xml:space="preserve"> по выбранной общеобразовательной дисциплине. Обратимся к классификации компетенций А. В. Хуторского, </w:t>
      </w:r>
      <w:proofErr w:type="gramStart"/>
      <w:r w:rsidRPr="001D1CFF">
        <w:rPr>
          <w:color w:val="000000"/>
          <w:sz w:val="28"/>
          <w:szCs w:val="28"/>
        </w:rPr>
        <w:t>который</w:t>
      </w:r>
      <w:proofErr w:type="gramEnd"/>
      <w:r w:rsidRPr="001D1CFF">
        <w:rPr>
          <w:color w:val="000000"/>
          <w:sz w:val="28"/>
          <w:szCs w:val="28"/>
        </w:rPr>
        <w:t xml:space="preserve"> в своих исследованиях определил следующие виды ключевых компетенций: ценностно-смысловая, общекультурная, учебно-познавательная, информационная, коммуникативная, социально-трудовая и компетенция личностного самоусовершенствования [1, с.36]. Рассмотрим диапазон возможностей реализации ключевых компетенций посредством создания проекта по дисциплине история.</w:t>
      </w:r>
    </w:p>
    <w:p w:rsidR="001D1CFF" w:rsidRDefault="001D1CFF" w:rsidP="001D1CF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lastRenderedPageBreak/>
        <w:t>1. Ценностно-смысловая: компетенция, связанная с духовными ценностями и приоритетами самого студента, его мировоззренческими особенностями, способностями осознавать свои поступки, принимать решения и нести ответственность за них. Например, студент, изучая тему "Отечественная война 1812 года" задается вопросом: "А какой вклад внесли в победу над армией Наполеона, мои земляки-сибиряки? Каково им было тогда?". Ребята начинают искать связь времен - то, что мы сегодня называем актуализацией, ставить себя на место тех, кто прошел через суровые испытания.</w:t>
      </w:r>
    </w:p>
    <w:p w:rsidR="001D1CFF" w:rsidRDefault="001D1CFF" w:rsidP="001D1CF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>2. Общекультурная компетенция: круг вопросов и тем, в которых студент должен хорошо ориентироваться, как например, особенности истории России, её культурологический аспект, духовно-нравственные основы жизни общества, история своей семьи. Каждый студент понимает, что история страны - это история его семьи, его предков. Проектные работы, посвященные теме коллективизации на Алтае или подвигам прадедов и прабабушек времен Великой Отечественной войны, пользуются особым интересом: это возможность студента показать, что обсуждаемые на уроках темы не столь далеки от истории наших близких.</w:t>
      </w:r>
    </w:p>
    <w:p w:rsidR="001D1CFF" w:rsidRDefault="001D1CFF" w:rsidP="001D1CF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 xml:space="preserve">3. Учебно-познавательная компетенция: </w:t>
      </w:r>
      <w:proofErr w:type="gramStart"/>
      <w:r w:rsidRPr="001D1CFF">
        <w:rPr>
          <w:color w:val="000000"/>
          <w:sz w:val="28"/>
          <w:szCs w:val="28"/>
        </w:rPr>
        <w:t>это</w:t>
      </w:r>
      <w:proofErr w:type="gramEnd"/>
      <w:r w:rsidRPr="001D1CFF">
        <w:rPr>
          <w:color w:val="000000"/>
          <w:sz w:val="28"/>
          <w:szCs w:val="28"/>
        </w:rPr>
        <w:t xml:space="preserve"> прежде всего самостоятельная познавательная деятельность студента, направленная на реальные объекты познания. Студенты, при подготовке проекта, изучают различные источники, сравнивают их, анализируют и могут ими подкрепить свои теоретические выводы. Это могу</w:t>
      </w:r>
      <w:r w:rsidR="009161B1">
        <w:rPr>
          <w:color w:val="000000"/>
          <w:sz w:val="28"/>
          <w:szCs w:val="28"/>
        </w:rPr>
        <w:t>т быть данные статистики, карты,</w:t>
      </w:r>
      <w:r w:rsidRPr="001D1CFF">
        <w:rPr>
          <w:color w:val="000000"/>
          <w:sz w:val="28"/>
          <w:szCs w:val="28"/>
        </w:rPr>
        <w:t xml:space="preserve"> таблицы.</w:t>
      </w:r>
    </w:p>
    <w:p w:rsidR="001D1CFF" w:rsidRPr="001D1CFF" w:rsidRDefault="001D1CFF" w:rsidP="001D1CF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>4. Информационная компетенция: сегодня очень важно научить студентов правильно ориентироваться в огромном пространстве сети интернет,</w:t>
      </w:r>
    </w:p>
    <w:p w:rsidR="001D1CFF" w:rsidRDefault="001D1CFF" w:rsidP="001D1CFF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 xml:space="preserve">сформировать умения искать, анализировать и выбирать необходимую информацию и преобразовывать её. Например, работая над темой "Великая российская революция", студенты сталкиваются с огромным количеством статей разной идейной направленности и очень важно уметь отбросить </w:t>
      </w:r>
      <w:r w:rsidRPr="001D1CFF">
        <w:rPr>
          <w:color w:val="000000"/>
          <w:sz w:val="28"/>
          <w:szCs w:val="28"/>
        </w:rPr>
        <w:lastRenderedPageBreak/>
        <w:t xml:space="preserve">идеологические апломбы, оставить факты и </w:t>
      </w:r>
      <w:proofErr w:type="gramStart"/>
      <w:r w:rsidRPr="001D1CFF">
        <w:rPr>
          <w:color w:val="000000"/>
          <w:sz w:val="28"/>
          <w:szCs w:val="28"/>
        </w:rPr>
        <w:t>научиться самому оценить</w:t>
      </w:r>
      <w:proofErr w:type="gramEnd"/>
      <w:r w:rsidRPr="001D1CFF">
        <w:rPr>
          <w:color w:val="000000"/>
          <w:sz w:val="28"/>
          <w:szCs w:val="28"/>
        </w:rPr>
        <w:t xml:space="preserve"> столь важное историческое событие в контексте российской истории.</w:t>
      </w:r>
    </w:p>
    <w:p w:rsidR="001D1CFF" w:rsidRDefault="001D1CFF" w:rsidP="001D1CF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>5. Коммуникативная компетенция: проект дает возможность студенту сказать своей работой то важное, что являет для него выбранная тема. Ведь проект - возможность студента проявить свои когнитивные способности, сделать работу самостоятельно, приложить свои силы, раскрыть себя, свой творческий потенциал и показать это другим, позиционировать не только исследовательскую сторону своего труда, но и творческое, глубоко лично</w:t>
      </w:r>
      <w:r w:rsidR="007623AC">
        <w:rPr>
          <w:color w:val="000000"/>
          <w:sz w:val="28"/>
          <w:szCs w:val="28"/>
        </w:rPr>
        <w:t xml:space="preserve">стное </w:t>
      </w:r>
      <w:r w:rsidRPr="001D1CFF">
        <w:rPr>
          <w:color w:val="000000"/>
          <w:sz w:val="28"/>
          <w:szCs w:val="28"/>
        </w:rPr>
        <w:t xml:space="preserve"> начало. Это могут быть стенгазеты, электронные книги, красочные буклеты, иллюстрации и многое другое.</w:t>
      </w:r>
    </w:p>
    <w:p w:rsidR="001D1CFF" w:rsidRDefault="001D1CFF" w:rsidP="001D1CF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>6. Социально-трудовая компетенция: владение знаниями в сфере гражданско-общественной деятельности (выполнение роли гражданина, наблюдателя), в социально-трудовой сфере (права потребителя, покупателя, клиента), в сфере семейных отношений и обязанностей, в вопросах экономики и права, в области профессионального самоопределения. Реализация данной компетенции способствует воспитанию социально активной личности, способной к самоутверждению и самореализации. Изучая тему "Современная Россия", студенты задумываются о состоянии современного российского общества с духовно-нравственной, экономической и политической точки зрения.</w:t>
      </w:r>
    </w:p>
    <w:p w:rsidR="001D1CFF" w:rsidRDefault="001D1CFF" w:rsidP="001D1CF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 xml:space="preserve">7. Компетенция личностного самосовершенствования: </w:t>
      </w:r>
      <w:proofErr w:type="gramStart"/>
      <w:r w:rsidRPr="001D1CFF">
        <w:rPr>
          <w:color w:val="000000"/>
          <w:sz w:val="28"/>
          <w:szCs w:val="28"/>
        </w:rPr>
        <w:t>направлена</w:t>
      </w:r>
      <w:proofErr w:type="gramEnd"/>
      <w:r w:rsidRPr="001D1CFF">
        <w:rPr>
          <w:color w:val="000000"/>
          <w:sz w:val="28"/>
          <w:szCs w:val="28"/>
        </w:rPr>
        <w:t xml:space="preserve"> прежде всего на духовное и интеллектуальное саморазвитие. В заключени</w:t>
      </w:r>
      <w:proofErr w:type="gramStart"/>
      <w:r w:rsidRPr="001D1CFF">
        <w:rPr>
          <w:color w:val="000000"/>
          <w:sz w:val="28"/>
          <w:szCs w:val="28"/>
        </w:rPr>
        <w:t>и</w:t>
      </w:r>
      <w:proofErr w:type="gramEnd"/>
      <w:r w:rsidRPr="001D1CFF">
        <w:rPr>
          <w:color w:val="000000"/>
          <w:sz w:val="28"/>
          <w:szCs w:val="28"/>
        </w:rPr>
        <w:t xml:space="preserve"> любой проектной работы студент высказывает свои мысли, свой путь к решению данной проблемы, свои акценты и своё видение темы, что позволяет избежать банального копирования и подражания.</w:t>
      </w:r>
    </w:p>
    <w:p w:rsidR="001D1CFF" w:rsidRDefault="001D1CFF" w:rsidP="001D1CF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>Проектная деят</w:t>
      </w:r>
      <w:r w:rsidR="00A7271B">
        <w:rPr>
          <w:color w:val="000000"/>
          <w:sz w:val="28"/>
          <w:szCs w:val="28"/>
        </w:rPr>
        <w:t>ельность на занятиях по истории</w:t>
      </w:r>
      <w:r w:rsidRPr="001D1CFF">
        <w:rPr>
          <w:color w:val="000000"/>
          <w:sz w:val="28"/>
          <w:szCs w:val="28"/>
        </w:rPr>
        <w:t xml:space="preserve"> учит студентов самостоятельно мыслить, находить и решать проблемы, привлекая для этой цели знания из разных областей, формирует умения прогнозировать результаты, развивает умения устанавливать причинно-следственные связи.</w:t>
      </w:r>
    </w:p>
    <w:p w:rsidR="001D1CFF" w:rsidRDefault="001D1CFF" w:rsidP="001D1CF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lastRenderedPageBreak/>
        <w:t>Проектный метод — одно из самых это замечательный дидактических сре</w:t>
      </w:r>
      <w:proofErr w:type="gramStart"/>
      <w:r w:rsidRPr="001D1CFF">
        <w:rPr>
          <w:color w:val="000000"/>
          <w:sz w:val="28"/>
          <w:szCs w:val="28"/>
        </w:rPr>
        <w:t>дств дл</w:t>
      </w:r>
      <w:proofErr w:type="gramEnd"/>
      <w:r w:rsidRPr="001D1CFF">
        <w:rPr>
          <w:color w:val="000000"/>
          <w:sz w:val="28"/>
          <w:szCs w:val="28"/>
        </w:rPr>
        <w:t>я формирования личности с активной жизненной позицией, личности, владеющей способами целенаправленной интеллектуальной деятельности и опытом самообразования.</w:t>
      </w:r>
    </w:p>
    <w:p w:rsidR="001D1CFF" w:rsidRPr="001D1CFF" w:rsidRDefault="001D1CFF" w:rsidP="001D1CF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D1CFF" w:rsidRPr="001D1CFF" w:rsidRDefault="001D1CFF" w:rsidP="00BF4FB7">
      <w:pPr>
        <w:pStyle w:val="a3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D1CFF">
        <w:rPr>
          <w:b/>
          <w:color w:val="000000"/>
          <w:sz w:val="28"/>
          <w:szCs w:val="28"/>
        </w:rPr>
        <w:t>Список использованной литературы:</w:t>
      </w:r>
    </w:p>
    <w:p w:rsidR="001D1CFF" w:rsidRPr="001D1CFF" w:rsidRDefault="001D1CFF" w:rsidP="001D1CFF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>1. Хуторской А. В. Технология проектирования ключевых и предметных компетенций // Интернет-журнал «</w:t>
      </w:r>
      <w:proofErr w:type="spellStart"/>
      <w:r w:rsidRPr="001D1CFF">
        <w:rPr>
          <w:color w:val="000000"/>
          <w:sz w:val="28"/>
          <w:szCs w:val="28"/>
        </w:rPr>
        <w:t>Эйдос</w:t>
      </w:r>
      <w:proofErr w:type="spellEnd"/>
      <w:r w:rsidRPr="001D1CFF">
        <w:rPr>
          <w:color w:val="000000"/>
          <w:sz w:val="28"/>
          <w:szCs w:val="28"/>
        </w:rPr>
        <w:t>». — 2005. — 12 декабря. URL: http://www.eidos.ru/</w:t>
      </w:r>
    </w:p>
    <w:p w:rsidR="002023D8" w:rsidRPr="001D1CFF" w:rsidRDefault="002023D8" w:rsidP="001D1CFF">
      <w:pPr>
        <w:spacing w:line="360" w:lineRule="auto"/>
        <w:jc w:val="both"/>
        <w:rPr>
          <w:sz w:val="28"/>
          <w:szCs w:val="28"/>
        </w:rPr>
      </w:pPr>
    </w:p>
    <w:sectPr w:rsidR="002023D8" w:rsidRPr="001D1CFF" w:rsidSect="001D1C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CFF"/>
    <w:rsid w:val="001D1CFF"/>
    <w:rsid w:val="002023D8"/>
    <w:rsid w:val="00405BBD"/>
    <w:rsid w:val="00454F19"/>
    <w:rsid w:val="007623AC"/>
    <w:rsid w:val="009161B1"/>
    <w:rsid w:val="00A7184F"/>
    <w:rsid w:val="00A7271B"/>
    <w:rsid w:val="00BF4FB7"/>
    <w:rsid w:val="00F945AC"/>
    <w:rsid w:val="00FB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2023-12-13T11:31:00Z</dcterms:created>
  <dcterms:modified xsi:type="dcterms:W3CDTF">2023-12-13T11:31:00Z</dcterms:modified>
</cp:coreProperties>
</file>