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E26C" w14:textId="2DCED93A" w:rsidR="006F79A3" w:rsidRDefault="006F79A3" w:rsidP="006F79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lang w:eastAsia="ru-RU"/>
        </w:rPr>
      </w:pPr>
      <w:r w:rsidRPr="006F79A3">
        <w:rPr>
          <w:rFonts w:ascii="Times New Roman" w:eastAsia="Times New Roman" w:hAnsi="Times New Roman" w:cs="Times New Roman"/>
          <w:color w:val="181818"/>
          <w:kern w:val="0"/>
          <w:lang w:eastAsia="ru-RU"/>
        </w:rPr>
        <w:t>Освобождать себя от соблюдения правил приличия</w:t>
      </w:r>
      <w:r>
        <w:rPr>
          <w:rFonts w:ascii="Times New Roman" w:eastAsia="Times New Roman" w:hAnsi="Times New Roman" w:cs="Times New Roman"/>
          <w:color w:val="181818"/>
          <w:kern w:val="0"/>
          <w:lang w:eastAsia="ru-RU"/>
        </w:rPr>
        <w:t>-</w:t>
      </w:r>
    </w:p>
    <w:p w14:paraId="49B487E9" w14:textId="35A9C705" w:rsidR="006F79A3" w:rsidRDefault="006F79A3" w:rsidP="006F79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lang w:eastAsia="ru-RU"/>
        </w:rPr>
      </w:pPr>
      <w:proofErr w:type="gramStart"/>
      <w:r w:rsidRPr="006F79A3">
        <w:rPr>
          <w:rFonts w:ascii="Times New Roman" w:eastAsia="Times New Roman" w:hAnsi="Times New Roman" w:cs="Times New Roman"/>
          <w:color w:val="181818"/>
          <w:kern w:val="0"/>
          <w:lang w:eastAsia="ru-RU"/>
        </w:rPr>
        <w:t>значит</w:t>
      </w:r>
      <w:proofErr w:type="gramEnd"/>
      <w:r w:rsidRPr="006F79A3">
        <w:rPr>
          <w:rFonts w:ascii="Times New Roman" w:eastAsia="Times New Roman" w:hAnsi="Times New Roman" w:cs="Times New Roman"/>
          <w:color w:val="181818"/>
          <w:kern w:val="0"/>
          <w:lang w:eastAsia="ru-RU"/>
        </w:rPr>
        <w:t xml:space="preserve"> искать средства для свободных </w:t>
      </w:r>
    </w:p>
    <w:p w14:paraId="529391D8" w14:textId="6C8F1F66" w:rsidR="006F79A3" w:rsidRDefault="006F79A3" w:rsidP="006F79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lang w:eastAsia="ru-RU"/>
        </w:rPr>
      </w:pPr>
      <w:r w:rsidRPr="006F79A3">
        <w:rPr>
          <w:rFonts w:ascii="Times New Roman" w:eastAsia="Times New Roman" w:hAnsi="Times New Roman" w:cs="Times New Roman"/>
          <w:color w:val="181818"/>
          <w:kern w:val="0"/>
          <w:lang w:eastAsia="ru-RU"/>
        </w:rPr>
        <w:t>проявлений своих недостатков.</w:t>
      </w:r>
    </w:p>
    <w:p w14:paraId="66D6D4C5" w14:textId="36BB732D" w:rsidR="006F79A3" w:rsidRDefault="006F79A3" w:rsidP="006F79A3">
      <w:pPr>
        <w:shd w:val="clear" w:color="auto" w:fill="FFFFFF"/>
        <w:tabs>
          <w:tab w:val="left" w:pos="72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lang w:eastAsia="ru-RU"/>
        </w:rPr>
        <w:tab/>
        <w:t>Ш. Монтескье</w:t>
      </w:r>
    </w:p>
    <w:p w14:paraId="0080CC86" w14:textId="77777777" w:rsidR="006F79A3" w:rsidRPr="006F79A3" w:rsidRDefault="006F79A3" w:rsidP="006F79A3">
      <w:pPr>
        <w:shd w:val="clear" w:color="auto" w:fill="FFFFFF"/>
        <w:tabs>
          <w:tab w:val="left" w:pos="72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lang w:eastAsia="ru-RU"/>
        </w:rPr>
      </w:pPr>
    </w:p>
    <w:p w14:paraId="0FE3B95F" w14:textId="5AAA4E88" w:rsidR="00904A09" w:rsidRPr="009D01CA" w:rsidRDefault="00904A09" w:rsidP="00A40F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04A0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Тема:</w:t>
      </w:r>
      <w:r w:rsid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04A0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"Особе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нности эстетического воспитания подростков"</w:t>
      </w:r>
    </w:p>
    <w:p w14:paraId="2E4B29C9" w14:textId="77777777" w:rsidR="00904A09" w:rsidRPr="009D01CA" w:rsidRDefault="00904A09" w:rsidP="00A40F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</w:t>
      </w:r>
    </w:p>
    <w:p w14:paraId="57D83ED6" w14:textId="77777777" w:rsidR="00904A09" w:rsidRPr="009D01CA" w:rsidRDefault="00904A09" w:rsidP="00A4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14:paraId="1DEF843E" w14:textId="39D9DD13" w:rsidR="00904A09" w:rsidRPr="009D01CA" w:rsidRDefault="00904A09" w:rsidP="00A4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                                                                     </w:t>
      </w:r>
    </w:p>
    <w:p w14:paraId="4981932A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Сегодня  проблема  эстетического воспитания является  актуальной  задач</w:t>
      </w:r>
      <w:r w:rsidRPr="009D01C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ей</w:t>
      </w:r>
      <w:r w:rsidRPr="009D01CA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 системе </w:t>
      </w:r>
    </w:p>
    <w:p w14:paraId="0AF77E63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воспитания и образования всех развитых государств мира, при этом в</w:t>
      </w:r>
      <w:r w:rsidRPr="009D01CA">
        <w:rPr>
          <w:rFonts w:ascii="Times New Roman" w:eastAsia="Times New Roman" w:hAnsi="Times New Roman" w:cs="Times New Roman"/>
          <w:color w:val="00000A"/>
          <w:spacing w:val="22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современных условиях </w:t>
      </w:r>
    </w:p>
    <w:p w14:paraId="53B8646B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возрастает  значимость  эстетической  составляющей  в  социуме,  поскольку  характер  жизни </w:t>
      </w:r>
    </w:p>
    <w:p w14:paraId="63F14F82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общества  во  многом  определяется  уровнем  эстетического  воспитания  личности. </w:t>
      </w:r>
    </w:p>
    <w:p w14:paraId="3B842AFC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Современное  качество  жизни  предполагает,  что  красота  –</w:t>
      </w:r>
      <w:r w:rsidRPr="009D01CA">
        <w:rPr>
          <w:rFonts w:ascii="Times New Roman" w:eastAsia="Times New Roman" w:hAnsi="Times New Roman" w:cs="Times New Roman"/>
          <w:color w:val="00000A"/>
          <w:spacing w:val="180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это  не  только  дар  природы,  а</w:t>
      </w:r>
    </w:p>
    <w:p w14:paraId="61A00D82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Сегодня  проблема  эстетического воспитания является  актуальной  задач</w:t>
      </w:r>
      <w:r w:rsidRPr="009D01C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ей</w:t>
      </w:r>
      <w:r w:rsidRPr="009D01CA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 системе </w:t>
      </w:r>
    </w:p>
    <w:p w14:paraId="54331D20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воспитания и образования всех развитых государств мира, при этом в</w:t>
      </w:r>
      <w:r w:rsidRPr="009D01CA">
        <w:rPr>
          <w:rFonts w:ascii="Times New Roman" w:eastAsia="Times New Roman" w:hAnsi="Times New Roman" w:cs="Times New Roman"/>
          <w:color w:val="00000A"/>
          <w:spacing w:val="22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современных условиях </w:t>
      </w:r>
    </w:p>
    <w:p w14:paraId="47F139DA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возрастает  значимость  эстетической  составляющей  в  социуме,  поскольку  характер  жизни </w:t>
      </w:r>
    </w:p>
    <w:p w14:paraId="0C454940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общества  во  многом  определяется  уровнем  эстетического  воспитания  личности. </w:t>
      </w:r>
    </w:p>
    <w:p w14:paraId="5917C2B0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Современное  качество  жизни  предполагает,  что  красота  –</w:t>
      </w:r>
      <w:r w:rsidRPr="009D01CA">
        <w:rPr>
          <w:rFonts w:ascii="Times New Roman" w:eastAsia="Times New Roman" w:hAnsi="Times New Roman" w:cs="Times New Roman"/>
          <w:color w:val="00000A"/>
          <w:spacing w:val="180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это  не  только  дар  природы,  а</w:t>
      </w:r>
    </w:p>
    <w:p w14:paraId="742E39FA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Сегодня  проблема  эстетического воспитания является  актуальной  задач</w:t>
      </w:r>
      <w:r w:rsidRPr="009D01C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ей</w:t>
      </w:r>
      <w:r w:rsidRPr="009D01CA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 системе </w:t>
      </w:r>
    </w:p>
    <w:p w14:paraId="2C7327D4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воспитания и образования всех развитых государств мира, при этом в</w:t>
      </w:r>
      <w:r w:rsidRPr="009D01CA">
        <w:rPr>
          <w:rFonts w:ascii="Times New Roman" w:eastAsia="Times New Roman" w:hAnsi="Times New Roman" w:cs="Times New Roman"/>
          <w:color w:val="00000A"/>
          <w:spacing w:val="22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современных условиях </w:t>
      </w:r>
    </w:p>
    <w:p w14:paraId="58CBBB2B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возрастает  значимость  эстетической  составляющей  в  социуме,  поскольку  характер  жизни </w:t>
      </w:r>
    </w:p>
    <w:p w14:paraId="1AD84195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общества  во  многом  определяется  уровнем  эстетического  воспитания  личности. </w:t>
      </w:r>
    </w:p>
    <w:p w14:paraId="7558A640" w14:textId="77777777" w:rsidR="009D01CA" w:rsidRPr="009D01CA" w:rsidRDefault="009D01CA" w:rsidP="009D01C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Современное  качество  жизни  предполагает,  что  красота  –</w:t>
      </w:r>
      <w:r w:rsidRPr="009D01CA">
        <w:rPr>
          <w:rFonts w:ascii="Times New Roman" w:eastAsia="Times New Roman" w:hAnsi="Times New Roman" w:cs="Times New Roman"/>
          <w:color w:val="00000A"/>
          <w:spacing w:val="180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это  не  только  дар  природы,  а</w:t>
      </w:r>
    </w:p>
    <w:p w14:paraId="08B0F29A" w14:textId="02C98B52" w:rsidR="00904A09" w:rsidRPr="009D01CA" w:rsidRDefault="009D01CA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Сегодня проблема эстетического воспитания является актуальной задачей в системе воспитания и образования, при этом в современных условиях возрастает значимость эстетической составляющей в социуме, поскольку характер жизни общества во многом определяется уровнем  эстетического воспитания личности. </w:t>
      </w:r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</w:t>
      </w:r>
    </w:p>
    <w:p w14:paraId="0757BAA4" w14:textId="638925F6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Эстетическое воспитание - целенаправленный процесс формирования творчески активной личности, способной воспринимать, чувствовать, оценивать прекрасное в жиз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ни и искусстве, жить и творить «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 закона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м красоты</w:t>
      </w:r>
      <w:proofErr w:type="gramStart"/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»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proofErr w:type="gramEnd"/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Потому актуальность да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нной темы в воспитательной работе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 целостном педагогическом процессе не вызывает сомнений.</w:t>
      </w:r>
    </w:p>
    <w:p w14:paraId="4B9FDE00" w14:textId="1480132B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Эстетическое воспитание включает в себя эстетическое развитие - организованный процесс становления в ребенке природных сущностных сил, обеспечивающих активность эстетического восприятия, чувствования, творческого воображения, эмоционального переживания, образного мышления, а также формирование духовных потребностей</w:t>
      </w:r>
      <w:r w:rsidR="009555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, </w:t>
      </w:r>
      <w:r w:rsidR="0095558E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способствует</w:t>
      </w:r>
      <w:r w:rsidR="0095558E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95558E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развитию творческого потенциала, оказывает разнообразное положительное</w:t>
      </w:r>
      <w:r w:rsidR="0095558E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95558E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влияние на развитие различных свойств, входящих в творческий комплекс</w:t>
      </w:r>
      <w:r w:rsidR="0095558E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95558E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личности.</w:t>
      </w:r>
    </w:p>
    <w:p w14:paraId="4C8754E3" w14:textId="64A58D5D" w:rsidR="00904A09" w:rsidRPr="009D01CA" w:rsidRDefault="00904A09" w:rsidP="00A718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 основе организации современной системы эстетического воспитания лежит ряд принципов. Всеобщность эстетического воспитания и художественного образования обусловлена тем, что взрослые и дети постоянно взаимодействуют с эстетическими явлениями в духовной жизни, повседневном труде, общении с искусством и природой, в быту и межличностном общении.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Организация системы эстетического воспитания основывается также на принципе комплексного подхода к воспитани</w:t>
      </w:r>
      <w:r w:rsidR="006F79A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ю детей</w:t>
      </w:r>
      <w:r w:rsid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 В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заимосвязь эстетического и общего становления личности ребенка обусловливает необходимость</w:t>
      </w:r>
      <w:r w:rsidR="009555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ю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принципа единства художественного и общего психического развития детей.</w:t>
      </w:r>
      <w:r w:rsid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</w:t>
      </w:r>
      <w:r w:rsidR="009555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Принцип эстетики всей детской жизни требует организации отношений, деятельности, общения детей по законам красоты, приносящей им радость.</w:t>
      </w:r>
      <w:r w:rsid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Система эстетического воспитания детей строится на основе принципа учета возрастных психолого-педагогических особенностей детей.</w:t>
      </w:r>
    </w:p>
    <w:p w14:paraId="096BA915" w14:textId="12191CC9" w:rsidR="00904A09" w:rsidRPr="00A718E6" w:rsidRDefault="0095558E" w:rsidP="00A718E6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     </w:t>
      </w:r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 так, рассмотрим подробнее эстет</w:t>
      </w:r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ическое воспитание детей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A718E6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Эстетическое воспитание личности происходит с первых шагов маленького человека, с первых его слов, поступков. Не что иное, как окружающая среда </w:t>
      </w:r>
      <w:r w:rsidR="00A718E6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 xml:space="preserve">не откладывает в душе его отпечаток на всю последующую жизнь. </w:t>
      </w:r>
      <w:proofErr w:type="gramStart"/>
      <w:r w:rsidR="00A718E6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Общение с родителями, родственниками, сверстниками и взрослыми, поведение окружающих (настроение их, слова, взгляды, жесты, мимика) – всё это впитывается, откладывается, фиксируется в сознании.</w:t>
      </w:r>
      <w:proofErr w:type="gramEnd"/>
      <w:r w:rsidR="00A718E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Маленький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ребенок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способен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внимательно, восхищенно и с уважением, воспринимать цвет, ритм,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мелодию,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движение.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Чувство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красоты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создает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ребенке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особые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эмоционально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психические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состояния,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возбуждает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интерес к жизни, обостряет любознательность, развивает мышление, память,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волю и другие психические процессы. Мы должны заботиться, чтобы </w:t>
      </w:r>
      <w:proofErr w:type="spellStart"/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небыло</w:t>
      </w:r>
      <w:proofErr w:type="spellEnd"/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одностороннего воспитания. Ребенок должен научиться видеть разные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стороны нашей действительности, и к этому имеются все возможности.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Научить видеть прекрасное вокруг себя, в окружающей действительности и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призвана система эстетического воспитания.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Эстетическая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художественная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культура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являются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главными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составляющими духовного облика человека. Эстетическое воспитание подростков можно осуществлять как в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школьном пространстве, так и в домашних, более свободных условиях.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Подросто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постепенно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будет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накапливать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знания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художественных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явлениях, овладевать ценностными ориентирами, развивать мотивы общения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эстетическими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объектами,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тем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самым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формируя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положительные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эмоционально-психологические установки, способы образного мышления,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что приучает детей к самостоятельной деятельности. Именно занятия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эстетической направленности помогают ребенку раскрыть себя, а нам –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взрослым – понять их.</w:t>
      </w:r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br w:type="textWrapping" w:clear="all"/>
      </w:r>
      <w:r w:rsidR="003229D0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        </w:t>
      </w:r>
      <w:r w:rsidR="00A718E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 широком смысле под эстетическим воспитанием понимают целенаправленное формирование в человеке его эстетического отношения к действительности. Это специфический вид общественно значимой деятельности, осуществляемой субъектом (общество и его специализированные институты) по отношению к объекту (индивид, личность, группа, коллектив, общность)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об их характере и назначении. В процессе воспитания происходит приобщение индивидов к ценностям, перевод их во внутреннее духовное содержание путем </w:t>
      </w:r>
      <w:proofErr w:type="spellStart"/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интериоризации</w:t>
      </w:r>
      <w:proofErr w:type="spellEnd"/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 На этой основе формируется и развивается способность человека к эстетическому восприятию и переживанию, его эстетический вкус и представление об идеале. Воспитание красотой и через красоту формирует не только эстетико-ценностную ориентацию личности, но и развивает способность к творчеству, к созданию эстетических ценностей в сфере трудовой деятельности, в быту, в поступках и поведении.</w:t>
      </w:r>
    </w:p>
    <w:p w14:paraId="02424321" w14:textId="165EC8DC" w:rsidR="00904A09" w:rsidRPr="009D01CA" w:rsidRDefault="00904A09" w:rsidP="00A40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Оно тесно связано с нравственным воспитанием, так как красота выступает своеобразным регулятором человеческих взаимоотношений. Благодаря красоте человек часто интуитивно тянется и к добру. По-видимому, в той мере, в какой красота совпадает с добром, можно говорить о морально-нравственной функции эстетического воспитания.</w:t>
      </w:r>
    </w:p>
    <w:p w14:paraId="3449665A" w14:textId="4D4C67A1" w:rsidR="003229D0" w:rsidRPr="003229D0" w:rsidRDefault="00904A09" w:rsidP="009555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Весьма заметна роль эстетического воспитания в развитии познавательной способности личности. Исследователи отмечают, что формируя "эстетическое мышление", воспитание способствует целостному охвату на индивидуальном уровне особенностей культуры данной эпохи, пониманию ее единства и стилистического родства.</w:t>
      </w:r>
      <w:r w:rsidR="009555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Благодаря красоте человек часто интуитивно тянется и к добру. В той мере, в какой красота совпадает с добром, можно говорить и о морально-нравственной функции эстетического воспитания. Весьма заметна роль эстетического воспитания в развитии познавательной способности личности.</w:t>
      </w:r>
      <w:r w:rsidR="003229D0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Для подростка характерна потребность в самовыражении, ему важна</w:t>
      </w:r>
      <w:r w:rsidR="00955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демонстрация своих успехов и достижений (например, петь, играть на</w:t>
      </w:r>
      <w:r w:rsidR="00955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музыкальном инструменте, читать свои стихи и прочее), однако, если эти</w:t>
      </w:r>
      <w:r w:rsidR="00955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формы не приветствуются со стороны родителей, педагогов, сверстников, то</w:t>
      </w:r>
      <w:r w:rsidR="00955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229D0" w:rsidRPr="003229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интерес падает</w:t>
      </w:r>
      <w:r w:rsidR="003229D0" w:rsidRPr="009D01C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14:paraId="29BD615A" w14:textId="5479746F" w:rsidR="00904A09" w:rsidRPr="009D01CA" w:rsidRDefault="00CC39B7" w:rsidP="00C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         </w:t>
      </w:r>
      <w:r w:rsidR="00904A09"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Полагаясь на сложившуюся практику воспитательной работы, обычно выделяют следующие структурные компоненты эстетического воспитания:</w:t>
      </w:r>
    </w:p>
    <w:p w14:paraId="614C8CA4" w14:textId="77777777" w:rsidR="00904A09" w:rsidRPr="00CC39B7" w:rsidRDefault="00904A09" w:rsidP="00CC39B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эстетическое образование, закладывающее теоретические и ценностные основы эстетической культуры личности;</w:t>
      </w:r>
    </w:p>
    <w:p w14:paraId="50BC4C57" w14:textId="77777777" w:rsidR="00904A09" w:rsidRPr="00CC39B7" w:rsidRDefault="00904A09" w:rsidP="00CC39B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художественное воспитание в его образовательно-теоретическом и художественно-практическом выражении, формирующее художественную культуру личности в единстве навыков, знаний, ценностных ориентации, вкусов; эстетическое самообразование и самовоспитание, ориентированные на самосовершенствование личности;</w:t>
      </w:r>
    </w:p>
    <w:p w14:paraId="62C97A7F" w14:textId="77777777" w:rsidR="00904A09" w:rsidRPr="00CC39B7" w:rsidRDefault="00904A09" w:rsidP="00CC39B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воспитание творческих потребностей и способностей. Среди последних особую значимость имеют так называемые конструктивные способности: индивидуальная экспрессия, интуитивное мышление, творческое воображение, видение проблем, преодоление стереотипов и др.</w:t>
      </w:r>
    </w:p>
    <w:p w14:paraId="38F71B72" w14:textId="77777777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bookmarkStart w:id="0" w:name="_GoBack"/>
      <w:bookmarkEnd w:id="0"/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Оценивая роль эстетического воспитания в развитии подростков, в целом, можно утверждать, что оно способствует формированию их творческого потенциала, оказывая разнообразное положительное влияние на развитие различных свойств, входящих в творческий комплекс личности.</w:t>
      </w:r>
    </w:p>
    <w:p w14:paraId="7AE4B269" w14:textId="5ED40110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 последующие возрастные этапы духовное и предметно-практическое освоение системы культурных ценностей, непосредственное участие в их создании продолжается. </w:t>
      </w:r>
    </w:p>
    <w:p w14:paraId="40E887F7" w14:textId="36DF56D2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Все сказанное выше об эстетической культуре личности подводит нас к мысли о важности целенаправленного ее формирования в людях, о месте и роли эстетического и художественного воспитания в социальном</w:t>
      </w:r>
      <w:r w:rsid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воспроизводстве человека.</w:t>
      </w:r>
    </w:p>
    <w:p w14:paraId="3B3D1DE3" w14:textId="2DAC30A1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Эстетическое воспитание действительно занимает важное место во всей системе воспитательного процесса, так как за ним стоит не только развитие эстетических качеств ребенка, но и всей личности в целом: ее сущностных сил, духовных потребностей, нравственных идеалов, личных и общественных представлений, мировоззрения.</w:t>
      </w:r>
      <w:r w:rsidR="00CC3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</w:t>
      </w:r>
    </w:p>
    <w:p w14:paraId="32B06F3F" w14:textId="77777777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На всех этапах своего развития ребенок постигает окружающий мир и с точки зрения его красоты, эстетики. Очень многое зависит от того, насколько на этом пути окажут ему поддержку взрослые.</w:t>
      </w:r>
    </w:p>
    <w:p w14:paraId="35A89F4D" w14:textId="77777777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Воздействие эстетических явлений жизни и искусства на личность может проходить как целенаправленно, так и спонтанно. </w:t>
      </w:r>
    </w:p>
    <w:p w14:paraId="20F41787" w14:textId="77777777" w:rsidR="00904A09" w:rsidRPr="009D01CA" w:rsidRDefault="00904A09" w:rsidP="00CC3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Исключительно важной, является задача научить </w:t>
      </w:r>
      <w:proofErr w:type="gramStart"/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ребенка</w:t>
      </w:r>
      <w:proofErr w:type="gramEnd"/>
      <w:r w:rsidRPr="009D01C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верно оценивать предметы искусства с точки зрения их эстетической и культурной ценности.</w:t>
      </w:r>
    </w:p>
    <w:p w14:paraId="4F37659E" w14:textId="77777777" w:rsidR="00EE110D" w:rsidRDefault="00EE110D"/>
    <w:sectPr w:rsidR="00EE110D" w:rsidSect="00CC39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57A1" w14:textId="77777777" w:rsidR="007E2E77" w:rsidRDefault="007E2E77" w:rsidP="006F79A3">
      <w:pPr>
        <w:spacing w:after="0" w:line="240" w:lineRule="auto"/>
      </w:pPr>
      <w:r>
        <w:separator/>
      </w:r>
    </w:p>
  </w:endnote>
  <w:endnote w:type="continuationSeparator" w:id="0">
    <w:p w14:paraId="40DFA416" w14:textId="77777777" w:rsidR="007E2E77" w:rsidRDefault="007E2E77" w:rsidP="006F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5D68" w14:textId="77777777" w:rsidR="007E2E77" w:rsidRDefault="007E2E77" w:rsidP="006F79A3">
      <w:pPr>
        <w:spacing w:after="0" w:line="240" w:lineRule="auto"/>
      </w:pPr>
      <w:r>
        <w:separator/>
      </w:r>
    </w:p>
  </w:footnote>
  <w:footnote w:type="continuationSeparator" w:id="0">
    <w:p w14:paraId="2A0C77BF" w14:textId="77777777" w:rsidR="007E2E77" w:rsidRDefault="007E2E77" w:rsidP="006F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6C"/>
    <w:multiLevelType w:val="hybridMultilevel"/>
    <w:tmpl w:val="37AC4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FDF"/>
    <w:rsid w:val="00032FDF"/>
    <w:rsid w:val="003229D0"/>
    <w:rsid w:val="003F16D7"/>
    <w:rsid w:val="005427D1"/>
    <w:rsid w:val="005855C8"/>
    <w:rsid w:val="006F79A3"/>
    <w:rsid w:val="00761878"/>
    <w:rsid w:val="00771200"/>
    <w:rsid w:val="007E2E77"/>
    <w:rsid w:val="00904A09"/>
    <w:rsid w:val="0095558E"/>
    <w:rsid w:val="009D01CA"/>
    <w:rsid w:val="00A40FEF"/>
    <w:rsid w:val="00A718E6"/>
    <w:rsid w:val="00CC39B7"/>
    <w:rsid w:val="00DB429B"/>
    <w:rsid w:val="00E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9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9D01CA"/>
  </w:style>
  <w:style w:type="character" w:customStyle="1" w:styleId="ls10">
    <w:name w:val="ls10"/>
    <w:basedOn w:val="a0"/>
    <w:rsid w:val="009D01CA"/>
  </w:style>
  <w:style w:type="character" w:customStyle="1" w:styleId="ff2">
    <w:name w:val="ff2"/>
    <w:basedOn w:val="a0"/>
    <w:rsid w:val="009D01CA"/>
  </w:style>
  <w:style w:type="character" w:customStyle="1" w:styleId="fc1">
    <w:name w:val="fc1"/>
    <w:basedOn w:val="a0"/>
    <w:rsid w:val="009D01CA"/>
  </w:style>
  <w:style w:type="character" w:customStyle="1" w:styleId="ff1">
    <w:name w:val="ff1"/>
    <w:basedOn w:val="a0"/>
    <w:rsid w:val="009D01CA"/>
  </w:style>
  <w:style w:type="character" w:customStyle="1" w:styleId="ls1b">
    <w:name w:val="ls1b"/>
    <w:basedOn w:val="a0"/>
    <w:rsid w:val="009D01CA"/>
  </w:style>
  <w:style w:type="character" w:customStyle="1" w:styleId="ws3">
    <w:name w:val="ws3"/>
    <w:basedOn w:val="a0"/>
    <w:rsid w:val="009D01CA"/>
  </w:style>
  <w:style w:type="character" w:customStyle="1" w:styleId="ls11">
    <w:name w:val="ls11"/>
    <w:basedOn w:val="a0"/>
    <w:rsid w:val="009D01CA"/>
  </w:style>
  <w:style w:type="character" w:customStyle="1" w:styleId="lse">
    <w:name w:val="lse"/>
    <w:basedOn w:val="a0"/>
    <w:rsid w:val="009D01CA"/>
  </w:style>
  <w:style w:type="paragraph" w:styleId="a4">
    <w:name w:val="header"/>
    <w:basedOn w:val="a"/>
    <w:link w:val="a5"/>
    <w:uiPriority w:val="99"/>
    <w:unhideWhenUsed/>
    <w:rsid w:val="006F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9A3"/>
  </w:style>
  <w:style w:type="paragraph" w:styleId="a6">
    <w:name w:val="footer"/>
    <w:basedOn w:val="a"/>
    <w:link w:val="a7"/>
    <w:uiPriority w:val="99"/>
    <w:unhideWhenUsed/>
    <w:rsid w:val="006F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9A3"/>
  </w:style>
  <w:style w:type="paragraph" w:styleId="a8">
    <w:name w:val="List Paragraph"/>
    <w:basedOn w:val="a"/>
    <w:uiPriority w:val="34"/>
    <w:qFormat/>
    <w:rsid w:val="00CC3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canhoys2020@gmail.com</dc:creator>
  <cp:keywords/>
  <dc:description/>
  <cp:lastModifiedBy>user</cp:lastModifiedBy>
  <cp:revision>7</cp:revision>
  <dcterms:created xsi:type="dcterms:W3CDTF">2023-10-23T00:41:00Z</dcterms:created>
  <dcterms:modified xsi:type="dcterms:W3CDTF">2023-11-08T02:26:00Z</dcterms:modified>
</cp:coreProperties>
</file>