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DAB" w:rsidRPr="00AF5DAB" w:rsidRDefault="00AF5DAB" w:rsidP="00AF5DAB">
      <w:pPr>
        <w:pStyle w:val="a3"/>
        <w:shd w:val="clear" w:color="auto" w:fill="FFFFFF"/>
        <w:spacing w:before="0" w:beforeAutospacing="0" w:after="150" w:afterAutospacing="0"/>
        <w:jc w:val="center"/>
        <w:rPr>
          <w:color w:val="000000"/>
          <w:sz w:val="28"/>
          <w:szCs w:val="28"/>
        </w:rPr>
      </w:pPr>
      <w:r w:rsidRPr="00AF5DAB">
        <w:rPr>
          <w:b/>
          <w:bCs/>
          <w:color w:val="000000"/>
          <w:sz w:val="28"/>
          <w:szCs w:val="28"/>
        </w:rPr>
        <w:br/>
        <w:t>«Повышение качества чтения и письма для младших школьников, имеющих недостатки в звуковом анализе слов»</w:t>
      </w:r>
    </w:p>
    <w:p w:rsidR="00AF5DAB" w:rsidRPr="00AF5DAB" w:rsidRDefault="00AF5DAB" w:rsidP="00AF5DAB">
      <w:pPr>
        <w:pStyle w:val="a3"/>
        <w:shd w:val="clear" w:color="auto" w:fill="FFFFFF"/>
        <w:spacing w:before="0" w:beforeAutospacing="0" w:after="150" w:afterAutospacing="0"/>
        <w:jc w:val="center"/>
        <w:rPr>
          <w:color w:val="000000"/>
          <w:sz w:val="28"/>
          <w:szCs w:val="28"/>
        </w:rPr>
      </w:pPr>
    </w:p>
    <w:p w:rsidR="00AF5DAB" w:rsidRPr="00AF5DAB" w:rsidRDefault="00AF5DAB" w:rsidP="00AF5DAB">
      <w:pPr>
        <w:pStyle w:val="a3"/>
        <w:shd w:val="clear" w:color="auto" w:fill="FFFFFF"/>
        <w:spacing w:before="0" w:beforeAutospacing="0" w:after="150" w:afterAutospacing="0"/>
        <w:jc w:val="center"/>
        <w:rPr>
          <w:color w:val="000000"/>
          <w:sz w:val="28"/>
          <w:szCs w:val="28"/>
        </w:rPr>
      </w:pPr>
    </w:p>
    <w:p w:rsidR="00AF5DAB" w:rsidRPr="00AF5DAB" w:rsidRDefault="00AF5DAB" w:rsidP="00AF5DAB">
      <w:pPr>
        <w:pStyle w:val="a3"/>
        <w:shd w:val="clear" w:color="auto" w:fill="FFFFFF"/>
        <w:spacing w:before="0" w:beforeAutospacing="0" w:after="150" w:afterAutospacing="0"/>
        <w:jc w:val="center"/>
        <w:rPr>
          <w:color w:val="000000"/>
          <w:sz w:val="28"/>
          <w:szCs w:val="28"/>
        </w:rPr>
      </w:pPr>
    </w:p>
    <w:p w:rsidR="00AF5DAB" w:rsidRPr="00AF5DAB" w:rsidRDefault="00AF5DAB" w:rsidP="00AF5DAB">
      <w:pPr>
        <w:pStyle w:val="a3"/>
        <w:shd w:val="clear" w:color="auto" w:fill="FFFFFF"/>
        <w:spacing w:before="0" w:beforeAutospacing="0" w:after="150" w:afterAutospacing="0"/>
        <w:jc w:val="center"/>
        <w:rPr>
          <w:color w:val="000000"/>
          <w:sz w:val="28"/>
          <w:szCs w:val="28"/>
        </w:rPr>
      </w:pPr>
    </w:p>
    <w:p w:rsidR="00AF5DAB" w:rsidRPr="00AF5DAB" w:rsidRDefault="00AF5DAB" w:rsidP="00AF5DAB">
      <w:pPr>
        <w:pStyle w:val="a3"/>
        <w:shd w:val="clear" w:color="auto" w:fill="FFFFFF"/>
        <w:spacing w:before="0" w:beforeAutospacing="0" w:after="150" w:afterAutospacing="0"/>
        <w:jc w:val="right"/>
        <w:rPr>
          <w:color w:val="000000"/>
          <w:sz w:val="28"/>
          <w:szCs w:val="28"/>
        </w:rPr>
      </w:pPr>
      <w:r w:rsidRPr="00AF5DAB">
        <w:rPr>
          <w:color w:val="000000"/>
          <w:sz w:val="28"/>
          <w:szCs w:val="28"/>
        </w:rPr>
        <w:t>Учитель начальных классов:</w:t>
      </w:r>
    </w:p>
    <w:p w:rsidR="00AF5DAB" w:rsidRPr="00AF5DAB" w:rsidRDefault="00AF5DAB" w:rsidP="00AF5DAB">
      <w:pPr>
        <w:pStyle w:val="a3"/>
        <w:shd w:val="clear" w:color="auto" w:fill="FFFFFF"/>
        <w:spacing w:before="0" w:beforeAutospacing="0" w:after="150" w:afterAutospacing="0"/>
        <w:jc w:val="right"/>
        <w:rPr>
          <w:color w:val="000000"/>
          <w:sz w:val="28"/>
          <w:szCs w:val="28"/>
        </w:rPr>
      </w:pPr>
      <w:proofErr w:type="spellStart"/>
      <w:r w:rsidRPr="00AF5DAB">
        <w:rPr>
          <w:color w:val="000000"/>
          <w:sz w:val="28"/>
          <w:szCs w:val="28"/>
        </w:rPr>
        <w:t>Жумашева</w:t>
      </w:r>
      <w:proofErr w:type="spellEnd"/>
      <w:r w:rsidRPr="00AF5DAB">
        <w:rPr>
          <w:color w:val="000000"/>
          <w:sz w:val="28"/>
          <w:szCs w:val="28"/>
        </w:rPr>
        <w:t xml:space="preserve"> Лилия </w:t>
      </w:r>
      <w:proofErr w:type="spellStart"/>
      <w:r w:rsidRPr="00AF5DAB">
        <w:rPr>
          <w:color w:val="000000"/>
          <w:sz w:val="28"/>
          <w:szCs w:val="28"/>
        </w:rPr>
        <w:t>Шамильевна</w:t>
      </w:r>
      <w:proofErr w:type="spellEnd"/>
    </w:p>
    <w:p w:rsidR="00AF5DAB" w:rsidRPr="00AF5DAB" w:rsidRDefault="00AF5DAB" w:rsidP="00AF5DAB">
      <w:pPr>
        <w:pStyle w:val="a3"/>
        <w:shd w:val="clear" w:color="auto" w:fill="FFFFFF"/>
        <w:spacing w:before="0" w:beforeAutospacing="0" w:after="150" w:afterAutospacing="0"/>
        <w:jc w:val="right"/>
        <w:rPr>
          <w:color w:val="000000"/>
          <w:sz w:val="28"/>
          <w:szCs w:val="28"/>
        </w:rPr>
      </w:pPr>
      <w:r w:rsidRPr="00AF5DAB">
        <w:rPr>
          <w:color w:val="000000"/>
          <w:sz w:val="28"/>
          <w:szCs w:val="28"/>
        </w:rPr>
        <w:t>Июль, 2023 г.</w:t>
      </w:r>
    </w:p>
    <w:p w:rsidR="00AF5DAB" w:rsidRPr="00AF5DAB" w:rsidRDefault="00AF5DAB" w:rsidP="00AF5DAB">
      <w:pPr>
        <w:pStyle w:val="a3"/>
        <w:shd w:val="clear" w:color="auto" w:fill="FFFFFF"/>
        <w:spacing w:before="0" w:beforeAutospacing="0" w:after="150" w:afterAutospacing="0"/>
        <w:rPr>
          <w:color w:val="000000"/>
          <w:sz w:val="28"/>
          <w:szCs w:val="28"/>
        </w:rPr>
      </w:pPr>
    </w:p>
    <w:p w:rsidR="00AF5DAB" w:rsidRPr="00AF5DAB" w:rsidRDefault="00AF5DAB" w:rsidP="00AF5DAB">
      <w:pPr>
        <w:pStyle w:val="a3"/>
        <w:shd w:val="clear" w:color="auto" w:fill="FFFFFF"/>
        <w:spacing w:before="0" w:beforeAutospacing="0" w:after="150" w:afterAutospacing="0"/>
        <w:rPr>
          <w:color w:val="000000"/>
          <w:sz w:val="28"/>
          <w:szCs w:val="28"/>
        </w:rPr>
      </w:pP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Еще В.А. Сухомлинский говорил, что “нельзя быть счастливым, не умея читать. Тот, кому недоступно искусство чтения, – невоспитанный человек, нравственный невежда”.</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 xml:space="preserve">Овладение полноценным навыком чтения для учащихся является важнейшим условием успешного обучения в школе по всем предметам; вместе с тем, чтение – один из основных способов приобретения информации и во </w:t>
      </w:r>
      <w:proofErr w:type="spellStart"/>
      <w:r w:rsidRPr="00AF5DAB">
        <w:rPr>
          <w:color w:val="000000"/>
          <w:sz w:val="28"/>
          <w:szCs w:val="28"/>
        </w:rPr>
        <w:t>внеучебное</w:t>
      </w:r>
      <w:proofErr w:type="spellEnd"/>
      <w:r w:rsidRPr="00AF5DAB">
        <w:rPr>
          <w:color w:val="000000"/>
          <w:sz w:val="28"/>
          <w:szCs w:val="28"/>
        </w:rPr>
        <w:t xml:space="preserve"> время, один из каналов всестороннего воздействия на школьников. Как особый вид деятельности, чтение представляет чрезвычайно большие возможности для умственного, эстетического и речевого развития учащихся. Все вышесказанное подчеркивает необходимость систематической и целенаправленной работы над развитием и совершенствованием навыка чтения.</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Формирование качественного навыка чтения у младших школьников является одним из основных задач начальной школы.</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 xml:space="preserve">В последние годы отмечается значительный рост количества детей с различными трудностями обучения. Причины вызывающие эти трудности многозначны, решить их быстро невозможно. Одной из распространённых причин неуспеваемости учащихся начальных классов общеобразовательной школы являются разнообразные нарушения устной и письменной речи, которые нередко затрудняют овладение правильным чтением и грамотным письмом. Установлено, что 1/3 учащихся с дефектами речи являются неуспевающими или слабоуспевающими по родному языку. Это, прежде всего дети, у которых недостатки произношения сопровождаются недоразвитием процессов </w:t>
      </w:r>
      <w:proofErr w:type="spellStart"/>
      <w:r w:rsidRPr="00AF5DAB">
        <w:rPr>
          <w:color w:val="000000"/>
          <w:sz w:val="28"/>
          <w:szCs w:val="28"/>
        </w:rPr>
        <w:t>фонемообразования</w:t>
      </w:r>
      <w:proofErr w:type="spellEnd"/>
      <w:r w:rsidRPr="00AF5DAB">
        <w:rPr>
          <w:color w:val="000000"/>
          <w:sz w:val="28"/>
          <w:szCs w:val="28"/>
        </w:rPr>
        <w:t>. При этом наблюдаются не только нарушения внятности речи, но и аномальное овладение звуковым составом слова. Эти отклонения в речевом развитии носят различный характер и по-разному сказываются на общем развитии ребёнка.</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lastRenderedPageBreak/>
        <w:t>Так что это такое - нарушение письма и чтения? Почему оно происходит? Как проявляется? </w:t>
      </w:r>
      <w:r w:rsidRPr="00AF5DAB">
        <w:rPr>
          <w:color w:val="000000"/>
          <w:sz w:val="28"/>
          <w:szCs w:val="28"/>
        </w:rPr>
        <w:br/>
        <w:t>Часто и родители, и учителя склонны видеть причину плохой школьной успеваемости исключительно в лени ребенка, в его невнимательности: «Он просто не старается». Но вот специалисты считают, что 80 % проблем с учебой вызваны вовсе не ленью. Чем же? </w:t>
      </w:r>
      <w:r w:rsidRPr="00AF5DAB">
        <w:rPr>
          <w:color w:val="000000"/>
          <w:sz w:val="28"/>
          <w:szCs w:val="28"/>
        </w:rPr>
        <w:br/>
        <w:t>Становление чтения и письма - процесс очень сложный. В нем участвует несколько анализаторов, и только при их согласованной работе будет обеспечено успешное овладение письменной речью. </w:t>
      </w:r>
      <w:r w:rsidRPr="00AF5DAB">
        <w:rPr>
          <w:color w:val="000000"/>
          <w:sz w:val="28"/>
          <w:szCs w:val="28"/>
        </w:rPr>
        <w:br/>
      </w:r>
      <w:proofErr w:type="spellStart"/>
      <w:r w:rsidRPr="00AF5DAB">
        <w:rPr>
          <w:b/>
          <w:bCs/>
          <w:color w:val="000000"/>
          <w:sz w:val="28"/>
          <w:szCs w:val="28"/>
        </w:rPr>
        <w:t>Дисграфия</w:t>
      </w:r>
      <w:proofErr w:type="spellEnd"/>
      <w:r w:rsidRPr="00AF5DAB">
        <w:rPr>
          <w:color w:val="000000"/>
          <w:sz w:val="28"/>
          <w:szCs w:val="28"/>
        </w:rPr>
        <w:t> - это специфическое расстройство письма, проявляющееся в многочисленных типичных ошибках стойкого характера. От греческого «</w:t>
      </w:r>
      <w:proofErr w:type="spellStart"/>
      <w:r w:rsidRPr="00AF5DAB">
        <w:rPr>
          <w:color w:val="000000"/>
          <w:sz w:val="28"/>
          <w:szCs w:val="28"/>
        </w:rPr>
        <w:t>дис</w:t>
      </w:r>
      <w:proofErr w:type="spellEnd"/>
      <w:r w:rsidRPr="00AF5DAB">
        <w:rPr>
          <w:color w:val="000000"/>
          <w:sz w:val="28"/>
          <w:szCs w:val="28"/>
        </w:rPr>
        <w:t>» - плохо, «графо» - письмо. </w:t>
      </w:r>
      <w:r w:rsidRPr="00AF5DAB">
        <w:rPr>
          <w:color w:val="000000"/>
          <w:sz w:val="28"/>
          <w:szCs w:val="28"/>
        </w:rPr>
        <w:br/>
      </w:r>
      <w:proofErr w:type="spellStart"/>
      <w:r w:rsidRPr="00AF5DAB">
        <w:rPr>
          <w:b/>
          <w:bCs/>
          <w:color w:val="000000"/>
          <w:sz w:val="28"/>
          <w:szCs w:val="28"/>
        </w:rPr>
        <w:t>Дислексия</w:t>
      </w:r>
      <w:proofErr w:type="spellEnd"/>
      <w:r w:rsidRPr="00AF5DAB">
        <w:rPr>
          <w:color w:val="000000"/>
          <w:sz w:val="28"/>
          <w:szCs w:val="28"/>
        </w:rPr>
        <w:t> - это нарушение чтения, выражающееся в стойких специфических ошибках при чтении («</w:t>
      </w:r>
      <w:proofErr w:type="spellStart"/>
      <w:r w:rsidRPr="00AF5DAB">
        <w:rPr>
          <w:color w:val="000000"/>
          <w:sz w:val="28"/>
          <w:szCs w:val="28"/>
        </w:rPr>
        <w:t>дис</w:t>
      </w:r>
      <w:proofErr w:type="spellEnd"/>
      <w:r w:rsidRPr="00AF5DAB">
        <w:rPr>
          <w:color w:val="000000"/>
          <w:sz w:val="28"/>
          <w:szCs w:val="28"/>
        </w:rPr>
        <w:t>» - плохо, «лексис» - речь) </w:t>
      </w:r>
      <w:r w:rsidRPr="00AF5DAB">
        <w:rPr>
          <w:color w:val="000000"/>
          <w:sz w:val="28"/>
          <w:szCs w:val="28"/>
        </w:rPr>
        <w:br/>
        <w:t>Специфические ошибки – не связанные с применением орфографических правил. </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b/>
          <w:bCs/>
          <w:color w:val="000000"/>
          <w:sz w:val="28"/>
          <w:szCs w:val="28"/>
        </w:rPr>
        <w:t>Какие же причины приводят к нарушению чтения и письма?</w:t>
      </w:r>
    </w:p>
    <w:p w:rsidR="00AF5DAB" w:rsidRPr="00AF5DAB" w:rsidRDefault="00AF5DAB" w:rsidP="00AF5DAB">
      <w:pPr>
        <w:pStyle w:val="a3"/>
        <w:numPr>
          <w:ilvl w:val="0"/>
          <w:numId w:val="3"/>
        </w:numPr>
        <w:shd w:val="clear" w:color="auto" w:fill="FFFFFF"/>
        <w:spacing w:before="0" w:beforeAutospacing="0" w:after="150" w:afterAutospacing="0"/>
        <w:rPr>
          <w:color w:val="000000"/>
          <w:sz w:val="28"/>
          <w:szCs w:val="28"/>
        </w:rPr>
      </w:pPr>
      <w:r w:rsidRPr="00AF5DAB">
        <w:rPr>
          <w:color w:val="000000"/>
          <w:sz w:val="28"/>
          <w:szCs w:val="28"/>
        </w:rPr>
        <w:t xml:space="preserve">Первая и наиболее часто встречающаяся - так называемые минимальные мозговые дисфункции (ММД). Они возникают из-за небольших органических поражений мозга. Скажем, во время внутриутробного развития плод испытывал недостаток кислорода. Или роды были тяжелыми. Или в раннем детстве малыш упал и ударился головкой - травма вроде бы пустяковая, но последствием ее как раз и может стать минимальная мозговая дисфункция и связанные с ней проблемы. Внешними проявлениями ММД в раннем детстве могут быть проблемы с развитием речи, </w:t>
      </w:r>
      <w:proofErr w:type="spellStart"/>
      <w:r w:rsidRPr="00AF5DAB">
        <w:rPr>
          <w:color w:val="000000"/>
          <w:sz w:val="28"/>
          <w:szCs w:val="28"/>
        </w:rPr>
        <w:t>гиперактивность</w:t>
      </w:r>
      <w:proofErr w:type="spellEnd"/>
      <w:r w:rsidRPr="00AF5DAB">
        <w:rPr>
          <w:color w:val="000000"/>
          <w:sz w:val="28"/>
          <w:szCs w:val="28"/>
        </w:rPr>
        <w:t>, нарушение внимания. </w:t>
      </w:r>
    </w:p>
    <w:p w:rsidR="00AF5DAB" w:rsidRPr="00AF5DAB" w:rsidRDefault="00AF5DAB" w:rsidP="00AF5DAB">
      <w:pPr>
        <w:pStyle w:val="a3"/>
        <w:numPr>
          <w:ilvl w:val="0"/>
          <w:numId w:val="3"/>
        </w:numPr>
        <w:shd w:val="clear" w:color="auto" w:fill="FFFFFF"/>
        <w:spacing w:before="0" w:beforeAutospacing="0" w:after="150" w:afterAutospacing="0"/>
        <w:rPr>
          <w:color w:val="000000"/>
          <w:sz w:val="28"/>
          <w:szCs w:val="28"/>
        </w:rPr>
      </w:pPr>
      <w:r w:rsidRPr="00AF5DAB">
        <w:rPr>
          <w:color w:val="000000"/>
          <w:sz w:val="28"/>
          <w:szCs w:val="28"/>
        </w:rPr>
        <w:t xml:space="preserve">Играет роль и наследственный фактор. </w:t>
      </w:r>
      <w:proofErr w:type="spellStart"/>
      <w:r w:rsidRPr="00AF5DAB">
        <w:rPr>
          <w:color w:val="000000"/>
          <w:sz w:val="28"/>
          <w:szCs w:val="28"/>
        </w:rPr>
        <w:t>Дислексия</w:t>
      </w:r>
      <w:proofErr w:type="spellEnd"/>
      <w:r w:rsidRPr="00AF5DAB">
        <w:rPr>
          <w:color w:val="000000"/>
          <w:sz w:val="28"/>
          <w:szCs w:val="28"/>
        </w:rPr>
        <w:t xml:space="preserve"> и </w:t>
      </w:r>
      <w:proofErr w:type="spellStart"/>
      <w:r w:rsidRPr="00AF5DAB">
        <w:rPr>
          <w:color w:val="000000"/>
          <w:sz w:val="28"/>
          <w:szCs w:val="28"/>
        </w:rPr>
        <w:t>дисграфия</w:t>
      </w:r>
      <w:proofErr w:type="spellEnd"/>
      <w:r w:rsidRPr="00AF5DAB">
        <w:rPr>
          <w:color w:val="000000"/>
          <w:sz w:val="28"/>
          <w:szCs w:val="28"/>
        </w:rPr>
        <w:t xml:space="preserve"> бывают связаны с врожденными особенностями строения мозга. На чтении «специализируется» задняя часть левого полушария, и если у детей, которые легко учатся читать, эта область мозга немного больше, то у </w:t>
      </w:r>
      <w:proofErr w:type="spellStart"/>
      <w:r w:rsidRPr="00AF5DAB">
        <w:rPr>
          <w:color w:val="000000"/>
          <w:sz w:val="28"/>
          <w:szCs w:val="28"/>
        </w:rPr>
        <w:t>дислек</w:t>
      </w:r>
      <w:proofErr w:type="gramStart"/>
      <w:r w:rsidRPr="00AF5DAB">
        <w:rPr>
          <w:color w:val="000000"/>
          <w:sz w:val="28"/>
          <w:szCs w:val="28"/>
        </w:rPr>
        <w:t>c</w:t>
      </w:r>
      <w:proofErr w:type="gramEnd"/>
      <w:r w:rsidRPr="00AF5DAB">
        <w:rPr>
          <w:color w:val="000000"/>
          <w:sz w:val="28"/>
          <w:szCs w:val="28"/>
        </w:rPr>
        <w:t>иков</w:t>
      </w:r>
      <w:proofErr w:type="spellEnd"/>
      <w:r w:rsidRPr="00AF5DAB">
        <w:rPr>
          <w:color w:val="000000"/>
          <w:sz w:val="28"/>
          <w:szCs w:val="28"/>
        </w:rPr>
        <w:t xml:space="preserve"> задние части левого и правого полушарий одинаковы. Эта особенность может передаваться по наследству. Так что если у папы в школе были проблемы с чтением или письмом, то вполне возможно, что точно такие же трудности будут и у детей. Случается также, что у детей все в порядке, а вот внуки получают «по наследству» дедушкины проблемы. </w:t>
      </w:r>
    </w:p>
    <w:p w:rsidR="00AF5DAB" w:rsidRPr="00AF5DAB" w:rsidRDefault="00AF5DAB" w:rsidP="00AF5DAB">
      <w:pPr>
        <w:pStyle w:val="a3"/>
        <w:numPr>
          <w:ilvl w:val="0"/>
          <w:numId w:val="3"/>
        </w:numPr>
        <w:shd w:val="clear" w:color="auto" w:fill="FFFFFF"/>
        <w:spacing w:before="0" w:beforeAutospacing="0" w:after="150" w:afterAutospacing="0"/>
        <w:rPr>
          <w:color w:val="000000"/>
          <w:sz w:val="28"/>
          <w:szCs w:val="28"/>
        </w:rPr>
      </w:pPr>
      <w:r w:rsidRPr="00AF5DAB">
        <w:rPr>
          <w:color w:val="000000"/>
          <w:sz w:val="28"/>
          <w:szCs w:val="28"/>
        </w:rPr>
        <w:t xml:space="preserve">Огромное значение для овладения процессами письма и чтения имеет степень </w:t>
      </w:r>
      <w:proofErr w:type="spellStart"/>
      <w:r w:rsidRPr="00AF5DAB">
        <w:rPr>
          <w:color w:val="000000"/>
          <w:sz w:val="28"/>
          <w:szCs w:val="28"/>
        </w:rPr>
        <w:t>сформированности</w:t>
      </w:r>
      <w:proofErr w:type="spellEnd"/>
      <w:r w:rsidRPr="00AF5DAB">
        <w:rPr>
          <w:color w:val="000000"/>
          <w:sz w:val="28"/>
          <w:szCs w:val="28"/>
        </w:rPr>
        <w:t xml:space="preserve"> всех сторон речи. Поэтому нарушение или задержка в развитии фонематического восприятия, лексико-грамматических сторон, звукопроизношения на разных этапах развития являются одной из причин </w:t>
      </w:r>
      <w:proofErr w:type="spellStart"/>
      <w:r w:rsidRPr="00AF5DAB">
        <w:rPr>
          <w:color w:val="000000"/>
          <w:sz w:val="28"/>
          <w:szCs w:val="28"/>
        </w:rPr>
        <w:t>дисграфии</w:t>
      </w:r>
      <w:proofErr w:type="spellEnd"/>
      <w:r w:rsidRPr="00AF5DAB">
        <w:rPr>
          <w:color w:val="000000"/>
          <w:sz w:val="28"/>
          <w:szCs w:val="28"/>
        </w:rPr>
        <w:t xml:space="preserve"> и </w:t>
      </w:r>
      <w:proofErr w:type="spellStart"/>
      <w:r w:rsidRPr="00AF5DAB">
        <w:rPr>
          <w:color w:val="000000"/>
          <w:sz w:val="28"/>
          <w:szCs w:val="28"/>
        </w:rPr>
        <w:t>дислексии</w:t>
      </w:r>
      <w:proofErr w:type="spellEnd"/>
      <w:r w:rsidRPr="00AF5DAB">
        <w:rPr>
          <w:color w:val="000000"/>
          <w:sz w:val="28"/>
          <w:szCs w:val="28"/>
        </w:rPr>
        <w:t xml:space="preserve">. Особого внимания также требуют те дети, у которых нет речевых нарушений, но нечеткая </w:t>
      </w:r>
      <w:r w:rsidRPr="00AF5DAB">
        <w:rPr>
          <w:color w:val="000000"/>
          <w:sz w:val="28"/>
          <w:szCs w:val="28"/>
        </w:rPr>
        <w:lastRenderedPageBreak/>
        <w:t>артикуляция (по-другому на них говорят «мямли» или «еле языком ворочает»). </w:t>
      </w:r>
    </w:p>
    <w:p w:rsidR="00AF5DAB" w:rsidRPr="00AF5DAB" w:rsidRDefault="00AF5DAB" w:rsidP="00AF5DAB">
      <w:pPr>
        <w:pStyle w:val="a3"/>
        <w:numPr>
          <w:ilvl w:val="0"/>
          <w:numId w:val="3"/>
        </w:numPr>
        <w:shd w:val="clear" w:color="auto" w:fill="FFFFFF"/>
        <w:spacing w:before="0" w:beforeAutospacing="0" w:after="150" w:afterAutospacing="0"/>
        <w:rPr>
          <w:color w:val="000000"/>
          <w:sz w:val="28"/>
          <w:szCs w:val="28"/>
        </w:rPr>
      </w:pPr>
      <w:r w:rsidRPr="00AF5DAB">
        <w:rPr>
          <w:color w:val="000000"/>
          <w:sz w:val="28"/>
          <w:szCs w:val="28"/>
        </w:rPr>
        <w:t>Нарушение чтения и письма может быть вызвано двуязычием в семье. В настоящее время для нашего региона эта проблема становится все более актуальной. В школах растет количество детей, не владеющих русским языком. </w:t>
      </w:r>
    </w:p>
    <w:p w:rsidR="00AF5DAB" w:rsidRPr="00AF5DAB" w:rsidRDefault="00AF5DAB" w:rsidP="00AF5DAB">
      <w:pPr>
        <w:pStyle w:val="a3"/>
        <w:numPr>
          <w:ilvl w:val="0"/>
          <w:numId w:val="3"/>
        </w:numPr>
        <w:shd w:val="clear" w:color="auto" w:fill="FFFFFF"/>
        <w:spacing w:before="0" w:beforeAutospacing="0" w:after="150" w:afterAutospacing="0"/>
        <w:rPr>
          <w:color w:val="000000"/>
          <w:sz w:val="28"/>
          <w:szCs w:val="28"/>
        </w:rPr>
      </w:pPr>
      <w:r w:rsidRPr="00AF5DAB">
        <w:rPr>
          <w:color w:val="000000"/>
          <w:sz w:val="28"/>
          <w:szCs w:val="28"/>
        </w:rPr>
        <w:t>Причиной нарушения чтения и письма может быть и расстройство в системах, обеспечивающих пространственное и временное восприятие. </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Нужно обратить особое внимание: </w:t>
      </w:r>
    </w:p>
    <w:p w:rsidR="00AF5DAB" w:rsidRPr="00AF5DAB" w:rsidRDefault="00AF5DAB" w:rsidP="00AF5DAB">
      <w:pPr>
        <w:pStyle w:val="a3"/>
        <w:numPr>
          <w:ilvl w:val="0"/>
          <w:numId w:val="4"/>
        </w:numPr>
        <w:shd w:val="clear" w:color="auto" w:fill="FFFFFF"/>
        <w:spacing w:before="0" w:beforeAutospacing="0" w:after="150" w:afterAutospacing="0"/>
        <w:rPr>
          <w:color w:val="000000"/>
          <w:sz w:val="28"/>
          <w:szCs w:val="28"/>
        </w:rPr>
      </w:pPr>
      <w:r w:rsidRPr="00AF5DAB">
        <w:rPr>
          <w:color w:val="000000"/>
          <w:sz w:val="28"/>
          <w:szCs w:val="28"/>
        </w:rPr>
        <w:t>Если Ваш ребенок левша. </w:t>
      </w:r>
    </w:p>
    <w:p w:rsidR="00AF5DAB" w:rsidRPr="00AF5DAB" w:rsidRDefault="00AF5DAB" w:rsidP="00AF5DAB">
      <w:pPr>
        <w:pStyle w:val="a3"/>
        <w:numPr>
          <w:ilvl w:val="0"/>
          <w:numId w:val="4"/>
        </w:numPr>
        <w:shd w:val="clear" w:color="auto" w:fill="FFFFFF"/>
        <w:spacing w:before="0" w:beforeAutospacing="0" w:after="150" w:afterAutospacing="0"/>
        <w:rPr>
          <w:color w:val="000000"/>
          <w:sz w:val="28"/>
          <w:szCs w:val="28"/>
        </w:rPr>
      </w:pPr>
      <w:r w:rsidRPr="00AF5DAB">
        <w:rPr>
          <w:color w:val="000000"/>
          <w:sz w:val="28"/>
          <w:szCs w:val="28"/>
        </w:rPr>
        <w:t>Если он – переученный правша. </w:t>
      </w:r>
    </w:p>
    <w:p w:rsidR="00AF5DAB" w:rsidRPr="00AF5DAB" w:rsidRDefault="00AF5DAB" w:rsidP="00AF5DAB">
      <w:pPr>
        <w:pStyle w:val="a3"/>
        <w:numPr>
          <w:ilvl w:val="0"/>
          <w:numId w:val="4"/>
        </w:numPr>
        <w:shd w:val="clear" w:color="auto" w:fill="FFFFFF"/>
        <w:spacing w:before="0" w:beforeAutospacing="0" w:after="150" w:afterAutospacing="0"/>
        <w:rPr>
          <w:color w:val="000000"/>
          <w:sz w:val="28"/>
          <w:szCs w:val="28"/>
        </w:rPr>
      </w:pPr>
      <w:r w:rsidRPr="00AF5DAB">
        <w:rPr>
          <w:color w:val="000000"/>
          <w:sz w:val="28"/>
          <w:szCs w:val="28"/>
        </w:rPr>
        <w:t>Если Ваш ребенок посещал логопедическую группу. </w:t>
      </w:r>
    </w:p>
    <w:p w:rsidR="00AF5DAB" w:rsidRPr="00AF5DAB" w:rsidRDefault="00AF5DAB" w:rsidP="00AF5DAB">
      <w:pPr>
        <w:pStyle w:val="a3"/>
        <w:numPr>
          <w:ilvl w:val="0"/>
          <w:numId w:val="4"/>
        </w:numPr>
        <w:shd w:val="clear" w:color="auto" w:fill="FFFFFF"/>
        <w:spacing w:before="0" w:beforeAutospacing="0" w:after="150" w:afterAutospacing="0"/>
        <w:rPr>
          <w:color w:val="000000"/>
          <w:sz w:val="28"/>
          <w:szCs w:val="28"/>
        </w:rPr>
      </w:pPr>
      <w:r w:rsidRPr="00AF5DAB">
        <w:rPr>
          <w:color w:val="000000"/>
          <w:sz w:val="28"/>
          <w:szCs w:val="28"/>
        </w:rPr>
        <w:t>Если в семье говорят на двух или более языках.</w:t>
      </w:r>
    </w:p>
    <w:p w:rsidR="00AF5DAB" w:rsidRPr="00AF5DAB" w:rsidRDefault="00AF5DAB" w:rsidP="00AF5DAB">
      <w:pPr>
        <w:pStyle w:val="a3"/>
        <w:numPr>
          <w:ilvl w:val="0"/>
          <w:numId w:val="4"/>
        </w:numPr>
        <w:shd w:val="clear" w:color="auto" w:fill="FFFFFF"/>
        <w:spacing w:before="0" w:beforeAutospacing="0" w:after="150" w:afterAutospacing="0"/>
        <w:rPr>
          <w:color w:val="000000"/>
          <w:sz w:val="28"/>
          <w:szCs w:val="28"/>
        </w:rPr>
      </w:pPr>
      <w:r w:rsidRPr="00AF5DAB">
        <w:rPr>
          <w:color w:val="000000"/>
          <w:sz w:val="28"/>
          <w:szCs w:val="28"/>
        </w:rPr>
        <w:t xml:space="preserve">Если Ваш ребенок слишком рано пошел в школу (неоправданно раннее обучение грамоте иногда провоцирует возникновение </w:t>
      </w:r>
      <w:proofErr w:type="spellStart"/>
      <w:r w:rsidRPr="00AF5DAB">
        <w:rPr>
          <w:color w:val="000000"/>
          <w:sz w:val="28"/>
          <w:szCs w:val="28"/>
        </w:rPr>
        <w:t>дисграфии</w:t>
      </w:r>
      <w:proofErr w:type="spellEnd"/>
      <w:r w:rsidRPr="00AF5DAB">
        <w:rPr>
          <w:color w:val="000000"/>
          <w:sz w:val="28"/>
          <w:szCs w:val="28"/>
        </w:rPr>
        <w:t xml:space="preserve"> и </w:t>
      </w:r>
      <w:proofErr w:type="spellStart"/>
      <w:r w:rsidRPr="00AF5DAB">
        <w:rPr>
          <w:color w:val="000000"/>
          <w:sz w:val="28"/>
          <w:szCs w:val="28"/>
        </w:rPr>
        <w:t>дислексии</w:t>
      </w:r>
      <w:proofErr w:type="spellEnd"/>
      <w:r w:rsidRPr="00AF5DAB">
        <w:rPr>
          <w:color w:val="000000"/>
          <w:sz w:val="28"/>
          <w:szCs w:val="28"/>
        </w:rPr>
        <w:t>). Происходит это в тех случаях, когда у ребенка еще не наступила психологическая готовность к такому обучению. </w:t>
      </w:r>
    </w:p>
    <w:p w:rsidR="00AF5DAB" w:rsidRPr="00AF5DAB" w:rsidRDefault="00AF5DAB" w:rsidP="00AF5DAB">
      <w:pPr>
        <w:pStyle w:val="a3"/>
        <w:numPr>
          <w:ilvl w:val="0"/>
          <w:numId w:val="4"/>
        </w:numPr>
        <w:shd w:val="clear" w:color="auto" w:fill="FFFFFF"/>
        <w:spacing w:before="0" w:beforeAutospacing="0" w:after="150" w:afterAutospacing="0"/>
        <w:rPr>
          <w:color w:val="000000"/>
          <w:sz w:val="28"/>
          <w:szCs w:val="28"/>
        </w:rPr>
      </w:pPr>
      <w:r w:rsidRPr="00AF5DAB">
        <w:rPr>
          <w:color w:val="000000"/>
          <w:sz w:val="28"/>
          <w:szCs w:val="28"/>
        </w:rPr>
        <w:t>Если у Вашего ребенка есть проблемы с памятью, вниманием. </w:t>
      </w:r>
      <w:r w:rsidRPr="00AF5DAB">
        <w:rPr>
          <w:color w:val="000000"/>
          <w:sz w:val="28"/>
          <w:szCs w:val="28"/>
        </w:rPr>
        <w:br/>
        <w:t>Необходимо обратить внимание, что ошибки, которые можно отнести к нарушению чтения и письма, все специфичны и носят стойкий характер. Если эти ошибки встречаются редко или вообще единичны, то это, скорее всего, результат переутомления, невнимательности. </w:t>
      </w:r>
      <w:r w:rsidRPr="00AF5DAB">
        <w:rPr>
          <w:color w:val="000000"/>
          <w:sz w:val="28"/>
          <w:szCs w:val="28"/>
        </w:rPr>
        <w:br/>
        <w:t>Теперь о том, как отличить письменные работы обучающихся, нуждающихся в помощи специалистов. </w:t>
      </w:r>
      <w:r w:rsidRPr="00AF5DAB">
        <w:rPr>
          <w:color w:val="000000"/>
          <w:sz w:val="28"/>
          <w:szCs w:val="28"/>
        </w:rPr>
        <w:br/>
        <w:t>Какие же ошибки должны нас насторожить? Существует несколько видов нарушения чтения и письма, каждому виду соответствуют свои ошибки. </w:t>
      </w:r>
      <w:r w:rsidRPr="00AF5DAB">
        <w:rPr>
          <w:color w:val="000000"/>
          <w:sz w:val="28"/>
          <w:szCs w:val="28"/>
        </w:rPr>
        <w:br/>
        <w:t xml:space="preserve">1. Смешение букв по оптическому сходству: б-п, т-п, </w:t>
      </w:r>
      <w:proofErr w:type="gramStart"/>
      <w:r w:rsidRPr="00AF5DAB">
        <w:rPr>
          <w:color w:val="000000"/>
          <w:sz w:val="28"/>
          <w:szCs w:val="28"/>
        </w:rPr>
        <w:t>а-о</w:t>
      </w:r>
      <w:proofErr w:type="gramEnd"/>
      <w:r w:rsidRPr="00AF5DAB">
        <w:rPr>
          <w:color w:val="000000"/>
          <w:sz w:val="28"/>
          <w:szCs w:val="28"/>
        </w:rPr>
        <w:t>, е-з, д-у. </w:t>
      </w:r>
      <w:r w:rsidRPr="00AF5DAB">
        <w:rPr>
          <w:color w:val="000000"/>
          <w:sz w:val="28"/>
          <w:szCs w:val="28"/>
        </w:rPr>
        <w:br/>
        <w:t xml:space="preserve">2. Ошибки, вызванные нарушенным произношением, ребенок пишет то, что говорит: лека (река), </w:t>
      </w:r>
      <w:proofErr w:type="spellStart"/>
      <w:r w:rsidRPr="00AF5DAB">
        <w:rPr>
          <w:color w:val="000000"/>
          <w:sz w:val="28"/>
          <w:szCs w:val="28"/>
        </w:rPr>
        <w:t>суба</w:t>
      </w:r>
      <w:proofErr w:type="spellEnd"/>
      <w:r w:rsidRPr="00AF5DAB">
        <w:rPr>
          <w:color w:val="000000"/>
          <w:sz w:val="28"/>
          <w:szCs w:val="28"/>
        </w:rPr>
        <w:t xml:space="preserve"> (шуба). </w:t>
      </w:r>
      <w:r w:rsidRPr="00AF5DAB">
        <w:rPr>
          <w:color w:val="000000"/>
          <w:sz w:val="28"/>
          <w:szCs w:val="28"/>
        </w:rPr>
        <w:br/>
        <w:t xml:space="preserve">3. При нарушенном фонематическом восприятии смешиваются гласные </w:t>
      </w:r>
      <w:proofErr w:type="gramStart"/>
      <w:r w:rsidRPr="00AF5DAB">
        <w:rPr>
          <w:color w:val="000000"/>
          <w:sz w:val="28"/>
          <w:szCs w:val="28"/>
        </w:rPr>
        <w:t>о-у</w:t>
      </w:r>
      <w:proofErr w:type="gramEnd"/>
      <w:r w:rsidRPr="00AF5DAB">
        <w:rPr>
          <w:color w:val="000000"/>
          <w:sz w:val="28"/>
          <w:szCs w:val="28"/>
        </w:rPr>
        <w:t xml:space="preserve">, ё-ю, согласные р-л, й-ль, парные звонкие и глухие согласные, свистящие и шипящие, звуки ц, ч, щ. Например: </w:t>
      </w:r>
      <w:proofErr w:type="spellStart"/>
      <w:r w:rsidRPr="00AF5DAB">
        <w:rPr>
          <w:color w:val="000000"/>
          <w:sz w:val="28"/>
          <w:szCs w:val="28"/>
        </w:rPr>
        <w:t>тыня</w:t>
      </w:r>
      <w:proofErr w:type="spellEnd"/>
      <w:r w:rsidRPr="00AF5DAB">
        <w:rPr>
          <w:color w:val="000000"/>
          <w:sz w:val="28"/>
          <w:szCs w:val="28"/>
        </w:rPr>
        <w:t xml:space="preserve"> (дыня), </w:t>
      </w:r>
      <w:proofErr w:type="spellStart"/>
      <w:r w:rsidRPr="00AF5DAB">
        <w:rPr>
          <w:color w:val="000000"/>
          <w:sz w:val="28"/>
          <w:szCs w:val="28"/>
        </w:rPr>
        <w:t>клёква</w:t>
      </w:r>
      <w:proofErr w:type="spellEnd"/>
      <w:r w:rsidRPr="00AF5DAB">
        <w:rPr>
          <w:color w:val="000000"/>
          <w:sz w:val="28"/>
          <w:szCs w:val="28"/>
        </w:rPr>
        <w:t xml:space="preserve"> (клюква). </w:t>
      </w:r>
      <w:r w:rsidRPr="00AF5DAB">
        <w:rPr>
          <w:color w:val="000000"/>
          <w:sz w:val="28"/>
          <w:szCs w:val="28"/>
        </w:rPr>
        <w:br/>
        <w:t xml:space="preserve">4. Пропуски букв, слогов, </w:t>
      </w:r>
      <w:proofErr w:type="spellStart"/>
      <w:r w:rsidRPr="00AF5DAB">
        <w:rPr>
          <w:color w:val="000000"/>
          <w:sz w:val="28"/>
          <w:szCs w:val="28"/>
        </w:rPr>
        <w:t>недописывание</w:t>
      </w:r>
      <w:proofErr w:type="spellEnd"/>
      <w:r w:rsidRPr="00AF5DAB">
        <w:rPr>
          <w:color w:val="000000"/>
          <w:sz w:val="28"/>
          <w:szCs w:val="28"/>
        </w:rPr>
        <w:t xml:space="preserve"> слов. Например: </w:t>
      </w:r>
      <w:proofErr w:type="spellStart"/>
      <w:r w:rsidRPr="00AF5DAB">
        <w:rPr>
          <w:color w:val="000000"/>
          <w:sz w:val="28"/>
          <w:szCs w:val="28"/>
        </w:rPr>
        <w:t>прта</w:t>
      </w:r>
      <w:proofErr w:type="spellEnd"/>
      <w:r w:rsidRPr="00AF5DAB">
        <w:rPr>
          <w:color w:val="000000"/>
          <w:sz w:val="28"/>
          <w:szCs w:val="28"/>
        </w:rPr>
        <w:t xml:space="preserve"> - парта, </w:t>
      </w:r>
      <w:proofErr w:type="spellStart"/>
      <w:r w:rsidRPr="00AF5DAB">
        <w:rPr>
          <w:color w:val="000000"/>
          <w:sz w:val="28"/>
          <w:szCs w:val="28"/>
        </w:rPr>
        <w:t>моко</w:t>
      </w:r>
      <w:proofErr w:type="spellEnd"/>
      <w:r w:rsidRPr="00AF5DAB">
        <w:rPr>
          <w:color w:val="000000"/>
          <w:sz w:val="28"/>
          <w:szCs w:val="28"/>
        </w:rPr>
        <w:t xml:space="preserve"> - молоко, </w:t>
      </w:r>
      <w:proofErr w:type="spellStart"/>
      <w:r w:rsidRPr="00AF5DAB">
        <w:rPr>
          <w:color w:val="000000"/>
          <w:sz w:val="28"/>
          <w:szCs w:val="28"/>
        </w:rPr>
        <w:t>весёлы</w:t>
      </w:r>
      <w:proofErr w:type="spellEnd"/>
      <w:r w:rsidRPr="00AF5DAB">
        <w:rPr>
          <w:color w:val="000000"/>
          <w:sz w:val="28"/>
          <w:szCs w:val="28"/>
        </w:rPr>
        <w:t xml:space="preserve"> </w:t>
      </w:r>
      <w:proofErr w:type="gramStart"/>
      <w:r w:rsidRPr="00AF5DAB">
        <w:rPr>
          <w:color w:val="000000"/>
          <w:sz w:val="28"/>
          <w:szCs w:val="28"/>
        </w:rPr>
        <w:t>-в</w:t>
      </w:r>
      <w:proofErr w:type="gramEnd"/>
      <w:r w:rsidRPr="00AF5DAB">
        <w:rPr>
          <w:color w:val="000000"/>
          <w:sz w:val="28"/>
          <w:szCs w:val="28"/>
        </w:rPr>
        <w:t xml:space="preserve">есёлый. Вставка букв: </w:t>
      </w:r>
      <w:proofErr w:type="spellStart"/>
      <w:r w:rsidRPr="00AF5DAB">
        <w:rPr>
          <w:color w:val="000000"/>
          <w:sz w:val="28"/>
          <w:szCs w:val="28"/>
        </w:rPr>
        <w:t>декабарь</w:t>
      </w:r>
      <w:proofErr w:type="spellEnd"/>
      <w:r w:rsidRPr="00AF5DAB">
        <w:rPr>
          <w:color w:val="000000"/>
          <w:sz w:val="28"/>
          <w:szCs w:val="28"/>
        </w:rPr>
        <w:t xml:space="preserve"> - декабрь. Слитное написание предлогов, раздельное – приставок также является одним из проявлений </w:t>
      </w:r>
      <w:proofErr w:type="spellStart"/>
      <w:r w:rsidRPr="00AF5DAB">
        <w:rPr>
          <w:color w:val="000000"/>
          <w:sz w:val="28"/>
          <w:szCs w:val="28"/>
        </w:rPr>
        <w:t>дисграфии</w:t>
      </w:r>
      <w:proofErr w:type="spellEnd"/>
      <w:r w:rsidRPr="00AF5DAB">
        <w:rPr>
          <w:color w:val="000000"/>
          <w:sz w:val="28"/>
          <w:szCs w:val="28"/>
        </w:rPr>
        <w:t>, неумение определить границы предложений, ребенок не пишет заглавную букву в начале предложении. </w:t>
      </w:r>
      <w:r w:rsidRPr="00AF5DAB">
        <w:rPr>
          <w:color w:val="000000"/>
          <w:sz w:val="28"/>
          <w:szCs w:val="28"/>
        </w:rPr>
        <w:br/>
      </w:r>
      <w:r w:rsidRPr="00AF5DAB">
        <w:rPr>
          <w:color w:val="000000"/>
          <w:sz w:val="28"/>
          <w:szCs w:val="28"/>
        </w:rPr>
        <w:lastRenderedPageBreak/>
        <w:t xml:space="preserve">При </w:t>
      </w:r>
      <w:proofErr w:type="spellStart"/>
      <w:r w:rsidRPr="00AF5DAB">
        <w:rPr>
          <w:color w:val="000000"/>
          <w:sz w:val="28"/>
          <w:szCs w:val="28"/>
        </w:rPr>
        <w:t>дислексии</w:t>
      </w:r>
      <w:proofErr w:type="spellEnd"/>
      <w:r w:rsidRPr="00AF5DAB">
        <w:rPr>
          <w:color w:val="000000"/>
          <w:sz w:val="28"/>
          <w:szCs w:val="28"/>
        </w:rPr>
        <w:t xml:space="preserve"> специфические ошибки это - медленное чтение, запинки, повтор слов, </w:t>
      </w:r>
      <w:proofErr w:type="spellStart"/>
      <w:r w:rsidRPr="00AF5DAB">
        <w:rPr>
          <w:color w:val="000000"/>
          <w:sz w:val="28"/>
          <w:szCs w:val="28"/>
        </w:rPr>
        <w:t>послоговое</w:t>
      </w:r>
      <w:proofErr w:type="spellEnd"/>
      <w:r w:rsidRPr="00AF5DAB">
        <w:rPr>
          <w:color w:val="000000"/>
          <w:sz w:val="28"/>
          <w:szCs w:val="28"/>
        </w:rPr>
        <w:t xml:space="preserve"> чтение или чтение словами, не переходящее в плавное беглое чтение. При чтении путаются буквы, не держится строка, перескакивание с одной строки на другую. Обычно чтение дается ребенку с трудом, он испытывает негативные чувства, не любит и не хочет читать. </w:t>
      </w:r>
      <w:r w:rsidRPr="00AF5DAB">
        <w:rPr>
          <w:color w:val="000000"/>
          <w:sz w:val="28"/>
          <w:szCs w:val="28"/>
        </w:rPr>
        <w:br/>
        <w:t>Родители и учителя считают, что если такому ребенку больше читать, то всё пройдет и навык сформируется. Но на самом деле, чем он больше читает, тем больше закрепляется неправильный навык и возможны два варианта. Ребенок научиться читать быстро, но чтобы держать скорость, будет читать по догадке, сам сочиняя, что там написано. Или будет читать правильно, но очень медленно, забывая к концу, что прочитал. И эти проблемы с чтением начинают проявляться на математике, так как ребенку приходиться читать условие задачи, которое он не может понять из-за плохого чтения. </w:t>
      </w:r>
      <w:r w:rsidRPr="00AF5DAB">
        <w:rPr>
          <w:color w:val="000000"/>
          <w:sz w:val="28"/>
          <w:szCs w:val="28"/>
        </w:rPr>
        <w:br/>
        <w:t>Нередко оба вида расстройства наблюдаются у одного и того же ребенка, при этом признаков отставания в умственном развитии у него никто не находит. </w:t>
      </w:r>
      <w:r w:rsidRPr="00AF5DAB">
        <w:rPr>
          <w:color w:val="000000"/>
          <w:sz w:val="28"/>
          <w:szCs w:val="28"/>
        </w:rPr>
        <w:br/>
      </w:r>
      <w:proofErr w:type="spellStart"/>
      <w:r w:rsidRPr="00AF5DAB">
        <w:rPr>
          <w:color w:val="000000"/>
          <w:sz w:val="28"/>
          <w:szCs w:val="28"/>
        </w:rPr>
        <w:t>Дислексия</w:t>
      </w:r>
      <w:proofErr w:type="spellEnd"/>
      <w:r w:rsidRPr="00AF5DAB">
        <w:rPr>
          <w:color w:val="000000"/>
          <w:sz w:val="28"/>
          <w:szCs w:val="28"/>
        </w:rPr>
        <w:t xml:space="preserve"> встречается у мальчиков в 3–4 раза чаще, чем у девочек. Около 10 процентов школьников страдают </w:t>
      </w:r>
      <w:proofErr w:type="spellStart"/>
      <w:r w:rsidRPr="00AF5DAB">
        <w:rPr>
          <w:color w:val="000000"/>
          <w:sz w:val="28"/>
          <w:szCs w:val="28"/>
        </w:rPr>
        <w:t>дислексией</w:t>
      </w:r>
      <w:proofErr w:type="spellEnd"/>
      <w:r w:rsidRPr="00AF5DAB">
        <w:rPr>
          <w:color w:val="000000"/>
          <w:sz w:val="28"/>
          <w:szCs w:val="28"/>
        </w:rPr>
        <w:t xml:space="preserve">. Нарушение чтения чаще становится очевидным ко 2-му классу. Иногда </w:t>
      </w:r>
      <w:proofErr w:type="spellStart"/>
      <w:r w:rsidRPr="00AF5DAB">
        <w:rPr>
          <w:color w:val="000000"/>
          <w:sz w:val="28"/>
          <w:szCs w:val="28"/>
        </w:rPr>
        <w:t>дислексия</w:t>
      </w:r>
      <w:proofErr w:type="spellEnd"/>
      <w:r w:rsidRPr="00AF5DAB">
        <w:rPr>
          <w:color w:val="000000"/>
          <w:sz w:val="28"/>
          <w:szCs w:val="28"/>
        </w:rPr>
        <w:t xml:space="preserve"> со временем компенсируется, но если нет коррекции, остается на всю жизнь. </w:t>
      </w:r>
      <w:r w:rsidRPr="00AF5DAB">
        <w:rPr>
          <w:color w:val="000000"/>
          <w:sz w:val="28"/>
          <w:szCs w:val="28"/>
        </w:rPr>
        <w:br/>
        <w:t xml:space="preserve">Некоторые специалисты считают </w:t>
      </w:r>
      <w:proofErr w:type="spellStart"/>
      <w:r w:rsidRPr="00AF5DAB">
        <w:rPr>
          <w:color w:val="000000"/>
          <w:sz w:val="28"/>
          <w:szCs w:val="28"/>
        </w:rPr>
        <w:t>дислексию</w:t>
      </w:r>
      <w:proofErr w:type="spellEnd"/>
      <w:r w:rsidRPr="00AF5DAB">
        <w:rPr>
          <w:color w:val="000000"/>
          <w:sz w:val="28"/>
          <w:szCs w:val="28"/>
        </w:rPr>
        <w:t xml:space="preserve"> уникальным даром. </w:t>
      </w:r>
      <w:proofErr w:type="spellStart"/>
      <w:r w:rsidRPr="00AF5DAB">
        <w:rPr>
          <w:color w:val="000000"/>
          <w:sz w:val="28"/>
          <w:szCs w:val="28"/>
        </w:rPr>
        <w:t>Дислексики</w:t>
      </w:r>
      <w:proofErr w:type="spellEnd"/>
      <w:r w:rsidRPr="00AF5DAB">
        <w:rPr>
          <w:color w:val="000000"/>
          <w:sz w:val="28"/>
          <w:szCs w:val="28"/>
        </w:rPr>
        <w:t xml:space="preserve"> могут проявить недюжинные способности в области физики, математики, живописи, музыки. Из </w:t>
      </w:r>
      <w:proofErr w:type="spellStart"/>
      <w:r w:rsidRPr="00AF5DAB">
        <w:rPr>
          <w:color w:val="000000"/>
          <w:sz w:val="28"/>
          <w:szCs w:val="28"/>
        </w:rPr>
        <w:t>дислексика</w:t>
      </w:r>
      <w:proofErr w:type="spellEnd"/>
      <w:r w:rsidRPr="00AF5DAB">
        <w:rPr>
          <w:color w:val="000000"/>
          <w:sz w:val="28"/>
          <w:szCs w:val="28"/>
        </w:rPr>
        <w:t xml:space="preserve"> может получиться отличный изобретатель или даже писатель. </w:t>
      </w:r>
      <w:proofErr w:type="spellStart"/>
      <w:r w:rsidRPr="00AF5DAB">
        <w:rPr>
          <w:color w:val="000000"/>
          <w:sz w:val="28"/>
          <w:szCs w:val="28"/>
        </w:rPr>
        <w:t>Дислексики</w:t>
      </w:r>
      <w:proofErr w:type="spellEnd"/>
      <w:r w:rsidRPr="00AF5DAB">
        <w:rPr>
          <w:color w:val="000000"/>
          <w:sz w:val="28"/>
          <w:szCs w:val="28"/>
        </w:rPr>
        <w:t xml:space="preserve"> обладают развитой фантазией, интуицией и проницательностью. Около 40% успешных бизнесменов относятся к числу </w:t>
      </w:r>
      <w:proofErr w:type="spellStart"/>
      <w:r w:rsidRPr="00AF5DAB">
        <w:rPr>
          <w:color w:val="000000"/>
          <w:sz w:val="28"/>
          <w:szCs w:val="28"/>
        </w:rPr>
        <w:t>дислексиков</w:t>
      </w:r>
      <w:proofErr w:type="spellEnd"/>
      <w:r w:rsidRPr="00AF5DAB">
        <w:rPr>
          <w:color w:val="000000"/>
          <w:sz w:val="28"/>
          <w:szCs w:val="28"/>
        </w:rPr>
        <w:t xml:space="preserve">. А все потому, что эти люди очень нестандартно подходят к решению проблем. Они видят те пути, которых не дано увидеть другим. Конечно, никто не даст гарантии, что из ребенка </w:t>
      </w:r>
      <w:proofErr w:type="gramStart"/>
      <w:r w:rsidRPr="00AF5DAB">
        <w:rPr>
          <w:color w:val="000000"/>
          <w:sz w:val="28"/>
          <w:szCs w:val="28"/>
        </w:rPr>
        <w:t>-</w:t>
      </w:r>
      <w:proofErr w:type="spellStart"/>
      <w:r w:rsidRPr="00AF5DAB">
        <w:rPr>
          <w:color w:val="000000"/>
          <w:sz w:val="28"/>
          <w:szCs w:val="28"/>
        </w:rPr>
        <w:t>д</w:t>
      </w:r>
      <w:proofErr w:type="gramEnd"/>
      <w:r w:rsidRPr="00AF5DAB">
        <w:rPr>
          <w:color w:val="000000"/>
          <w:sz w:val="28"/>
          <w:szCs w:val="28"/>
        </w:rPr>
        <w:t>ислексика</w:t>
      </w:r>
      <w:proofErr w:type="spellEnd"/>
      <w:r w:rsidRPr="00AF5DAB">
        <w:rPr>
          <w:color w:val="000000"/>
          <w:sz w:val="28"/>
          <w:szCs w:val="28"/>
        </w:rPr>
        <w:t xml:space="preserve"> вырастет гений, но в том, что у него есть столько же шансов, что и у его сверстников добиться успеха, сомневаться не приходиться. </w:t>
      </w:r>
      <w:r w:rsidRPr="00AF5DAB">
        <w:rPr>
          <w:color w:val="000000"/>
          <w:sz w:val="28"/>
          <w:szCs w:val="28"/>
        </w:rPr>
        <w:br/>
        <w:t>Люди, близко знавшие Уолта Диснея, уверяли, что ему гораздо легче было нарисовать Микки-Мауса, чем написать «</w:t>
      </w:r>
      <w:proofErr w:type="spellStart"/>
      <w:r w:rsidRPr="00AF5DAB">
        <w:rPr>
          <w:color w:val="000000"/>
          <w:sz w:val="28"/>
          <w:szCs w:val="28"/>
        </w:rPr>
        <w:t>Mickey-Mouse</w:t>
      </w:r>
      <w:proofErr w:type="spellEnd"/>
      <w:r w:rsidRPr="00AF5DAB">
        <w:rPr>
          <w:color w:val="000000"/>
          <w:sz w:val="28"/>
          <w:szCs w:val="28"/>
        </w:rPr>
        <w:t xml:space="preserve">» . И всё из-за буквы «s» - его главной проблемой со школьных времён. Уолт никак не мог запомнить в какую сторону следует направлять у неё крючки, и вместо «s» у него неизменно выходило нечто вроде «z». Никакие мнемонические приёмы и прочие ухищрения не помогали. Борьба с коварной буквой была упорной, изнурительной и окончательной победой не увенчалась. Педагоги считали Уолта мальчиком ленивым и </w:t>
      </w:r>
      <w:proofErr w:type="gramStart"/>
      <w:r w:rsidRPr="00AF5DAB">
        <w:rPr>
          <w:color w:val="000000"/>
          <w:sz w:val="28"/>
          <w:szCs w:val="28"/>
        </w:rPr>
        <w:t>туповатым</w:t>
      </w:r>
      <w:proofErr w:type="gramEnd"/>
      <w:r w:rsidRPr="00AF5DAB">
        <w:rPr>
          <w:color w:val="000000"/>
          <w:sz w:val="28"/>
          <w:szCs w:val="28"/>
        </w:rPr>
        <w:t xml:space="preserve">. Иного мнения придерживался преподаватель рисования, но Уолт не хотел становиться художником. Он мечтал о карьере газетчика. Над заметками, которые другие </w:t>
      </w:r>
      <w:r w:rsidRPr="00AF5DAB">
        <w:rPr>
          <w:color w:val="000000"/>
          <w:sz w:val="28"/>
          <w:szCs w:val="28"/>
        </w:rPr>
        <w:lastRenderedPageBreak/>
        <w:t xml:space="preserve">репортёры мастерили за 15 минут, он мучился целыми сутками. Потом над ними приходилось мучиться редактору: грамотность явно не значилась в числе сильных сторон начинающего журналиста. «Чему же тебя учили в школе?!» - риторически вопрошал редактор, потрясая исчёрканными красной ручкой листочками. Уолт благоразумно отмалчивался. Из газеты его уволили через пару месяцев - за профнепригодность. Спустя несколько лет он стал миллионером и главным мировым </w:t>
      </w:r>
      <w:proofErr w:type="spellStart"/>
      <w:r w:rsidRPr="00AF5DAB">
        <w:rPr>
          <w:color w:val="000000"/>
          <w:sz w:val="28"/>
          <w:szCs w:val="28"/>
        </w:rPr>
        <w:t>мультмагнатом</w:t>
      </w:r>
      <w:proofErr w:type="spellEnd"/>
      <w:r w:rsidRPr="00AF5DAB">
        <w:rPr>
          <w:color w:val="000000"/>
          <w:sz w:val="28"/>
          <w:szCs w:val="28"/>
        </w:rPr>
        <w:t>. Подпись, по воспоминаниям очевидцев, представляла для Диснея особую проблему. Свою подпись Уолт Дисней вырабатывал годами. Боясь совершить ошибку, он рисовал её медленно, аккуратно, буквы выводил на протяжении нескольких минут, как настоящую картину. Сегодня фирменный росчерк Диснея - самый дорогой автограф в мире, официально зарегистрированный в качестве логотипа компании «</w:t>
      </w:r>
      <w:proofErr w:type="spellStart"/>
      <w:r w:rsidRPr="00AF5DAB">
        <w:rPr>
          <w:color w:val="000000"/>
          <w:sz w:val="28"/>
          <w:szCs w:val="28"/>
        </w:rPr>
        <w:t>Disney</w:t>
      </w:r>
      <w:proofErr w:type="spellEnd"/>
      <w:r w:rsidRPr="00AF5DAB">
        <w:rPr>
          <w:color w:val="000000"/>
          <w:sz w:val="28"/>
          <w:szCs w:val="28"/>
        </w:rPr>
        <w:t xml:space="preserve"> </w:t>
      </w:r>
      <w:proofErr w:type="spellStart"/>
      <w:r w:rsidRPr="00AF5DAB">
        <w:rPr>
          <w:color w:val="000000"/>
          <w:sz w:val="28"/>
          <w:szCs w:val="28"/>
        </w:rPr>
        <w:t>Pictures</w:t>
      </w:r>
      <w:proofErr w:type="spellEnd"/>
      <w:r w:rsidRPr="00AF5DAB">
        <w:rPr>
          <w:color w:val="000000"/>
          <w:sz w:val="28"/>
          <w:szCs w:val="28"/>
        </w:rPr>
        <w:t>» . </w:t>
      </w:r>
      <w:r w:rsidRPr="00AF5DAB">
        <w:rPr>
          <w:color w:val="000000"/>
          <w:sz w:val="28"/>
          <w:szCs w:val="28"/>
        </w:rPr>
        <w:br/>
        <w:t xml:space="preserve">Киану Ривз. Будущий знаменитый актер читал с большим трудом, плохо учился, и поэтому постоянно прогуливал занятия. Он даже не смог </w:t>
      </w:r>
      <w:proofErr w:type="gramStart"/>
      <w:r w:rsidRPr="00AF5DAB">
        <w:rPr>
          <w:color w:val="000000"/>
          <w:sz w:val="28"/>
          <w:szCs w:val="28"/>
        </w:rPr>
        <w:t>закончить школу</w:t>
      </w:r>
      <w:proofErr w:type="gramEnd"/>
      <w:r w:rsidRPr="00AF5DAB">
        <w:rPr>
          <w:color w:val="000000"/>
          <w:sz w:val="28"/>
          <w:szCs w:val="28"/>
        </w:rPr>
        <w:t xml:space="preserve">, провалив почти все экзамены. Но когда Киану узнал, что </w:t>
      </w:r>
      <w:proofErr w:type="spellStart"/>
      <w:r w:rsidRPr="00AF5DAB">
        <w:rPr>
          <w:color w:val="000000"/>
          <w:sz w:val="28"/>
          <w:szCs w:val="28"/>
        </w:rPr>
        <w:t>дислексиками</w:t>
      </w:r>
      <w:proofErr w:type="spellEnd"/>
      <w:r w:rsidRPr="00AF5DAB">
        <w:rPr>
          <w:color w:val="000000"/>
          <w:sz w:val="28"/>
          <w:szCs w:val="28"/>
        </w:rPr>
        <w:t xml:space="preserve"> были Эйнштейн и Черчилль, он понял, что для него не все потеряно. Сегодня вряд ли найдется человек, который не знал бы великолепного исполнителя роли Нео в фильме «Матрица». И его собственная история в свою очередь служит примером для детей и подростков, стремящихся добиться успеха в жизни. </w:t>
      </w:r>
      <w:r w:rsidRPr="00AF5DAB">
        <w:rPr>
          <w:color w:val="000000"/>
          <w:sz w:val="28"/>
          <w:szCs w:val="28"/>
        </w:rPr>
        <w:br/>
        <w:t xml:space="preserve">Том </w:t>
      </w:r>
      <w:proofErr w:type="spellStart"/>
      <w:r w:rsidRPr="00AF5DAB">
        <w:rPr>
          <w:color w:val="000000"/>
          <w:sz w:val="28"/>
          <w:szCs w:val="28"/>
        </w:rPr>
        <w:t>Кру</w:t>
      </w:r>
      <w:proofErr w:type="gramStart"/>
      <w:r w:rsidRPr="00AF5DAB">
        <w:rPr>
          <w:color w:val="000000"/>
          <w:sz w:val="28"/>
          <w:szCs w:val="28"/>
        </w:rPr>
        <w:t>з</w:t>
      </w:r>
      <w:proofErr w:type="spellEnd"/>
      <w:r w:rsidRPr="00AF5DAB">
        <w:rPr>
          <w:color w:val="000000"/>
          <w:sz w:val="28"/>
          <w:szCs w:val="28"/>
        </w:rPr>
        <w:t>-</w:t>
      </w:r>
      <w:proofErr w:type="gramEnd"/>
      <w:r w:rsidRPr="00AF5DAB">
        <w:rPr>
          <w:color w:val="000000"/>
          <w:sz w:val="28"/>
          <w:szCs w:val="28"/>
        </w:rPr>
        <w:t xml:space="preserve"> актер. </w:t>
      </w:r>
      <w:proofErr w:type="spellStart"/>
      <w:r w:rsidRPr="00AF5DAB">
        <w:rPr>
          <w:color w:val="000000"/>
          <w:sz w:val="28"/>
          <w:szCs w:val="28"/>
        </w:rPr>
        <w:t>Круз</w:t>
      </w:r>
      <w:proofErr w:type="spellEnd"/>
      <w:r w:rsidRPr="00AF5DAB">
        <w:rPr>
          <w:color w:val="000000"/>
          <w:sz w:val="28"/>
          <w:szCs w:val="28"/>
        </w:rPr>
        <w:t xml:space="preserve">, как его мать и три его сестры, писал некоторые буквы в зеркальном отражении. В школе он не мог </w:t>
      </w:r>
      <w:proofErr w:type="gramStart"/>
      <w:r w:rsidRPr="00AF5DAB">
        <w:rPr>
          <w:color w:val="000000"/>
          <w:sz w:val="28"/>
          <w:szCs w:val="28"/>
        </w:rPr>
        <w:t>научится</w:t>
      </w:r>
      <w:proofErr w:type="gramEnd"/>
      <w:r w:rsidRPr="00AF5DAB">
        <w:rPr>
          <w:color w:val="000000"/>
          <w:sz w:val="28"/>
          <w:szCs w:val="28"/>
        </w:rPr>
        <w:t xml:space="preserve"> быстро различать буквы, что делало мучительным процесс чтения и особенно письма. </w:t>
      </w:r>
      <w:proofErr w:type="spellStart"/>
      <w:r w:rsidRPr="00AF5DAB">
        <w:rPr>
          <w:color w:val="000000"/>
          <w:sz w:val="28"/>
          <w:szCs w:val="28"/>
        </w:rPr>
        <w:t>Крузу</w:t>
      </w:r>
      <w:proofErr w:type="spellEnd"/>
      <w:r w:rsidRPr="00AF5DAB">
        <w:rPr>
          <w:color w:val="000000"/>
          <w:sz w:val="28"/>
          <w:szCs w:val="28"/>
        </w:rPr>
        <w:t xml:space="preserve"> </w:t>
      </w:r>
      <w:proofErr w:type="gramStart"/>
      <w:r w:rsidRPr="00AF5DAB">
        <w:rPr>
          <w:color w:val="000000"/>
          <w:sz w:val="28"/>
          <w:szCs w:val="28"/>
        </w:rPr>
        <w:t>пришлось поменять более десяти школ</w:t>
      </w:r>
      <w:proofErr w:type="gramEnd"/>
      <w:r w:rsidRPr="00AF5DAB">
        <w:rPr>
          <w:color w:val="000000"/>
          <w:sz w:val="28"/>
          <w:szCs w:val="28"/>
        </w:rPr>
        <w:t xml:space="preserve">, но это не решало его проблем. Однако школьные трудности не помешали Том </w:t>
      </w:r>
      <w:proofErr w:type="spellStart"/>
      <w:r w:rsidRPr="00AF5DAB">
        <w:rPr>
          <w:color w:val="000000"/>
          <w:sz w:val="28"/>
          <w:szCs w:val="28"/>
        </w:rPr>
        <w:t>Крузу</w:t>
      </w:r>
      <w:proofErr w:type="spellEnd"/>
      <w:r w:rsidRPr="00AF5DAB">
        <w:rPr>
          <w:color w:val="000000"/>
          <w:sz w:val="28"/>
          <w:szCs w:val="28"/>
        </w:rPr>
        <w:t xml:space="preserve"> стать успешным актером. </w:t>
      </w:r>
      <w:r w:rsidRPr="00AF5DAB">
        <w:rPr>
          <w:color w:val="000000"/>
          <w:sz w:val="28"/>
          <w:szCs w:val="28"/>
        </w:rPr>
        <w:br/>
        <w:t xml:space="preserve">Карл XVI Густав (р.1946), король Швеции с 1973г. Карл XVI Густав является замечательным оратором и редко произносит свои речи по бумажке. Делает он это не потому, что хочет понравиться настроенной на экспромт (выступление без подготовки) публике, а потому, что он </w:t>
      </w:r>
      <w:proofErr w:type="spellStart"/>
      <w:r w:rsidRPr="00AF5DAB">
        <w:rPr>
          <w:color w:val="000000"/>
          <w:sz w:val="28"/>
          <w:szCs w:val="28"/>
        </w:rPr>
        <w:t>дислексик</w:t>
      </w:r>
      <w:proofErr w:type="spellEnd"/>
      <w:r w:rsidRPr="00AF5DAB">
        <w:rPr>
          <w:color w:val="000000"/>
          <w:sz w:val="28"/>
          <w:szCs w:val="28"/>
        </w:rPr>
        <w:t xml:space="preserve"> и не может читать. </w:t>
      </w:r>
      <w:r w:rsidRPr="00AF5DAB">
        <w:rPr>
          <w:color w:val="000000"/>
          <w:sz w:val="28"/>
          <w:szCs w:val="28"/>
        </w:rPr>
        <w:br/>
      </w:r>
      <w:proofErr w:type="spellStart"/>
      <w:r w:rsidRPr="00AF5DAB">
        <w:rPr>
          <w:color w:val="000000"/>
          <w:sz w:val="28"/>
          <w:szCs w:val="28"/>
        </w:rPr>
        <w:t>Ханс</w:t>
      </w:r>
      <w:proofErr w:type="spellEnd"/>
      <w:r w:rsidRPr="00AF5DAB">
        <w:rPr>
          <w:color w:val="000000"/>
          <w:sz w:val="28"/>
          <w:szCs w:val="28"/>
        </w:rPr>
        <w:t xml:space="preserve"> </w:t>
      </w:r>
      <w:proofErr w:type="spellStart"/>
      <w:r w:rsidRPr="00AF5DAB">
        <w:rPr>
          <w:color w:val="000000"/>
          <w:sz w:val="28"/>
          <w:szCs w:val="28"/>
        </w:rPr>
        <w:t>Кристиан</w:t>
      </w:r>
      <w:proofErr w:type="spellEnd"/>
      <w:r w:rsidRPr="00AF5DAB">
        <w:rPr>
          <w:color w:val="000000"/>
          <w:sz w:val="28"/>
          <w:szCs w:val="28"/>
        </w:rPr>
        <w:t xml:space="preserve"> Андерсен (1805-1875), датский писатель. Андерсен сочинял свои дивные философские истории и рассказы по ночам и носил их в издательства. Но редакторы, потрясённые полной безграмотностью автора, возвращали их ему, иногда не дочитав до конца. Один редактор даже написал на рукописи: «Человек, который так глумится над родным датским языком, не может быть писателем». </w:t>
      </w:r>
      <w:r w:rsidRPr="00AF5DAB">
        <w:rPr>
          <w:color w:val="000000"/>
          <w:sz w:val="28"/>
          <w:szCs w:val="28"/>
        </w:rPr>
        <w:br/>
      </w:r>
      <w:proofErr w:type="spellStart"/>
      <w:proofErr w:type="gramStart"/>
      <w:r w:rsidRPr="00AF5DAB">
        <w:rPr>
          <w:color w:val="000000"/>
          <w:sz w:val="28"/>
          <w:szCs w:val="28"/>
        </w:rPr>
        <w:t>Дислексией</w:t>
      </w:r>
      <w:proofErr w:type="spellEnd"/>
      <w:r w:rsidRPr="00AF5DAB">
        <w:rPr>
          <w:color w:val="000000"/>
          <w:sz w:val="28"/>
          <w:szCs w:val="28"/>
        </w:rPr>
        <w:t xml:space="preserve"> в юности страдали голливудские актеры Вин Дизель, Стив </w:t>
      </w:r>
      <w:proofErr w:type="spellStart"/>
      <w:r w:rsidRPr="00AF5DAB">
        <w:rPr>
          <w:color w:val="000000"/>
          <w:sz w:val="28"/>
          <w:szCs w:val="28"/>
        </w:rPr>
        <w:t>МакКуин</w:t>
      </w:r>
      <w:proofErr w:type="spellEnd"/>
      <w:r w:rsidRPr="00AF5DAB">
        <w:rPr>
          <w:color w:val="000000"/>
          <w:sz w:val="28"/>
          <w:szCs w:val="28"/>
        </w:rPr>
        <w:t xml:space="preserve">, Том </w:t>
      </w:r>
      <w:proofErr w:type="spellStart"/>
      <w:r w:rsidRPr="00AF5DAB">
        <w:rPr>
          <w:color w:val="000000"/>
          <w:sz w:val="28"/>
          <w:szCs w:val="28"/>
        </w:rPr>
        <w:t>Круз</w:t>
      </w:r>
      <w:proofErr w:type="spellEnd"/>
      <w:r w:rsidRPr="00AF5DAB">
        <w:rPr>
          <w:color w:val="000000"/>
          <w:sz w:val="28"/>
          <w:szCs w:val="28"/>
        </w:rPr>
        <w:t xml:space="preserve">, Лив </w:t>
      </w:r>
      <w:proofErr w:type="spellStart"/>
      <w:r w:rsidRPr="00AF5DAB">
        <w:rPr>
          <w:color w:val="000000"/>
          <w:sz w:val="28"/>
          <w:szCs w:val="28"/>
        </w:rPr>
        <w:t>Тайлер</w:t>
      </w:r>
      <w:proofErr w:type="spellEnd"/>
      <w:r w:rsidRPr="00AF5DAB">
        <w:rPr>
          <w:color w:val="000000"/>
          <w:sz w:val="28"/>
          <w:szCs w:val="28"/>
        </w:rPr>
        <w:t xml:space="preserve">, Киану Ривз, </w:t>
      </w:r>
      <w:proofErr w:type="spellStart"/>
      <w:r w:rsidRPr="00AF5DAB">
        <w:rPr>
          <w:color w:val="000000"/>
          <w:sz w:val="28"/>
          <w:szCs w:val="28"/>
        </w:rPr>
        <w:t>Вупи</w:t>
      </w:r>
      <w:proofErr w:type="spellEnd"/>
      <w:r w:rsidRPr="00AF5DAB">
        <w:rPr>
          <w:color w:val="000000"/>
          <w:sz w:val="28"/>
          <w:szCs w:val="28"/>
        </w:rPr>
        <w:t xml:space="preserve"> </w:t>
      </w:r>
      <w:proofErr w:type="spellStart"/>
      <w:r w:rsidRPr="00AF5DAB">
        <w:rPr>
          <w:color w:val="000000"/>
          <w:sz w:val="28"/>
          <w:szCs w:val="28"/>
        </w:rPr>
        <w:t>Голдберг</w:t>
      </w:r>
      <w:proofErr w:type="spellEnd"/>
      <w:r w:rsidRPr="00AF5DAB">
        <w:rPr>
          <w:color w:val="000000"/>
          <w:sz w:val="28"/>
          <w:szCs w:val="28"/>
        </w:rPr>
        <w:t xml:space="preserve">, певица Шер, английские актрисы Кира </w:t>
      </w:r>
      <w:proofErr w:type="spellStart"/>
      <w:r w:rsidRPr="00AF5DAB">
        <w:rPr>
          <w:color w:val="000000"/>
          <w:sz w:val="28"/>
          <w:szCs w:val="28"/>
        </w:rPr>
        <w:t>Найтли</w:t>
      </w:r>
      <w:proofErr w:type="spellEnd"/>
      <w:r w:rsidRPr="00AF5DAB">
        <w:rPr>
          <w:color w:val="000000"/>
          <w:sz w:val="28"/>
          <w:szCs w:val="28"/>
        </w:rPr>
        <w:t xml:space="preserve"> и Джейми </w:t>
      </w:r>
      <w:proofErr w:type="spellStart"/>
      <w:r w:rsidRPr="00AF5DAB">
        <w:rPr>
          <w:color w:val="000000"/>
          <w:sz w:val="28"/>
          <w:szCs w:val="28"/>
        </w:rPr>
        <w:t>Мюррей</w:t>
      </w:r>
      <w:proofErr w:type="spellEnd"/>
      <w:r w:rsidRPr="00AF5DAB">
        <w:rPr>
          <w:color w:val="000000"/>
          <w:sz w:val="28"/>
          <w:szCs w:val="28"/>
        </w:rPr>
        <w:t xml:space="preserve">, Джозеф </w:t>
      </w:r>
      <w:proofErr w:type="spellStart"/>
      <w:r w:rsidRPr="00AF5DAB">
        <w:rPr>
          <w:color w:val="000000"/>
          <w:sz w:val="28"/>
          <w:szCs w:val="28"/>
        </w:rPr>
        <w:t>Гилган</w:t>
      </w:r>
      <w:proofErr w:type="spellEnd"/>
      <w:r w:rsidRPr="00AF5DAB">
        <w:rPr>
          <w:color w:val="000000"/>
          <w:sz w:val="28"/>
          <w:szCs w:val="28"/>
        </w:rPr>
        <w:t xml:space="preserve">, Орландо </w:t>
      </w:r>
      <w:proofErr w:type="spellStart"/>
      <w:r w:rsidRPr="00AF5DAB">
        <w:rPr>
          <w:color w:val="000000"/>
          <w:sz w:val="28"/>
          <w:szCs w:val="28"/>
        </w:rPr>
        <w:t>Блум</w:t>
      </w:r>
      <w:proofErr w:type="spellEnd"/>
      <w:r w:rsidRPr="00AF5DAB">
        <w:rPr>
          <w:color w:val="000000"/>
          <w:sz w:val="28"/>
          <w:szCs w:val="28"/>
        </w:rPr>
        <w:t xml:space="preserve">, Стив Джобс, выдающийся британский актёр и режиссёр Энтони </w:t>
      </w:r>
      <w:proofErr w:type="spellStart"/>
      <w:r w:rsidRPr="00AF5DAB">
        <w:rPr>
          <w:color w:val="000000"/>
          <w:sz w:val="28"/>
          <w:szCs w:val="28"/>
        </w:rPr>
        <w:t>Хопкинс</w:t>
      </w:r>
      <w:proofErr w:type="spellEnd"/>
      <w:r w:rsidRPr="00AF5DAB">
        <w:rPr>
          <w:color w:val="000000"/>
          <w:sz w:val="28"/>
          <w:szCs w:val="28"/>
        </w:rPr>
        <w:t xml:space="preserve">; до сих пор имеет яркие симптомы (неумение завязать шнурки) </w:t>
      </w:r>
      <w:proofErr w:type="spellStart"/>
      <w:r w:rsidRPr="00AF5DAB">
        <w:rPr>
          <w:color w:val="000000"/>
          <w:sz w:val="28"/>
          <w:szCs w:val="28"/>
        </w:rPr>
        <w:t>дислексии</w:t>
      </w:r>
      <w:proofErr w:type="spellEnd"/>
      <w:r w:rsidRPr="00AF5DAB">
        <w:rPr>
          <w:color w:val="000000"/>
          <w:sz w:val="28"/>
          <w:szCs w:val="28"/>
        </w:rPr>
        <w:t xml:space="preserve"> </w:t>
      </w:r>
      <w:proofErr w:type="spellStart"/>
      <w:r w:rsidRPr="00AF5DAB">
        <w:rPr>
          <w:color w:val="000000"/>
          <w:sz w:val="28"/>
          <w:szCs w:val="28"/>
        </w:rPr>
        <w:t>Дэниел</w:t>
      </w:r>
      <w:proofErr w:type="spellEnd"/>
      <w:r w:rsidRPr="00AF5DAB">
        <w:rPr>
          <w:color w:val="000000"/>
          <w:sz w:val="28"/>
          <w:szCs w:val="28"/>
        </w:rPr>
        <w:t xml:space="preserve"> </w:t>
      </w:r>
      <w:proofErr w:type="spellStart"/>
      <w:r w:rsidRPr="00AF5DAB">
        <w:rPr>
          <w:color w:val="000000"/>
          <w:sz w:val="28"/>
          <w:szCs w:val="28"/>
        </w:rPr>
        <w:t>Рэдклифф</w:t>
      </w:r>
      <w:proofErr w:type="spellEnd"/>
      <w:r w:rsidRPr="00AF5DAB">
        <w:rPr>
          <w:color w:val="000000"/>
          <w:sz w:val="28"/>
          <w:szCs w:val="28"/>
        </w:rPr>
        <w:t>.</w:t>
      </w:r>
      <w:proofErr w:type="gramEnd"/>
      <w:r w:rsidRPr="00AF5DAB">
        <w:rPr>
          <w:color w:val="000000"/>
          <w:sz w:val="28"/>
          <w:szCs w:val="28"/>
        </w:rPr>
        <w:t xml:space="preserve"> Британский </w:t>
      </w:r>
      <w:r w:rsidRPr="00AF5DAB">
        <w:rPr>
          <w:color w:val="000000"/>
          <w:sz w:val="28"/>
          <w:szCs w:val="28"/>
        </w:rPr>
        <w:lastRenderedPageBreak/>
        <w:t xml:space="preserve">миллиардер Ричард </w:t>
      </w:r>
      <w:proofErr w:type="spellStart"/>
      <w:r w:rsidRPr="00AF5DAB">
        <w:rPr>
          <w:color w:val="000000"/>
          <w:sz w:val="28"/>
          <w:szCs w:val="28"/>
        </w:rPr>
        <w:t>Брэнсон</w:t>
      </w:r>
      <w:proofErr w:type="spellEnd"/>
      <w:r w:rsidRPr="00AF5DAB">
        <w:rPr>
          <w:color w:val="000000"/>
          <w:sz w:val="28"/>
          <w:szCs w:val="28"/>
        </w:rPr>
        <w:t xml:space="preserve"> в </w:t>
      </w:r>
      <w:proofErr w:type="spellStart"/>
      <w:proofErr w:type="gramStart"/>
      <w:r w:rsidRPr="00AF5DAB">
        <w:rPr>
          <w:color w:val="000000"/>
          <w:sz w:val="28"/>
          <w:szCs w:val="28"/>
        </w:rPr>
        <w:t>детст-ве</w:t>
      </w:r>
      <w:proofErr w:type="spellEnd"/>
      <w:proofErr w:type="gramEnd"/>
      <w:r w:rsidRPr="00AF5DAB">
        <w:rPr>
          <w:color w:val="000000"/>
          <w:sz w:val="28"/>
          <w:szCs w:val="28"/>
        </w:rPr>
        <w:t xml:space="preserve"> страдал </w:t>
      </w:r>
      <w:proofErr w:type="spellStart"/>
      <w:r w:rsidRPr="00AF5DAB">
        <w:rPr>
          <w:color w:val="000000"/>
          <w:sz w:val="28"/>
          <w:szCs w:val="28"/>
        </w:rPr>
        <w:t>дислексией</w:t>
      </w:r>
      <w:proofErr w:type="spellEnd"/>
      <w:r w:rsidRPr="00AF5DAB">
        <w:rPr>
          <w:color w:val="000000"/>
          <w:sz w:val="28"/>
          <w:szCs w:val="28"/>
        </w:rPr>
        <w:t xml:space="preserve">, из-за чего имел проблемы в школе. </w:t>
      </w:r>
      <w:proofErr w:type="spellStart"/>
      <w:r w:rsidRPr="00AF5DAB">
        <w:rPr>
          <w:color w:val="000000"/>
          <w:sz w:val="28"/>
          <w:szCs w:val="28"/>
        </w:rPr>
        <w:t>Дислексией</w:t>
      </w:r>
      <w:proofErr w:type="spellEnd"/>
      <w:r w:rsidRPr="00AF5DAB">
        <w:rPr>
          <w:color w:val="000000"/>
          <w:sz w:val="28"/>
          <w:szCs w:val="28"/>
        </w:rPr>
        <w:t xml:space="preserve"> также страдает юная актриса Белла </w:t>
      </w:r>
      <w:proofErr w:type="spellStart"/>
      <w:r w:rsidRPr="00AF5DAB">
        <w:rPr>
          <w:color w:val="000000"/>
          <w:sz w:val="28"/>
          <w:szCs w:val="28"/>
        </w:rPr>
        <w:t>Торн</w:t>
      </w:r>
      <w:proofErr w:type="spellEnd"/>
      <w:r w:rsidRPr="00AF5DAB">
        <w:rPr>
          <w:color w:val="000000"/>
          <w:sz w:val="28"/>
          <w:szCs w:val="28"/>
        </w:rPr>
        <w:t xml:space="preserve">. Это еще раз доказывает, что с </w:t>
      </w:r>
      <w:proofErr w:type="spellStart"/>
      <w:r w:rsidRPr="00AF5DAB">
        <w:rPr>
          <w:color w:val="000000"/>
          <w:sz w:val="28"/>
          <w:szCs w:val="28"/>
        </w:rPr>
        <w:t>дислексией</w:t>
      </w:r>
      <w:proofErr w:type="spellEnd"/>
      <w:r w:rsidRPr="00AF5DAB">
        <w:rPr>
          <w:color w:val="000000"/>
          <w:sz w:val="28"/>
          <w:szCs w:val="28"/>
        </w:rPr>
        <w:t xml:space="preserve"> вполне можно жить, если принять своевременные меры. </w:t>
      </w:r>
      <w:r w:rsidRPr="00AF5DAB">
        <w:rPr>
          <w:color w:val="000000"/>
          <w:sz w:val="28"/>
          <w:szCs w:val="28"/>
        </w:rPr>
        <w:br/>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b/>
          <w:bCs/>
          <w:color w:val="000000"/>
          <w:sz w:val="28"/>
          <w:szCs w:val="28"/>
        </w:rPr>
        <w:t xml:space="preserve">Упражнения для </w:t>
      </w:r>
      <w:proofErr w:type="spellStart"/>
      <w:r w:rsidRPr="00AF5DAB">
        <w:rPr>
          <w:b/>
          <w:bCs/>
          <w:color w:val="000000"/>
          <w:sz w:val="28"/>
          <w:szCs w:val="28"/>
        </w:rPr>
        <w:t>дисграфиков</w:t>
      </w:r>
      <w:proofErr w:type="spellEnd"/>
      <w:r w:rsidRPr="00AF5DAB">
        <w:rPr>
          <w:b/>
          <w:bCs/>
          <w:color w:val="000000"/>
          <w:sz w:val="28"/>
          <w:szCs w:val="28"/>
        </w:rPr>
        <w:t xml:space="preserve"> и </w:t>
      </w:r>
      <w:proofErr w:type="spellStart"/>
      <w:r w:rsidRPr="00AF5DAB">
        <w:rPr>
          <w:b/>
          <w:bCs/>
          <w:color w:val="000000"/>
          <w:sz w:val="28"/>
          <w:szCs w:val="28"/>
        </w:rPr>
        <w:t>дислексиков</w:t>
      </w:r>
      <w:proofErr w:type="spellEnd"/>
      <w:r w:rsidRPr="00AF5DAB">
        <w:rPr>
          <w:b/>
          <w:bCs/>
          <w:color w:val="000000"/>
          <w:sz w:val="28"/>
          <w:szCs w:val="28"/>
        </w:rPr>
        <w:t>.</w:t>
      </w:r>
    </w:p>
    <w:p w:rsidR="00AF5DAB" w:rsidRPr="00AF5DAB" w:rsidRDefault="00AF5DAB" w:rsidP="00AF5DAB">
      <w:pPr>
        <w:pStyle w:val="a3"/>
        <w:numPr>
          <w:ilvl w:val="0"/>
          <w:numId w:val="5"/>
        </w:numPr>
        <w:shd w:val="clear" w:color="auto" w:fill="FFFFFF"/>
        <w:spacing w:before="0" w:beforeAutospacing="0" w:after="150" w:afterAutospacing="0"/>
        <w:rPr>
          <w:color w:val="000000"/>
          <w:sz w:val="28"/>
          <w:szCs w:val="28"/>
        </w:rPr>
      </w:pPr>
      <w:r w:rsidRPr="00AF5DAB">
        <w:rPr>
          <w:color w:val="000000"/>
          <w:sz w:val="28"/>
          <w:szCs w:val="28"/>
        </w:rPr>
        <w:t>Решение ребусов, кроссвордов. </w:t>
      </w:r>
    </w:p>
    <w:p w:rsidR="00AF5DAB" w:rsidRPr="00AF5DAB" w:rsidRDefault="00AF5DAB" w:rsidP="00AF5DAB">
      <w:pPr>
        <w:pStyle w:val="a3"/>
        <w:numPr>
          <w:ilvl w:val="0"/>
          <w:numId w:val="5"/>
        </w:numPr>
        <w:shd w:val="clear" w:color="auto" w:fill="FFFFFF"/>
        <w:spacing w:before="0" w:beforeAutospacing="0" w:after="150" w:afterAutospacing="0"/>
        <w:rPr>
          <w:color w:val="000000"/>
          <w:sz w:val="28"/>
          <w:szCs w:val="28"/>
        </w:rPr>
      </w:pPr>
      <w:r w:rsidRPr="00AF5DAB">
        <w:rPr>
          <w:color w:val="000000"/>
          <w:sz w:val="28"/>
          <w:szCs w:val="28"/>
        </w:rPr>
        <w:t>Упражнение «Корректурная правка». </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Для этого упражнения нужна книжка, скучная и с достаточно крупным (не мелким) шрифтом. Ученик каждый день в течение пяти (не больше) минут работает над следующим заданием: зачеркивает в сплошном тексте заданные буквы. Начать нужно с одной буквы, например, «а». Затем «о», дальше согласные, с которыми есть проблемы, сначала их тоже нужно задавать по одной. </w:t>
      </w:r>
      <w:r w:rsidRPr="00AF5DAB">
        <w:rPr>
          <w:color w:val="000000"/>
          <w:sz w:val="28"/>
          <w:szCs w:val="28"/>
        </w:rPr>
        <w:br/>
        <w:t>Через 5-6 дней таких занятий переходим на две буквы, одна зачеркивается, другая подчеркивается или обводится в кружочек. </w:t>
      </w:r>
      <w:r w:rsidRPr="00AF5DAB">
        <w:rPr>
          <w:color w:val="000000"/>
          <w:sz w:val="28"/>
          <w:szCs w:val="28"/>
        </w:rPr>
        <w:br/>
        <w:t>Буквы должны быть «парными», «похожими» в сознании ученика. Например, как показывает практика, наиболее часто сложности возникают с парами «</w:t>
      </w:r>
      <w:proofErr w:type="gramStart"/>
      <w:r w:rsidRPr="00AF5DAB">
        <w:rPr>
          <w:color w:val="000000"/>
          <w:sz w:val="28"/>
          <w:szCs w:val="28"/>
        </w:rPr>
        <w:t>п</w:t>
      </w:r>
      <w:proofErr w:type="gramEnd"/>
      <w:r w:rsidRPr="00AF5DAB">
        <w:rPr>
          <w:color w:val="000000"/>
          <w:sz w:val="28"/>
          <w:szCs w:val="28"/>
        </w:rPr>
        <w:t>/т», «п/р», «м/л» (сходство написания); «г/д», «у/ю», «д/б» (в последнем случае ребенок забывает, вверх или вниз направлен хвостик от кружка) и пр. </w:t>
      </w:r>
      <w:r w:rsidRPr="00AF5DAB">
        <w:rPr>
          <w:color w:val="000000"/>
          <w:sz w:val="28"/>
          <w:szCs w:val="28"/>
        </w:rPr>
        <w:br/>
        <w:t>Необходимые для проработки пары можно установить при просмотре любого текста, написанного Вашим ребенком. Увидев исправление, спросите, какую букву он хотел здесь написать. Чаще же все понятно без объяснений. </w:t>
      </w:r>
      <w:r w:rsidRPr="00AF5DAB">
        <w:rPr>
          <w:color w:val="000000"/>
          <w:sz w:val="28"/>
          <w:szCs w:val="28"/>
        </w:rPr>
        <w:br/>
        <w:t>Внимание! Лучше, если текст не будет прочитан (поэтому книжка нужна скучная). Все внимание необходимо сконцентрировать на нахождении заданного облика буквы, одной или двух, – и работать только с ними. </w:t>
      </w:r>
    </w:p>
    <w:p w:rsidR="00AF5DAB" w:rsidRPr="00AF5DAB" w:rsidRDefault="00AF5DAB" w:rsidP="00AF5DAB">
      <w:pPr>
        <w:pStyle w:val="a3"/>
        <w:numPr>
          <w:ilvl w:val="0"/>
          <w:numId w:val="6"/>
        </w:numPr>
        <w:shd w:val="clear" w:color="auto" w:fill="FFFFFF"/>
        <w:spacing w:before="0" w:beforeAutospacing="0" w:after="150" w:afterAutospacing="0"/>
        <w:rPr>
          <w:color w:val="000000"/>
          <w:sz w:val="28"/>
          <w:szCs w:val="28"/>
        </w:rPr>
      </w:pPr>
      <w:r w:rsidRPr="00AF5DAB">
        <w:rPr>
          <w:color w:val="000000"/>
          <w:sz w:val="28"/>
          <w:szCs w:val="28"/>
        </w:rPr>
        <w:t>Упражнение «Пишем вслух». </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Чрезвычайно важный и ничем не заменимый прием: всё, что пишется, проговаривается пишущим вслух в момент написания и так, как оно пишется, с подчеркиванием, выделением опасных мест. То есть, «</w:t>
      </w:r>
      <w:proofErr w:type="spellStart"/>
      <w:r w:rsidRPr="00AF5DAB">
        <w:rPr>
          <w:color w:val="000000"/>
          <w:sz w:val="28"/>
          <w:szCs w:val="28"/>
        </w:rPr>
        <w:t>Ещ</w:t>
      </w:r>
      <w:proofErr w:type="spellEnd"/>
      <w:r w:rsidRPr="00AF5DAB">
        <w:rPr>
          <w:color w:val="000000"/>
          <w:sz w:val="28"/>
          <w:szCs w:val="28"/>
        </w:rPr>
        <w:t xml:space="preserve">-Ё </w:t>
      </w:r>
      <w:proofErr w:type="gramStart"/>
      <w:r w:rsidRPr="00AF5DAB">
        <w:rPr>
          <w:color w:val="000000"/>
          <w:sz w:val="28"/>
          <w:szCs w:val="28"/>
        </w:rPr>
        <w:t>О-дин</w:t>
      </w:r>
      <w:proofErr w:type="gramEnd"/>
      <w:r w:rsidRPr="00AF5DAB">
        <w:rPr>
          <w:color w:val="000000"/>
          <w:sz w:val="28"/>
          <w:szCs w:val="28"/>
        </w:rPr>
        <w:t xml:space="preserve"> ч-</w:t>
      </w:r>
      <w:proofErr w:type="spellStart"/>
      <w:r w:rsidRPr="00AF5DAB">
        <w:rPr>
          <w:color w:val="000000"/>
          <w:sz w:val="28"/>
          <w:szCs w:val="28"/>
        </w:rPr>
        <w:t>рЕз</w:t>
      </w:r>
      <w:proofErr w:type="spellEnd"/>
      <w:r w:rsidRPr="00AF5DAB">
        <w:rPr>
          <w:color w:val="000000"/>
          <w:sz w:val="28"/>
          <w:szCs w:val="28"/>
        </w:rPr>
        <w:t>-вы-</w:t>
      </w:r>
      <w:proofErr w:type="spellStart"/>
      <w:r w:rsidRPr="00AF5DAB">
        <w:rPr>
          <w:color w:val="000000"/>
          <w:sz w:val="28"/>
          <w:szCs w:val="28"/>
        </w:rPr>
        <w:t>ча</w:t>
      </w:r>
      <w:proofErr w:type="spellEnd"/>
      <w:r w:rsidRPr="00AF5DAB">
        <w:rPr>
          <w:color w:val="000000"/>
          <w:sz w:val="28"/>
          <w:szCs w:val="28"/>
        </w:rPr>
        <w:t>-Й-</w:t>
      </w:r>
      <w:proofErr w:type="spellStart"/>
      <w:r w:rsidRPr="00AF5DAB">
        <w:rPr>
          <w:color w:val="000000"/>
          <w:sz w:val="28"/>
          <w:szCs w:val="28"/>
        </w:rPr>
        <w:t>нО</w:t>
      </w:r>
      <w:proofErr w:type="spellEnd"/>
      <w:r w:rsidRPr="00AF5DAB">
        <w:rPr>
          <w:color w:val="000000"/>
          <w:sz w:val="28"/>
          <w:szCs w:val="28"/>
        </w:rPr>
        <w:t xml:space="preserve"> </w:t>
      </w:r>
      <w:proofErr w:type="spellStart"/>
      <w:r w:rsidRPr="00AF5DAB">
        <w:rPr>
          <w:color w:val="000000"/>
          <w:sz w:val="28"/>
          <w:szCs w:val="28"/>
        </w:rPr>
        <w:t>важ</w:t>
      </w:r>
      <w:proofErr w:type="spellEnd"/>
      <w:r w:rsidRPr="00AF5DAB">
        <w:rPr>
          <w:color w:val="000000"/>
          <w:sz w:val="28"/>
          <w:szCs w:val="28"/>
        </w:rPr>
        <w:t>-</w:t>
      </w:r>
      <w:proofErr w:type="spellStart"/>
      <w:r w:rsidRPr="00AF5DAB">
        <w:rPr>
          <w:color w:val="000000"/>
          <w:sz w:val="28"/>
          <w:szCs w:val="28"/>
        </w:rPr>
        <w:t>ны</w:t>
      </w:r>
      <w:proofErr w:type="spellEnd"/>
      <w:r w:rsidRPr="00AF5DAB">
        <w:rPr>
          <w:color w:val="000000"/>
          <w:sz w:val="28"/>
          <w:szCs w:val="28"/>
        </w:rPr>
        <w:t xml:space="preserve">-Й </w:t>
      </w:r>
      <w:proofErr w:type="spellStart"/>
      <w:r w:rsidRPr="00AF5DAB">
        <w:rPr>
          <w:color w:val="000000"/>
          <w:sz w:val="28"/>
          <w:szCs w:val="28"/>
        </w:rPr>
        <w:t>прИ-Ём</w:t>
      </w:r>
      <w:proofErr w:type="spellEnd"/>
      <w:r w:rsidRPr="00AF5DAB">
        <w:rPr>
          <w:color w:val="000000"/>
          <w:sz w:val="28"/>
          <w:szCs w:val="28"/>
        </w:rPr>
        <w:t xml:space="preserve">» (ведь на самом деле мы произносим что-то вроде «ИЩО АДИН ЧРИЗВЫЧАИНА </w:t>
      </w:r>
      <w:proofErr w:type="spellStart"/>
      <w:r w:rsidRPr="00AF5DAB">
        <w:rPr>
          <w:color w:val="000000"/>
          <w:sz w:val="28"/>
          <w:szCs w:val="28"/>
        </w:rPr>
        <w:t>ВАЖНЫй</w:t>
      </w:r>
      <w:proofErr w:type="spellEnd"/>
      <w:r w:rsidRPr="00AF5DAB">
        <w:rPr>
          <w:color w:val="000000"/>
          <w:sz w:val="28"/>
          <w:szCs w:val="28"/>
        </w:rPr>
        <w:t xml:space="preserve"> ПРЕЙ-ОМ»).  «НА </w:t>
      </w:r>
      <w:proofErr w:type="spellStart"/>
      <w:r w:rsidRPr="00AF5DAB">
        <w:rPr>
          <w:color w:val="000000"/>
          <w:sz w:val="28"/>
          <w:szCs w:val="28"/>
        </w:rPr>
        <w:t>стОле</w:t>
      </w:r>
      <w:proofErr w:type="spellEnd"/>
      <w:r w:rsidRPr="00AF5DAB">
        <w:rPr>
          <w:color w:val="000000"/>
          <w:sz w:val="28"/>
          <w:szCs w:val="28"/>
        </w:rPr>
        <w:t xml:space="preserve"> </w:t>
      </w:r>
      <w:proofErr w:type="spellStart"/>
      <w:r w:rsidRPr="00AF5DAB">
        <w:rPr>
          <w:color w:val="000000"/>
          <w:sz w:val="28"/>
          <w:szCs w:val="28"/>
        </w:rPr>
        <w:t>стОЯл</w:t>
      </w:r>
      <w:proofErr w:type="spellEnd"/>
      <w:r w:rsidRPr="00AF5DAB">
        <w:rPr>
          <w:color w:val="000000"/>
          <w:sz w:val="28"/>
          <w:szCs w:val="28"/>
        </w:rPr>
        <w:t xml:space="preserve"> </w:t>
      </w:r>
      <w:proofErr w:type="spellStart"/>
      <w:r w:rsidRPr="00AF5DAB">
        <w:rPr>
          <w:color w:val="000000"/>
          <w:sz w:val="28"/>
          <w:szCs w:val="28"/>
        </w:rPr>
        <w:t>куВшин</w:t>
      </w:r>
      <w:proofErr w:type="spellEnd"/>
      <w:proofErr w:type="gramStart"/>
      <w:r w:rsidRPr="00AF5DAB">
        <w:rPr>
          <w:color w:val="000000"/>
          <w:sz w:val="28"/>
          <w:szCs w:val="28"/>
        </w:rPr>
        <w:t xml:space="preserve"> С</w:t>
      </w:r>
      <w:proofErr w:type="gramEnd"/>
      <w:r w:rsidRPr="00AF5DAB">
        <w:rPr>
          <w:color w:val="000000"/>
          <w:sz w:val="28"/>
          <w:szCs w:val="28"/>
        </w:rPr>
        <w:t xml:space="preserve"> </w:t>
      </w:r>
      <w:proofErr w:type="spellStart"/>
      <w:r w:rsidRPr="00AF5DAB">
        <w:rPr>
          <w:color w:val="000000"/>
          <w:sz w:val="28"/>
          <w:szCs w:val="28"/>
        </w:rPr>
        <w:t>мОлОком</w:t>
      </w:r>
      <w:proofErr w:type="spellEnd"/>
      <w:r w:rsidRPr="00AF5DAB">
        <w:rPr>
          <w:color w:val="000000"/>
          <w:sz w:val="28"/>
          <w:szCs w:val="28"/>
        </w:rPr>
        <w:t xml:space="preserve">» (На </w:t>
      </w:r>
      <w:proofErr w:type="spellStart"/>
      <w:r w:rsidRPr="00AF5DAB">
        <w:rPr>
          <w:color w:val="000000"/>
          <w:sz w:val="28"/>
          <w:szCs w:val="28"/>
        </w:rPr>
        <w:t>стале</w:t>
      </w:r>
      <w:proofErr w:type="spellEnd"/>
      <w:r w:rsidRPr="00AF5DAB">
        <w:rPr>
          <w:color w:val="000000"/>
          <w:sz w:val="28"/>
          <w:szCs w:val="28"/>
        </w:rPr>
        <w:t xml:space="preserve"> стаял </w:t>
      </w:r>
      <w:proofErr w:type="spellStart"/>
      <w:r w:rsidRPr="00AF5DAB">
        <w:rPr>
          <w:color w:val="000000"/>
          <w:sz w:val="28"/>
          <w:szCs w:val="28"/>
        </w:rPr>
        <w:t>куфшин</w:t>
      </w:r>
      <w:proofErr w:type="spellEnd"/>
      <w:r w:rsidRPr="00AF5DAB">
        <w:rPr>
          <w:color w:val="000000"/>
          <w:sz w:val="28"/>
          <w:szCs w:val="28"/>
        </w:rPr>
        <w:t xml:space="preserve"> с </w:t>
      </w:r>
      <w:proofErr w:type="spellStart"/>
      <w:r w:rsidRPr="00AF5DAB">
        <w:rPr>
          <w:color w:val="000000"/>
          <w:sz w:val="28"/>
          <w:szCs w:val="28"/>
        </w:rPr>
        <w:t>малаком</w:t>
      </w:r>
      <w:proofErr w:type="spellEnd"/>
      <w:r w:rsidRPr="00AF5DAB">
        <w:rPr>
          <w:color w:val="000000"/>
          <w:sz w:val="28"/>
          <w:szCs w:val="28"/>
        </w:rPr>
        <w:t>). </w:t>
      </w:r>
      <w:r w:rsidRPr="00AF5DAB">
        <w:rPr>
          <w:color w:val="000000"/>
          <w:sz w:val="28"/>
          <w:szCs w:val="28"/>
        </w:rPr>
        <w:br/>
        <w:t xml:space="preserve">Важно отчетливо проговаривать также конец слова, поскольку для </w:t>
      </w:r>
      <w:proofErr w:type="spellStart"/>
      <w:r w:rsidRPr="00AF5DAB">
        <w:rPr>
          <w:color w:val="000000"/>
          <w:sz w:val="28"/>
          <w:szCs w:val="28"/>
        </w:rPr>
        <w:t>дисграфика</w:t>
      </w:r>
      <w:proofErr w:type="spellEnd"/>
      <w:r w:rsidRPr="00AF5DAB">
        <w:rPr>
          <w:color w:val="000000"/>
          <w:sz w:val="28"/>
          <w:szCs w:val="28"/>
        </w:rPr>
        <w:t xml:space="preserve"> дописать слово до конца трудно, и часто по этой причине вырабатывается привычка «ставить палочки», т. е. дописывать в конце слова неопределенное количество </w:t>
      </w:r>
      <w:proofErr w:type="gramStart"/>
      <w:r w:rsidRPr="00AF5DAB">
        <w:rPr>
          <w:color w:val="000000"/>
          <w:sz w:val="28"/>
          <w:szCs w:val="28"/>
        </w:rPr>
        <w:t>палочек-загогулин</w:t>
      </w:r>
      <w:proofErr w:type="gramEnd"/>
      <w:r w:rsidRPr="00AF5DAB">
        <w:rPr>
          <w:color w:val="000000"/>
          <w:sz w:val="28"/>
          <w:szCs w:val="28"/>
        </w:rPr>
        <w:t xml:space="preserve">, которые при беглом просмотре можно принять за буквы. Но количество этих </w:t>
      </w:r>
      <w:proofErr w:type="gramStart"/>
      <w:r w:rsidRPr="00AF5DAB">
        <w:rPr>
          <w:color w:val="000000"/>
          <w:sz w:val="28"/>
          <w:szCs w:val="28"/>
        </w:rPr>
        <w:t>закорюк</w:t>
      </w:r>
      <w:proofErr w:type="gramEnd"/>
      <w:r w:rsidRPr="00AF5DAB">
        <w:rPr>
          <w:color w:val="000000"/>
          <w:sz w:val="28"/>
          <w:szCs w:val="28"/>
        </w:rPr>
        <w:t xml:space="preserve"> и их качество буквам конца слова не соответствуют. Важно определить, выработал ли ваш ребенок такую привычку. </w:t>
      </w:r>
    </w:p>
    <w:p w:rsidR="00AF5DAB" w:rsidRPr="00AF5DAB" w:rsidRDefault="00AF5DAB" w:rsidP="00AF5DAB">
      <w:pPr>
        <w:pStyle w:val="a3"/>
        <w:numPr>
          <w:ilvl w:val="0"/>
          <w:numId w:val="7"/>
        </w:numPr>
        <w:shd w:val="clear" w:color="auto" w:fill="FFFFFF"/>
        <w:spacing w:before="0" w:beforeAutospacing="0" w:after="150" w:afterAutospacing="0"/>
        <w:rPr>
          <w:color w:val="000000"/>
          <w:sz w:val="28"/>
          <w:szCs w:val="28"/>
        </w:rPr>
      </w:pPr>
      <w:r w:rsidRPr="00AF5DAB">
        <w:rPr>
          <w:color w:val="000000"/>
          <w:sz w:val="28"/>
          <w:szCs w:val="28"/>
        </w:rPr>
        <w:lastRenderedPageBreak/>
        <w:t xml:space="preserve">Упражнение «Вглядись и разберись» (Пунктуация для </w:t>
      </w:r>
      <w:proofErr w:type="spellStart"/>
      <w:r w:rsidRPr="00AF5DAB">
        <w:rPr>
          <w:color w:val="000000"/>
          <w:sz w:val="28"/>
          <w:szCs w:val="28"/>
        </w:rPr>
        <w:t>дисграфиков</w:t>
      </w:r>
      <w:proofErr w:type="spellEnd"/>
      <w:r w:rsidRPr="00AF5DAB">
        <w:rPr>
          <w:color w:val="000000"/>
          <w:sz w:val="28"/>
          <w:szCs w:val="28"/>
        </w:rPr>
        <w:t xml:space="preserve"> и не только).</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Материал для работы – сборники диктантов (с уже поставленными запятыми, и проверьте, чтобы не было опечаток). Задание: внимательно вчитываясь, «фотографируя» текст, объяснить постановку каждого знака препинания вслух. </w:t>
      </w:r>
    </w:p>
    <w:p w:rsidR="00AF5DAB" w:rsidRPr="00AF5DAB" w:rsidRDefault="00AF5DAB" w:rsidP="00AF5DAB">
      <w:pPr>
        <w:pStyle w:val="a3"/>
        <w:numPr>
          <w:ilvl w:val="0"/>
          <w:numId w:val="8"/>
        </w:numPr>
        <w:shd w:val="clear" w:color="auto" w:fill="FFFFFF"/>
        <w:spacing w:before="0" w:beforeAutospacing="0" w:after="150" w:afterAutospacing="0"/>
        <w:rPr>
          <w:color w:val="000000"/>
          <w:sz w:val="28"/>
          <w:szCs w:val="28"/>
        </w:rPr>
      </w:pPr>
      <w:r w:rsidRPr="00AF5DAB">
        <w:rPr>
          <w:color w:val="000000"/>
          <w:sz w:val="28"/>
          <w:szCs w:val="28"/>
        </w:rPr>
        <w:t>Упражнение «Пропущенные буквы».</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Выполняя это упражнение, предлагается пользоваться тексто</w:t>
      </w:r>
      <w:proofErr w:type="gramStart"/>
      <w:r w:rsidRPr="00AF5DAB">
        <w:rPr>
          <w:color w:val="000000"/>
          <w:sz w:val="28"/>
          <w:szCs w:val="28"/>
        </w:rPr>
        <w:t>м-</w:t>
      </w:r>
      <w:proofErr w:type="gramEnd"/>
      <w:r w:rsidRPr="00AF5DAB">
        <w:rPr>
          <w:color w:val="000000"/>
          <w:sz w:val="28"/>
          <w:szCs w:val="28"/>
        </w:rPr>
        <w:t xml:space="preserve"> подсказкой, где все пропущенные буквы на своих местах. Упражнение развивает внимание и уверенность навыка письма. Например: </w:t>
      </w:r>
      <w:r w:rsidRPr="00AF5DAB">
        <w:rPr>
          <w:color w:val="000000"/>
          <w:sz w:val="28"/>
          <w:szCs w:val="28"/>
        </w:rPr>
        <w:br/>
      </w:r>
      <w:proofErr w:type="spellStart"/>
      <w:r w:rsidRPr="00AF5DAB">
        <w:rPr>
          <w:color w:val="000000"/>
          <w:sz w:val="28"/>
          <w:szCs w:val="28"/>
        </w:rPr>
        <w:t>Мар</w:t>
      </w:r>
      <w:proofErr w:type="spellEnd"/>
      <w:r w:rsidRPr="00AF5DAB">
        <w:rPr>
          <w:color w:val="000000"/>
          <w:sz w:val="28"/>
          <w:szCs w:val="28"/>
        </w:rPr>
        <w:t xml:space="preserve">_. Ещё </w:t>
      </w:r>
      <w:proofErr w:type="spellStart"/>
      <w:r w:rsidRPr="00AF5DAB">
        <w:rPr>
          <w:color w:val="000000"/>
          <w:sz w:val="28"/>
          <w:szCs w:val="28"/>
        </w:rPr>
        <w:t>т_ещ_т</w:t>
      </w:r>
      <w:proofErr w:type="spellEnd"/>
      <w:r w:rsidRPr="00AF5DAB">
        <w:rPr>
          <w:color w:val="000000"/>
          <w:sz w:val="28"/>
          <w:szCs w:val="28"/>
        </w:rPr>
        <w:t xml:space="preserve"> </w:t>
      </w:r>
      <w:proofErr w:type="spellStart"/>
      <w:r w:rsidRPr="00AF5DAB">
        <w:rPr>
          <w:color w:val="000000"/>
          <w:sz w:val="28"/>
          <w:szCs w:val="28"/>
        </w:rPr>
        <w:t>мор_зы</w:t>
      </w:r>
      <w:proofErr w:type="spellEnd"/>
      <w:r w:rsidRPr="00AF5DAB">
        <w:rPr>
          <w:color w:val="000000"/>
          <w:sz w:val="28"/>
          <w:szCs w:val="28"/>
        </w:rPr>
        <w:t>, </w:t>
      </w:r>
      <w:r w:rsidRPr="00AF5DAB">
        <w:rPr>
          <w:color w:val="000000"/>
          <w:sz w:val="28"/>
          <w:szCs w:val="28"/>
        </w:rPr>
        <w:br/>
        <w:t xml:space="preserve">Н_ </w:t>
      </w:r>
      <w:proofErr w:type="spellStart"/>
      <w:r w:rsidRPr="00AF5DAB">
        <w:rPr>
          <w:color w:val="000000"/>
          <w:sz w:val="28"/>
          <w:szCs w:val="28"/>
        </w:rPr>
        <w:t>ве_на</w:t>
      </w:r>
      <w:proofErr w:type="spellEnd"/>
      <w:r w:rsidRPr="00AF5DAB">
        <w:rPr>
          <w:color w:val="000000"/>
          <w:sz w:val="28"/>
          <w:szCs w:val="28"/>
        </w:rPr>
        <w:t xml:space="preserve"> не з_ </w:t>
      </w:r>
      <w:proofErr w:type="spellStart"/>
      <w:r w:rsidRPr="00AF5DAB">
        <w:rPr>
          <w:color w:val="000000"/>
          <w:sz w:val="28"/>
          <w:szCs w:val="28"/>
        </w:rPr>
        <w:t>гор_м</w:t>
      </w:r>
      <w:proofErr w:type="spellEnd"/>
      <w:r w:rsidRPr="00AF5DAB">
        <w:rPr>
          <w:color w:val="000000"/>
          <w:sz w:val="28"/>
          <w:szCs w:val="28"/>
        </w:rPr>
        <w:t>_. </w:t>
      </w:r>
      <w:r w:rsidRPr="00AF5DAB">
        <w:rPr>
          <w:color w:val="000000"/>
          <w:sz w:val="28"/>
          <w:szCs w:val="28"/>
        </w:rPr>
        <w:br/>
        <w:t xml:space="preserve">Я </w:t>
      </w:r>
      <w:proofErr w:type="spellStart"/>
      <w:proofErr w:type="gramStart"/>
      <w:r w:rsidRPr="00AF5DAB">
        <w:rPr>
          <w:color w:val="000000"/>
          <w:sz w:val="28"/>
          <w:szCs w:val="28"/>
        </w:rPr>
        <w:t>п</w:t>
      </w:r>
      <w:proofErr w:type="gramEnd"/>
      <w:r w:rsidRPr="00AF5DAB">
        <w:rPr>
          <w:color w:val="000000"/>
          <w:sz w:val="28"/>
          <w:szCs w:val="28"/>
        </w:rPr>
        <w:t>_ши_тую</w:t>
      </w:r>
      <w:proofErr w:type="spellEnd"/>
      <w:r w:rsidRPr="00AF5DAB">
        <w:rPr>
          <w:color w:val="000000"/>
          <w:sz w:val="28"/>
          <w:szCs w:val="28"/>
        </w:rPr>
        <w:t xml:space="preserve"> </w:t>
      </w:r>
      <w:proofErr w:type="spellStart"/>
      <w:r w:rsidRPr="00AF5DAB">
        <w:rPr>
          <w:color w:val="000000"/>
          <w:sz w:val="28"/>
          <w:szCs w:val="28"/>
        </w:rPr>
        <w:t>м_моз</w:t>
      </w:r>
      <w:proofErr w:type="spellEnd"/>
      <w:r w:rsidRPr="00AF5DAB">
        <w:rPr>
          <w:color w:val="000000"/>
          <w:sz w:val="28"/>
          <w:szCs w:val="28"/>
        </w:rPr>
        <w:t>_ </w:t>
      </w:r>
      <w:r w:rsidRPr="00AF5DAB">
        <w:rPr>
          <w:color w:val="000000"/>
          <w:sz w:val="28"/>
          <w:szCs w:val="28"/>
        </w:rPr>
        <w:br/>
      </w:r>
      <w:proofErr w:type="spellStart"/>
      <w:r w:rsidRPr="00AF5DAB">
        <w:rPr>
          <w:color w:val="000000"/>
          <w:sz w:val="28"/>
          <w:szCs w:val="28"/>
        </w:rPr>
        <w:t>Подар_л</w:t>
      </w:r>
      <w:proofErr w:type="spellEnd"/>
      <w:r w:rsidRPr="00AF5DAB">
        <w:rPr>
          <w:color w:val="000000"/>
          <w:sz w:val="28"/>
          <w:szCs w:val="28"/>
        </w:rPr>
        <w:t xml:space="preserve"> </w:t>
      </w:r>
      <w:proofErr w:type="spellStart"/>
      <w:r w:rsidRPr="00AF5DAB">
        <w:rPr>
          <w:color w:val="000000"/>
          <w:sz w:val="28"/>
          <w:szCs w:val="28"/>
        </w:rPr>
        <w:t>се_о_ня</w:t>
      </w:r>
      <w:proofErr w:type="spellEnd"/>
      <w:r w:rsidRPr="00AF5DAB">
        <w:rPr>
          <w:color w:val="000000"/>
          <w:sz w:val="28"/>
          <w:szCs w:val="28"/>
        </w:rPr>
        <w:t xml:space="preserve"> </w:t>
      </w:r>
      <w:proofErr w:type="spellStart"/>
      <w:r w:rsidRPr="00AF5DAB">
        <w:rPr>
          <w:color w:val="000000"/>
          <w:sz w:val="28"/>
          <w:szCs w:val="28"/>
        </w:rPr>
        <w:t>м_ме</w:t>
      </w:r>
      <w:proofErr w:type="spellEnd"/>
      <w:r w:rsidRPr="00AF5DAB">
        <w:rPr>
          <w:color w:val="000000"/>
          <w:sz w:val="28"/>
          <w:szCs w:val="28"/>
        </w:rPr>
        <w:t>. </w:t>
      </w:r>
    </w:p>
    <w:p w:rsidR="00AF5DAB" w:rsidRPr="00AF5DAB" w:rsidRDefault="00AF5DAB" w:rsidP="00AF5DAB">
      <w:pPr>
        <w:pStyle w:val="a3"/>
        <w:numPr>
          <w:ilvl w:val="0"/>
          <w:numId w:val="9"/>
        </w:numPr>
        <w:shd w:val="clear" w:color="auto" w:fill="FFFFFF"/>
        <w:spacing w:before="0" w:beforeAutospacing="0" w:after="150" w:afterAutospacing="0"/>
        <w:rPr>
          <w:color w:val="000000"/>
          <w:sz w:val="28"/>
          <w:szCs w:val="28"/>
        </w:rPr>
      </w:pPr>
      <w:r w:rsidRPr="00AF5DAB">
        <w:rPr>
          <w:color w:val="000000"/>
          <w:sz w:val="28"/>
          <w:szCs w:val="28"/>
        </w:rPr>
        <w:t>Упражнение «Лабиринты».</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Лабиринты хорошо развивают крупную моторику (движения руки и предплечья), внимание, безотрывную линию. Следите, чтобы ребенок изменял положение руки, а не листа бумаги. </w:t>
      </w:r>
      <w:r w:rsidRPr="00AF5DAB">
        <w:rPr>
          <w:color w:val="000000"/>
          <w:sz w:val="28"/>
          <w:szCs w:val="28"/>
        </w:rPr>
        <w:br/>
        <w:t>- Перенеси фигурки на новые места. Нарисуй их в пустых кружочках. </w:t>
      </w:r>
      <w:r w:rsidRPr="00AF5DAB">
        <w:rPr>
          <w:color w:val="000000"/>
          <w:sz w:val="28"/>
          <w:szCs w:val="28"/>
        </w:rPr>
        <w:br/>
        <w:t>- Какой дорогой ёжики дойдут до сада? </w:t>
      </w:r>
      <w:r w:rsidRPr="00AF5DAB">
        <w:rPr>
          <w:color w:val="000000"/>
          <w:sz w:val="28"/>
          <w:szCs w:val="28"/>
        </w:rPr>
        <w:br/>
        <w:t>- Догадайся, кто что любит. </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Эти упражнения не только служат для выработки правильного произношения, но и помогают размышлять над звуковым, смысловым, грамматическим составом слова. Благодаря им ребенок начинает различать звуки речи (фонемы) на слух, выделять их из слова, сравнивать между собой. А это-главное условие не только формирования правильного произношения, но и успешного обучения чтению и письму.</w:t>
      </w:r>
    </w:p>
    <w:p w:rsidR="00AF5DAB" w:rsidRPr="00AF5DAB" w:rsidRDefault="00AF5DAB" w:rsidP="00AF5DAB">
      <w:pPr>
        <w:pStyle w:val="a3"/>
        <w:shd w:val="clear" w:color="auto" w:fill="FFFFFF"/>
        <w:spacing w:before="0" w:beforeAutospacing="0" w:after="150" w:afterAutospacing="0"/>
        <w:jc w:val="center"/>
        <w:rPr>
          <w:color w:val="000000"/>
          <w:sz w:val="28"/>
          <w:szCs w:val="28"/>
        </w:rPr>
      </w:pPr>
      <w:r w:rsidRPr="00AF5DAB">
        <w:rPr>
          <w:b/>
          <w:bCs/>
          <w:color w:val="000000"/>
          <w:sz w:val="28"/>
          <w:szCs w:val="28"/>
        </w:rPr>
        <w:t>Чего нельзя делать?</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 xml:space="preserve">Дети с </w:t>
      </w:r>
      <w:proofErr w:type="spellStart"/>
      <w:r w:rsidRPr="00AF5DAB">
        <w:rPr>
          <w:color w:val="000000"/>
          <w:sz w:val="28"/>
          <w:szCs w:val="28"/>
        </w:rPr>
        <w:t>дисграфией</w:t>
      </w:r>
      <w:proofErr w:type="spellEnd"/>
      <w:r w:rsidRPr="00AF5DAB">
        <w:rPr>
          <w:color w:val="000000"/>
          <w:sz w:val="28"/>
          <w:szCs w:val="28"/>
        </w:rPr>
        <w:t>, как правило, имеют хорошую зрительную память. Поэтому ни в коем случае нельзя предлагать им упражнения, где требуется исправить ошибки, изначально допущенные. Выполнение подобных упражнений может пагубно сказаться (из-за той же зрительной памяти) и на учащихся, имеющих навык грамотного письма. </w:t>
      </w:r>
      <w:r w:rsidRPr="00AF5DAB">
        <w:rPr>
          <w:color w:val="000000"/>
          <w:sz w:val="28"/>
          <w:szCs w:val="28"/>
        </w:rPr>
        <w:br/>
      </w:r>
    </w:p>
    <w:p w:rsidR="00AF5DAB" w:rsidRPr="00AF5DAB" w:rsidRDefault="00AF5DAB" w:rsidP="00AF5DAB">
      <w:pPr>
        <w:pStyle w:val="a3"/>
        <w:shd w:val="clear" w:color="auto" w:fill="FFFFFF"/>
        <w:spacing w:before="0" w:beforeAutospacing="0" w:after="150" w:afterAutospacing="0"/>
        <w:jc w:val="center"/>
        <w:rPr>
          <w:color w:val="000000"/>
          <w:sz w:val="28"/>
          <w:szCs w:val="28"/>
        </w:rPr>
      </w:pPr>
      <w:r w:rsidRPr="00AF5DAB">
        <w:rPr>
          <w:b/>
          <w:bCs/>
          <w:color w:val="000000"/>
          <w:sz w:val="28"/>
          <w:szCs w:val="28"/>
        </w:rPr>
        <w:t>Несколько советов родителям</w:t>
      </w:r>
      <w:r w:rsidRPr="00AF5DAB">
        <w:rPr>
          <w:color w:val="000000"/>
          <w:sz w:val="28"/>
          <w:szCs w:val="28"/>
        </w:rPr>
        <w:t>:</w:t>
      </w:r>
    </w:p>
    <w:p w:rsidR="00AF5DAB" w:rsidRPr="00AF5DAB" w:rsidRDefault="00AF5DAB" w:rsidP="00AF5DAB">
      <w:pPr>
        <w:pStyle w:val="a3"/>
        <w:numPr>
          <w:ilvl w:val="0"/>
          <w:numId w:val="10"/>
        </w:numPr>
        <w:shd w:val="clear" w:color="auto" w:fill="FFFFFF"/>
        <w:spacing w:before="0" w:beforeAutospacing="0" w:after="150" w:afterAutospacing="0"/>
        <w:rPr>
          <w:color w:val="000000"/>
          <w:sz w:val="28"/>
          <w:szCs w:val="28"/>
        </w:rPr>
      </w:pPr>
      <w:r w:rsidRPr="00AF5DAB">
        <w:rPr>
          <w:color w:val="000000"/>
          <w:sz w:val="28"/>
          <w:szCs w:val="28"/>
        </w:rPr>
        <w:t xml:space="preserve">Следите за соблюдением правил письма и чтения. В раннем возрасте еще возможно повлиять на формирование навыка письма с помощью подходящего пишущего инструмента. В выборе канцелярских принадлежностей для </w:t>
      </w:r>
      <w:proofErr w:type="spellStart"/>
      <w:r w:rsidRPr="00AF5DAB">
        <w:rPr>
          <w:color w:val="000000"/>
          <w:sz w:val="28"/>
          <w:szCs w:val="28"/>
        </w:rPr>
        <w:t>дисграфиков</w:t>
      </w:r>
      <w:proofErr w:type="spellEnd"/>
      <w:r w:rsidRPr="00AF5DAB">
        <w:rPr>
          <w:color w:val="000000"/>
          <w:sz w:val="28"/>
          <w:szCs w:val="28"/>
        </w:rPr>
        <w:t xml:space="preserve"> есть свои хитрости. </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lastRenderedPageBreak/>
        <w:t>Массаж подушечек пальцев важен для правильной работы мозга при письме. Это советую ВСЕ логопеды. Поэтому хорошо если место "хватки" пишущего предмета (ручки или карандаша) покрыто ребрышками или пупырышками. </w:t>
      </w:r>
      <w:r w:rsidRPr="00AF5DAB">
        <w:rPr>
          <w:color w:val="000000"/>
          <w:sz w:val="28"/>
          <w:szCs w:val="28"/>
        </w:rPr>
        <w:br/>
        <w:t xml:space="preserve">Но еще лучше, если ученику эту самую ручку удобно держать, тогда почерк скорее стабилизируется. А для этого корпус ручки, карандаша должен быть трехгранным. Такие ручки и карандаши для </w:t>
      </w:r>
      <w:proofErr w:type="spellStart"/>
      <w:r w:rsidRPr="00AF5DAB">
        <w:rPr>
          <w:color w:val="000000"/>
          <w:sz w:val="28"/>
          <w:szCs w:val="28"/>
        </w:rPr>
        <w:t>дисграфиков</w:t>
      </w:r>
      <w:proofErr w:type="spellEnd"/>
      <w:r w:rsidRPr="00AF5DAB">
        <w:rPr>
          <w:color w:val="000000"/>
          <w:sz w:val="28"/>
          <w:szCs w:val="28"/>
        </w:rPr>
        <w:t xml:space="preserve"> с тройным сечением для опоры трех держащих пальцев, выпускает, например, фирма </w:t>
      </w:r>
      <w:proofErr w:type="spellStart"/>
      <w:r w:rsidRPr="00AF5DAB">
        <w:rPr>
          <w:color w:val="000000"/>
          <w:sz w:val="28"/>
          <w:szCs w:val="28"/>
        </w:rPr>
        <w:t>Staedtler</w:t>
      </w:r>
      <w:proofErr w:type="spellEnd"/>
      <w:r w:rsidRPr="00AF5DAB">
        <w:rPr>
          <w:color w:val="000000"/>
          <w:sz w:val="28"/>
          <w:szCs w:val="28"/>
        </w:rPr>
        <w:t xml:space="preserve">. Есть трехгранные карандаши и фломастеры фирмы </w:t>
      </w:r>
      <w:proofErr w:type="spellStart"/>
      <w:r w:rsidRPr="00AF5DAB">
        <w:rPr>
          <w:color w:val="000000"/>
          <w:sz w:val="28"/>
          <w:szCs w:val="28"/>
        </w:rPr>
        <w:t>Centropen</w:t>
      </w:r>
      <w:proofErr w:type="spellEnd"/>
      <w:r w:rsidRPr="00AF5DAB">
        <w:rPr>
          <w:color w:val="000000"/>
          <w:sz w:val="28"/>
          <w:szCs w:val="28"/>
        </w:rPr>
        <w:t>. </w:t>
      </w:r>
      <w:r w:rsidRPr="00AF5DAB">
        <w:rPr>
          <w:color w:val="000000"/>
          <w:sz w:val="28"/>
          <w:szCs w:val="28"/>
        </w:rPr>
        <w:br/>
        <w:t>К сожалению, пока не приходилось встречать, чтобы были совмещены оба «удобства»: и треугольник, и пупырышки. Так что купите «пупырчатую» ручку и треугольный карандаш. </w:t>
      </w:r>
    </w:p>
    <w:p w:rsidR="00AF5DAB" w:rsidRPr="00AF5DAB" w:rsidRDefault="00AF5DAB" w:rsidP="00AF5DAB">
      <w:pPr>
        <w:pStyle w:val="a3"/>
        <w:numPr>
          <w:ilvl w:val="0"/>
          <w:numId w:val="11"/>
        </w:numPr>
        <w:shd w:val="clear" w:color="auto" w:fill="FFFFFF"/>
        <w:spacing w:before="0" w:beforeAutospacing="0" w:after="150" w:afterAutospacing="0"/>
        <w:rPr>
          <w:color w:val="000000"/>
          <w:sz w:val="28"/>
          <w:szCs w:val="28"/>
        </w:rPr>
      </w:pPr>
      <w:r w:rsidRPr="00AF5DAB">
        <w:rPr>
          <w:color w:val="000000"/>
          <w:sz w:val="28"/>
          <w:szCs w:val="28"/>
        </w:rPr>
        <w:t>Если ребенку задали на дом прочитать текст или много писать, то разбейте текст на части и задание выполняйте в несколько приемов. </w:t>
      </w:r>
    </w:p>
    <w:p w:rsidR="00AF5DAB" w:rsidRPr="00AF5DAB" w:rsidRDefault="00AF5DAB" w:rsidP="00AF5DAB">
      <w:pPr>
        <w:pStyle w:val="a3"/>
        <w:numPr>
          <w:ilvl w:val="0"/>
          <w:numId w:val="11"/>
        </w:numPr>
        <w:shd w:val="clear" w:color="auto" w:fill="FFFFFF"/>
        <w:spacing w:before="0" w:beforeAutospacing="0" w:after="150" w:afterAutospacing="0"/>
        <w:rPr>
          <w:color w:val="000000"/>
          <w:sz w:val="28"/>
          <w:szCs w:val="28"/>
        </w:rPr>
      </w:pPr>
      <w:r w:rsidRPr="00AF5DAB">
        <w:rPr>
          <w:color w:val="000000"/>
          <w:sz w:val="28"/>
          <w:szCs w:val="28"/>
        </w:rPr>
        <w:t>Не заставляйте ребенка переписывать много раз домашние задания, это не только нанесет вред здоровью ребенка, но и поселит в нем неуверенность, а также увеличит количество ошибок. </w:t>
      </w:r>
    </w:p>
    <w:p w:rsidR="00AF5DAB" w:rsidRPr="00AF5DAB" w:rsidRDefault="00AF5DAB" w:rsidP="00AF5DAB">
      <w:pPr>
        <w:pStyle w:val="a3"/>
        <w:numPr>
          <w:ilvl w:val="0"/>
          <w:numId w:val="11"/>
        </w:numPr>
        <w:shd w:val="clear" w:color="auto" w:fill="FFFFFF"/>
        <w:spacing w:before="0" w:beforeAutospacing="0" w:after="150" w:afterAutospacing="0"/>
        <w:rPr>
          <w:color w:val="000000"/>
          <w:sz w:val="28"/>
          <w:szCs w:val="28"/>
        </w:rPr>
      </w:pPr>
      <w:r w:rsidRPr="00AF5DAB">
        <w:rPr>
          <w:color w:val="000000"/>
          <w:sz w:val="28"/>
          <w:szCs w:val="28"/>
        </w:rPr>
        <w:t>Хвалите своего ребенка за каждый достигнутый успех, как можно меньше унижайте. </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Не предлагайте детям исправлять ошибки, научите их не делать ошибок. </w:t>
      </w:r>
      <w:r w:rsidRPr="00AF5DAB">
        <w:rPr>
          <w:color w:val="000000"/>
          <w:sz w:val="28"/>
          <w:szCs w:val="28"/>
        </w:rPr>
        <w:br/>
      </w:r>
    </w:p>
    <w:p w:rsidR="00AF5DAB" w:rsidRPr="00AF5DAB" w:rsidRDefault="00AF5DAB" w:rsidP="00AF5DAB">
      <w:pPr>
        <w:pStyle w:val="a3"/>
        <w:shd w:val="clear" w:color="auto" w:fill="FFFFFF"/>
        <w:spacing w:before="0" w:beforeAutospacing="0" w:after="150" w:afterAutospacing="0"/>
        <w:rPr>
          <w:color w:val="000000"/>
          <w:sz w:val="28"/>
          <w:szCs w:val="28"/>
        </w:rPr>
      </w:pPr>
      <w:proofErr w:type="spellStart"/>
      <w:r w:rsidRPr="00AF5DAB">
        <w:rPr>
          <w:color w:val="000000"/>
          <w:sz w:val="28"/>
          <w:szCs w:val="28"/>
        </w:rPr>
        <w:t>Несформированность</w:t>
      </w:r>
      <w:proofErr w:type="spellEnd"/>
      <w:r w:rsidRPr="00AF5DAB">
        <w:rPr>
          <w:color w:val="000000"/>
          <w:sz w:val="28"/>
          <w:szCs w:val="28"/>
        </w:rPr>
        <w:t xml:space="preserve"> представлений о звуковом составе слова приводит не только к специфическим нарушениям письма, но и к своеобразным нарушениям чтения, которые, в свою очередь, распространяются как на способы овладения чтением, так и на его темп. Недостатки в овладении техникой чтения влияют и на понимание прочитанного. Эти две стороны процесса чтения неразрывно связаны между собой.</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 xml:space="preserve">«Будет ли понятно данное слово, </w:t>
      </w:r>
      <w:proofErr w:type="gramStart"/>
      <w:r w:rsidRPr="00AF5DAB">
        <w:rPr>
          <w:color w:val="000000"/>
          <w:sz w:val="28"/>
          <w:szCs w:val="28"/>
        </w:rPr>
        <w:t>—п</w:t>
      </w:r>
      <w:proofErr w:type="gramEnd"/>
      <w:r w:rsidRPr="00AF5DAB">
        <w:rPr>
          <w:color w:val="000000"/>
          <w:sz w:val="28"/>
          <w:szCs w:val="28"/>
        </w:rPr>
        <w:t xml:space="preserve">ишет Д.Б. </w:t>
      </w:r>
      <w:proofErr w:type="spellStart"/>
      <w:r w:rsidRPr="00AF5DAB">
        <w:rPr>
          <w:color w:val="000000"/>
          <w:sz w:val="28"/>
          <w:szCs w:val="28"/>
        </w:rPr>
        <w:t>Эльконин</w:t>
      </w:r>
      <w:proofErr w:type="spellEnd"/>
      <w:r w:rsidRPr="00AF5DAB">
        <w:rPr>
          <w:color w:val="000000"/>
          <w:sz w:val="28"/>
          <w:szCs w:val="28"/>
        </w:rPr>
        <w:t>, —зависит от того, связана ли его звуковая форма со значением. Если эта связь имеется, возникает понимание; если такой связи нет, то слово может быть правильно прочитано, но не понято</w:t>
      </w:r>
      <w:proofErr w:type="gramStart"/>
      <w:r w:rsidRPr="00AF5DAB">
        <w:rPr>
          <w:color w:val="000000"/>
          <w:sz w:val="28"/>
          <w:szCs w:val="28"/>
        </w:rPr>
        <w:t>.»</w:t>
      </w:r>
      <w:proofErr w:type="gramEnd"/>
    </w:p>
    <w:p w:rsidR="00AF5DAB" w:rsidRPr="00AF5DAB" w:rsidRDefault="00AF5DAB" w:rsidP="00AF5DAB">
      <w:pPr>
        <w:pStyle w:val="a3"/>
        <w:shd w:val="clear" w:color="auto" w:fill="FFFFFF"/>
        <w:spacing w:before="0" w:beforeAutospacing="0" w:after="150" w:afterAutospacing="0"/>
        <w:rPr>
          <w:color w:val="000000"/>
          <w:sz w:val="28"/>
          <w:szCs w:val="28"/>
        </w:rPr>
      </w:pP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Повышение качества чтения у младших школьников, имеющих недостатки в звуковом анализе слов возможно только благодаря систематической работе учителя через систему заданий на развитие фонематического восприятия, зрительного восприятия и звукового анализа слов, способствующих формированию навыка правильного письма и чтения.</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На этом этапе происходит формирование фонематического анализа с опорой на вспомогательные средства, на внешние действия.</w:t>
      </w:r>
    </w:p>
    <w:p w:rsidR="00AF5DAB" w:rsidRPr="00AF5DAB" w:rsidRDefault="00AF5DAB" w:rsidP="00AF5DAB">
      <w:pPr>
        <w:pStyle w:val="a3"/>
        <w:shd w:val="clear" w:color="auto" w:fill="FFFFFF"/>
        <w:spacing w:before="0" w:beforeAutospacing="0" w:after="150" w:afterAutospacing="0"/>
        <w:rPr>
          <w:color w:val="000000"/>
          <w:sz w:val="28"/>
          <w:szCs w:val="28"/>
        </w:rPr>
      </w:pPr>
      <w:r w:rsidRPr="00AF5DAB">
        <w:rPr>
          <w:color w:val="000000"/>
          <w:sz w:val="28"/>
          <w:szCs w:val="28"/>
        </w:rPr>
        <w:t xml:space="preserve">В процессе коррекционных занятий по формированию </w:t>
      </w:r>
      <w:proofErr w:type="spellStart"/>
      <w:r w:rsidRPr="00AF5DAB">
        <w:rPr>
          <w:color w:val="000000"/>
          <w:sz w:val="28"/>
          <w:szCs w:val="28"/>
        </w:rPr>
        <w:t>звуко</w:t>
      </w:r>
      <w:proofErr w:type="spellEnd"/>
      <w:r w:rsidRPr="00AF5DAB">
        <w:rPr>
          <w:color w:val="000000"/>
          <w:sz w:val="28"/>
          <w:szCs w:val="28"/>
        </w:rPr>
        <w:t xml:space="preserve">-слогового анализа и синтеза старалась создавать широкие возможности для </w:t>
      </w:r>
      <w:r w:rsidRPr="00AF5DAB">
        <w:rPr>
          <w:color w:val="000000"/>
          <w:sz w:val="28"/>
          <w:szCs w:val="28"/>
        </w:rPr>
        <w:lastRenderedPageBreak/>
        <w:t>самостоятельной деятельности детей, побуждать их активно и заинтересованно преодолевать имеющиеся дефекты, учить контролировать свою речь, письмо и чтение, видеть ошибки товарищей, грамотно писать и правильно читать.</w:t>
      </w:r>
    </w:p>
    <w:p w:rsidR="00AF5DAB" w:rsidRPr="00AF5DAB" w:rsidRDefault="00AF5DAB" w:rsidP="00AF5DAB">
      <w:pPr>
        <w:pStyle w:val="a3"/>
        <w:shd w:val="clear" w:color="auto" w:fill="FFFFFF"/>
        <w:spacing w:before="0" w:beforeAutospacing="0" w:after="150" w:afterAutospacing="0"/>
        <w:rPr>
          <w:color w:val="000000"/>
          <w:sz w:val="28"/>
          <w:szCs w:val="28"/>
        </w:rPr>
      </w:pPr>
    </w:p>
    <w:p w:rsidR="00AF5DAB" w:rsidRPr="00AF5DAB" w:rsidRDefault="00AF5DAB" w:rsidP="00AF5DAB">
      <w:pPr>
        <w:pStyle w:val="a3"/>
        <w:numPr>
          <w:ilvl w:val="0"/>
          <w:numId w:val="14"/>
        </w:numPr>
        <w:shd w:val="clear" w:color="auto" w:fill="FFFFFF"/>
        <w:spacing w:before="0" w:beforeAutospacing="0" w:after="150" w:afterAutospacing="0"/>
        <w:rPr>
          <w:color w:val="000000"/>
          <w:sz w:val="28"/>
          <w:szCs w:val="28"/>
        </w:rPr>
      </w:pPr>
      <w:bookmarkStart w:id="0" w:name="_GoBack"/>
      <w:bookmarkEnd w:id="0"/>
      <w:r w:rsidRPr="00AF5DAB">
        <w:rPr>
          <w:b/>
          <w:bCs/>
          <w:color w:val="000000"/>
          <w:sz w:val="28"/>
          <w:szCs w:val="28"/>
        </w:rPr>
        <w:t>Литература:</w:t>
      </w:r>
    </w:p>
    <w:p w:rsidR="00AF5DAB" w:rsidRPr="00AF5DAB" w:rsidRDefault="00AF5DAB" w:rsidP="00AF5DAB">
      <w:pPr>
        <w:pStyle w:val="a3"/>
        <w:numPr>
          <w:ilvl w:val="0"/>
          <w:numId w:val="15"/>
        </w:numPr>
        <w:shd w:val="clear" w:color="auto" w:fill="FFFFFF"/>
        <w:spacing w:before="0" w:beforeAutospacing="0" w:after="150" w:afterAutospacing="0"/>
        <w:rPr>
          <w:color w:val="000000"/>
          <w:sz w:val="28"/>
          <w:szCs w:val="28"/>
        </w:rPr>
      </w:pPr>
      <w:proofErr w:type="spellStart"/>
      <w:r w:rsidRPr="00AF5DAB">
        <w:rPr>
          <w:color w:val="000000"/>
          <w:sz w:val="28"/>
          <w:szCs w:val="28"/>
        </w:rPr>
        <w:t>Ахутина</w:t>
      </w:r>
      <w:proofErr w:type="spellEnd"/>
      <w:r w:rsidRPr="00AF5DAB">
        <w:rPr>
          <w:color w:val="000000"/>
          <w:sz w:val="28"/>
          <w:szCs w:val="28"/>
        </w:rPr>
        <w:t xml:space="preserve"> Т.В., Иншакова О.Б. «Нейропсихологическая диагностика, обследование письма и чтения младших школьников». – Изд. Сфера, М., 2010 г.;</w:t>
      </w:r>
    </w:p>
    <w:p w:rsidR="00AF5DAB" w:rsidRPr="00AF5DAB" w:rsidRDefault="00AF5DAB" w:rsidP="00AF5DAB">
      <w:pPr>
        <w:pStyle w:val="a3"/>
        <w:numPr>
          <w:ilvl w:val="0"/>
          <w:numId w:val="15"/>
        </w:numPr>
        <w:shd w:val="clear" w:color="auto" w:fill="FFFFFF"/>
        <w:spacing w:before="0" w:beforeAutospacing="0" w:after="150" w:afterAutospacing="0"/>
        <w:rPr>
          <w:color w:val="000000"/>
          <w:sz w:val="28"/>
          <w:szCs w:val="28"/>
        </w:rPr>
      </w:pPr>
      <w:r w:rsidRPr="00AF5DAB">
        <w:rPr>
          <w:color w:val="000000"/>
          <w:sz w:val="28"/>
          <w:szCs w:val="28"/>
        </w:rPr>
        <w:t>Грибова О.Е. «Технология организации логопедического обследования». – М.: Айрис-Пресс, 2015 г.;</w:t>
      </w:r>
    </w:p>
    <w:p w:rsidR="00AF5DAB" w:rsidRPr="00AF5DAB" w:rsidRDefault="00AF5DAB" w:rsidP="00AF5DAB">
      <w:pPr>
        <w:pStyle w:val="a3"/>
        <w:numPr>
          <w:ilvl w:val="0"/>
          <w:numId w:val="15"/>
        </w:numPr>
        <w:shd w:val="clear" w:color="auto" w:fill="FFFFFF"/>
        <w:spacing w:before="0" w:beforeAutospacing="0" w:after="150" w:afterAutospacing="0"/>
        <w:rPr>
          <w:color w:val="000000"/>
          <w:sz w:val="28"/>
          <w:szCs w:val="28"/>
        </w:rPr>
      </w:pPr>
      <w:proofErr w:type="spellStart"/>
      <w:r w:rsidRPr="00AF5DAB">
        <w:rPr>
          <w:color w:val="000000"/>
          <w:sz w:val="28"/>
          <w:szCs w:val="28"/>
        </w:rPr>
        <w:t>Лалаева</w:t>
      </w:r>
      <w:proofErr w:type="spellEnd"/>
      <w:r w:rsidRPr="00AF5DAB">
        <w:rPr>
          <w:color w:val="000000"/>
          <w:sz w:val="28"/>
          <w:szCs w:val="28"/>
        </w:rPr>
        <w:t xml:space="preserve"> Р.И., </w:t>
      </w:r>
      <w:proofErr w:type="spellStart"/>
      <w:r w:rsidRPr="00AF5DAB">
        <w:rPr>
          <w:color w:val="000000"/>
          <w:sz w:val="28"/>
          <w:szCs w:val="28"/>
        </w:rPr>
        <w:t>Венедиктова</w:t>
      </w:r>
      <w:proofErr w:type="spellEnd"/>
      <w:r w:rsidRPr="00AF5DAB">
        <w:rPr>
          <w:color w:val="000000"/>
          <w:sz w:val="28"/>
          <w:szCs w:val="28"/>
        </w:rPr>
        <w:t xml:space="preserve"> Л.В. «Диагностика и коррекция нарушений чтения и письма у младших школьников». – </w:t>
      </w:r>
      <w:proofErr w:type="gramStart"/>
      <w:r w:rsidRPr="00AF5DAB">
        <w:rPr>
          <w:color w:val="000000"/>
          <w:sz w:val="28"/>
          <w:szCs w:val="28"/>
        </w:rPr>
        <w:t>С-Пб</w:t>
      </w:r>
      <w:proofErr w:type="gramEnd"/>
      <w:r w:rsidRPr="00AF5DAB">
        <w:rPr>
          <w:color w:val="000000"/>
          <w:sz w:val="28"/>
          <w:szCs w:val="28"/>
        </w:rPr>
        <w:t>.: Союз, 2011 г.;</w:t>
      </w:r>
    </w:p>
    <w:p w:rsidR="00AF5DAB" w:rsidRPr="00AF5DAB" w:rsidRDefault="00AF5DAB" w:rsidP="00AF5DAB">
      <w:pPr>
        <w:pStyle w:val="a3"/>
        <w:numPr>
          <w:ilvl w:val="0"/>
          <w:numId w:val="15"/>
        </w:numPr>
        <w:shd w:val="clear" w:color="auto" w:fill="FFFFFF"/>
        <w:spacing w:before="0" w:beforeAutospacing="0" w:after="150" w:afterAutospacing="0"/>
        <w:rPr>
          <w:color w:val="000000"/>
          <w:sz w:val="28"/>
          <w:szCs w:val="28"/>
        </w:rPr>
      </w:pPr>
      <w:r w:rsidRPr="00AF5DAB">
        <w:rPr>
          <w:color w:val="000000"/>
          <w:sz w:val="28"/>
          <w:szCs w:val="28"/>
        </w:rPr>
        <w:t>Ковшиков В.А. «Материалы для выявления и коррекции нарушения произношения звуков». – СПБ, 2014 г.</w:t>
      </w:r>
    </w:p>
    <w:p w:rsidR="00AF5DAB" w:rsidRPr="00AF5DAB" w:rsidRDefault="00AF5DAB" w:rsidP="00AF5DAB">
      <w:pPr>
        <w:pStyle w:val="a3"/>
        <w:shd w:val="clear" w:color="auto" w:fill="FFFFFF"/>
        <w:spacing w:before="0" w:beforeAutospacing="0" w:after="150" w:afterAutospacing="0"/>
        <w:rPr>
          <w:color w:val="000000"/>
          <w:sz w:val="28"/>
          <w:szCs w:val="28"/>
        </w:rPr>
      </w:pPr>
    </w:p>
    <w:p w:rsidR="003F4F6D" w:rsidRPr="00AF5DAB" w:rsidRDefault="005A222B">
      <w:pPr>
        <w:rPr>
          <w:rFonts w:ascii="Times New Roman" w:hAnsi="Times New Roman" w:cs="Times New Roman"/>
          <w:sz w:val="28"/>
          <w:szCs w:val="28"/>
        </w:rPr>
      </w:pPr>
    </w:p>
    <w:sectPr w:rsidR="003F4F6D" w:rsidRPr="00AF5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982"/>
    <w:multiLevelType w:val="multilevel"/>
    <w:tmpl w:val="95F8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246513"/>
    <w:multiLevelType w:val="multilevel"/>
    <w:tmpl w:val="9C607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3F0898"/>
    <w:multiLevelType w:val="multilevel"/>
    <w:tmpl w:val="C164A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7007A2"/>
    <w:multiLevelType w:val="multilevel"/>
    <w:tmpl w:val="135CF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D90326"/>
    <w:multiLevelType w:val="multilevel"/>
    <w:tmpl w:val="E46CC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534D28"/>
    <w:multiLevelType w:val="multilevel"/>
    <w:tmpl w:val="938A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8C6BAE"/>
    <w:multiLevelType w:val="multilevel"/>
    <w:tmpl w:val="9D926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36473A"/>
    <w:multiLevelType w:val="multilevel"/>
    <w:tmpl w:val="841A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BA748C"/>
    <w:multiLevelType w:val="multilevel"/>
    <w:tmpl w:val="DC24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EC0A5C"/>
    <w:multiLevelType w:val="multilevel"/>
    <w:tmpl w:val="42A64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7944C6"/>
    <w:multiLevelType w:val="multilevel"/>
    <w:tmpl w:val="3FD2C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21750E"/>
    <w:multiLevelType w:val="multilevel"/>
    <w:tmpl w:val="D116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E93A26"/>
    <w:multiLevelType w:val="multilevel"/>
    <w:tmpl w:val="22B2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913BB0"/>
    <w:multiLevelType w:val="multilevel"/>
    <w:tmpl w:val="16A6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E716A5"/>
    <w:multiLevelType w:val="multilevel"/>
    <w:tmpl w:val="EAAE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2"/>
  </w:num>
  <w:num w:numId="5">
    <w:abstractNumId w:val="8"/>
  </w:num>
  <w:num w:numId="6">
    <w:abstractNumId w:val="11"/>
  </w:num>
  <w:num w:numId="7">
    <w:abstractNumId w:val="13"/>
  </w:num>
  <w:num w:numId="8">
    <w:abstractNumId w:val="14"/>
  </w:num>
  <w:num w:numId="9">
    <w:abstractNumId w:val="2"/>
  </w:num>
  <w:num w:numId="10">
    <w:abstractNumId w:val="1"/>
  </w:num>
  <w:num w:numId="11">
    <w:abstractNumId w:val="9"/>
  </w:num>
  <w:num w:numId="12">
    <w:abstractNumId w:val="10"/>
  </w:num>
  <w:num w:numId="13">
    <w:abstractNumId w:val="7"/>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A0C"/>
    <w:rsid w:val="00005A0C"/>
    <w:rsid w:val="004969F9"/>
    <w:rsid w:val="005A222B"/>
    <w:rsid w:val="00AF5DAB"/>
    <w:rsid w:val="00BC0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D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5D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23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Марат</cp:lastModifiedBy>
  <cp:revision>5</cp:revision>
  <dcterms:created xsi:type="dcterms:W3CDTF">2023-06-30T18:22:00Z</dcterms:created>
  <dcterms:modified xsi:type="dcterms:W3CDTF">2023-06-30T18:31:00Z</dcterms:modified>
</cp:coreProperties>
</file>