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62" w:rsidRDefault="009E2D62" w:rsidP="009E2D62">
      <w:pPr>
        <w:pStyle w:val="1"/>
        <w:tabs>
          <w:tab w:val="left" w:pos="2057"/>
          <w:tab w:val="left" w:pos="2058"/>
        </w:tabs>
        <w:spacing w:line="360" w:lineRule="auto"/>
        <w:ind w:right="1057"/>
        <w:jc w:val="center"/>
      </w:pPr>
      <w:bookmarkStart w:id="0" w:name="_GoBack"/>
      <w:r>
        <w:t>Проблема</w:t>
      </w:r>
      <w:r>
        <w:rPr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недоразвитие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дошкольников,</w:t>
      </w:r>
      <w:r>
        <w:rPr>
          <w:spacing w:val="-11"/>
        </w:rPr>
        <w:t xml:space="preserve"> </w:t>
      </w:r>
      <w:r>
        <w:t>уровни,</w:t>
      </w:r>
      <w:r>
        <w:rPr>
          <w:spacing w:val="-67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симптоматика</w:t>
      </w:r>
    </w:p>
    <w:bookmarkEnd w:id="0"/>
    <w:p w:rsidR="009E2D62" w:rsidRDefault="009E2D62" w:rsidP="009E2D62">
      <w:pPr>
        <w:pStyle w:val="a3"/>
        <w:spacing w:before="1"/>
        <w:ind w:left="0"/>
        <w:jc w:val="left"/>
        <w:rPr>
          <w:b/>
          <w:sz w:val="42"/>
        </w:rPr>
      </w:pPr>
    </w:p>
    <w:p w:rsidR="009E2D62" w:rsidRDefault="009E2D62" w:rsidP="009E2D62">
      <w:pPr>
        <w:pStyle w:val="a3"/>
        <w:spacing w:line="360" w:lineRule="auto"/>
        <w:ind w:right="541" w:firstLine="708"/>
      </w:pPr>
      <w:r>
        <w:rPr>
          <w:i/>
        </w:rPr>
        <w:t xml:space="preserve">Общее недоразвитие речи </w:t>
      </w:r>
      <w:r>
        <w:t>– это неравномерный, замедленный процесс</w:t>
      </w:r>
      <w:r>
        <w:rPr>
          <w:spacing w:val="1"/>
        </w:rPr>
        <w:t xml:space="preserve"> </w:t>
      </w:r>
      <w:r>
        <w:t>овладения языковыми средствами родного языка.</w:t>
      </w:r>
      <w:r>
        <w:rPr>
          <w:spacing w:val="1"/>
        </w:rPr>
        <w:t xml:space="preserve"> </w:t>
      </w:r>
      <w:r>
        <w:t>Впервые термин «общее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-6"/>
        </w:rPr>
        <w:t xml:space="preserve"> </w:t>
      </w:r>
      <w:r>
        <w:t>речи»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введен</w:t>
      </w:r>
      <w:r>
        <w:rPr>
          <w:spacing w:val="-5"/>
        </w:rPr>
        <w:t xml:space="preserve"> </w:t>
      </w:r>
      <w:r>
        <w:t>Р.Е.</w:t>
      </w:r>
      <w:r>
        <w:rPr>
          <w:spacing w:val="-5"/>
        </w:rPr>
        <w:t xml:space="preserve"> </w:t>
      </w:r>
      <w:r>
        <w:t>Левиной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50-60-х</w:t>
      </w:r>
      <w:r>
        <w:rPr>
          <w:spacing w:val="-5"/>
        </w:rPr>
        <w:t xml:space="preserve"> </w:t>
      </w:r>
      <w:r>
        <w:t>годах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века.</w:t>
      </w:r>
      <w:r>
        <w:rPr>
          <w:spacing w:val="5"/>
        </w:rPr>
        <w:t xml:space="preserve"> </w:t>
      </w:r>
      <w:r>
        <w:t>Изучая</w:t>
      </w:r>
      <w:r>
        <w:rPr>
          <w:spacing w:val="-68"/>
        </w:rPr>
        <w:t xml:space="preserve"> </w:t>
      </w:r>
      <w:r>
        <w:t>наиболее тяжелые речевые расстройства, Р.Е. Левина выделила и описала</w:t>
      </w:r>
      <w:r>
        <w:rPr>
          <w:spacing w:val="1"/>
        </w:rPr>
        <w:t xml:space="preserve"> </w:t>
      </w:r>
      <w:r>
        <w:rPr>
          <w:spacing w:val="16"/>
        </w:rPr>
        <w:t>такую</w:t>
      </w:r>
      <w:r>
        <w:rPr>
          <w:spacing w:val="17"/>
        </w:rPr>
        <w:t xml:space="preserve"> </w:t>
      </w:r>
      <w:r>
        <w:rPr>
          <w:spacing w:val="16"/>
        </w:rPr>
        <w:t>категорию</w:t>
      </w:r>
      <w:r>
        <w:rPr>
          <w:spacing w:val="17"/>
        </w:rPr>
        <w:t xml:space="preserve"> детей,</w:t>
      </w:r>
      <w:r>
        <w:rPr>
          <w:spacing w:val="1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14"/>
        </w:rPr>
        <w:t>которых</w:t>
      </w:r>
      <w:r>
        <w:rPr>
          <w:spacing w:val="15"/>
        </w:rPr>
        <w:t xml:space="preserve"> </w:t>
      </w:r>
      <w:r>
        <w:rPr>
          <w:spacing w:val="17"/>
        </w:rPr>
        <w:t>наблюдается</w:t>
      </w:r>
      <w:r>
        <w:rPr>
          <w:spacing w:val="18"/>
        </w:rPr>
        <w:t xml:space="preserve"> недостаточная</w:t>
      </w:r>
      <w:r>
        <w:rPr>
          <w:spacing w:val="1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[16,</w:t>
      </w:r>
      <w:r>
        <w:rPr>
          <w:spacing w:val="-2"/>
        </w:rPr>
        <w:t xml:space="preserve"> </w:t>
      </w:r>
      <w:r>
        <w:t>Левина].</w:t>
      </w:r>
    </w:p>
    <w:p w:rsidR="009E2D62" w:rsidRDefault="009E2D62" w:rsidP="009E2D62">
      <w:pPr>
        <w:pStyle w:val="a3"/>
        <w:spacing w:line="360" w:lineRule="auto"/>
        <w:ind w:right="546" w:firstLine="708"/>
      </w:pPr>
      <w:r>
        <w:t>У детей данной группы оказываются нарушенными произношение и</w:t>
      </w:r>
      <w:r>
        <w:rPr>
          <w:spacing w:val="1"/>
        </w:rPr>
        <w:t xml:space="preserve"> </w:t>
      </w:r>
      <w:r>
        <w:t>различение звуков на слух, недостаточно полноценно происходит овладение</w:t>
      </w:r>
      <w:r>
        <w:rPr>
          <w:spacing w:val="1"/>
        </w:rPr>
        <w:t xml:space="preserve"> </w:t>
      </w:r>
      <w:r>
        <w:rPr>
          <w:spacing w:val="14"/>
        </w:rPr>
        <w:t>системой</w:t>
      </w:r>
      <w:r>
        <w:rPr>
          <w:spacing w:val="15"/>
        </w:rPr>
        <w:t xml:space="preserve"> </w:t>
      </w:r>
      <w:r>
        <w:rPr>
          <w:spacing w:val="13"/>
        </w:rPr>
        <w:t>морфем,</w:t>
      </w:r>
      <w:r>
        <w:rPr>
          <w:spacing w:val="14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rPr>
          <w:spacing w:val="14"/>
        </w:rPr>
        <w:t>усваиваются</w:t>
      </w:r>
      <w:r>
        <w:rPr>
          <w:spacing w:val="15"/>
        </w:rPr>
        <w:t xml:space="preserve"> </w:t>
      </w:r>
      <w:r>
        <w:rPr>
          <w:spacing w:val="13"/>
        </w:rPr>
        <w:t>навыки</w:t>
      </w:r>
      <w:r>
        <w:rPr>
          <w:spacing w:val="14"/>
        </w:rPr>
        <w:t xml:space="preserve"> словоизменения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количественным,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нарушение</w:t>
      </w:r>
      <w:r>
        <w:rPr>
          <w:spacing w:val="39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первично</w:t>
      </w:r>
      <w:r>
        <w:rPr>
          <w:spacing w:val="39"/>
        </w:rPr>
        <w:t xml:space="preserve"> </w:t>
      </w:r>
      <w:r>
        <w:t>сохранным</w:t>
      </w:r>
      <w:r>
        <w:rPr>
          <w:spacing w:val="40"/>
        </w:rPr>
        <w:t xml:space="preserve"> </w:t>
      </w:r>
      <w:r>
        <w:t>интеллектом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нормальным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50"/>
      </w:pPr>
      <w:r>
        <w:lastRenderedPageBreak/>
        <w:t>физическим слухом получило название общее недоразвитие речи (ОНР) [29,</w:t>
      </w:r>
      <w:r>
        <w:rPr>
          <w:spacing w:val="1"/>
        </w:rPr>
        <w:t xml:space="preserve"> </w:t>
      </w:r>
      <w:r>
        <w:t>Филичева].</w:t>
      </w:r>
    </w:p>
    <w:p w:rsidR="009E2D62" w:rsidRDefault="009E2D62" w:rsidP="009E2D62">
      <w:pPr>
        <w:pStyle w:val="a3"/>
        <w:spacing w:line="360" w:lineRule="auto"/>
        <w:ind w:right="553" w:firstLine="708"/>
      </w:pPr>
      <w:r>
        <w:t>Как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proofErr w:type="spellStart"/>
      <w:r>
        <w:t>Н.С.Жуковой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Е.М.Мастюковой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1"/>
        </w:rPr>
        <w:t>Т.Б.Филичевой</w:t>
      </w:r>
      <w:proofErr w:type="spellEnd"/>
      <w:r>
        <w:rPr>
          <w:spacing w:val="11"/>
        </w:rPr>
        <w:t>,</w:t>
      </w:r>
      <w:r>
        <w:rPr>
          <w:spacing w:val="12"/>
        </w:rPr>
        <w:t xml:space="preserve"> время</w:t>
      </w:r>
      <w:r>
        <w:rPr>
          <w:spacing w:val="13"/>
        </w:rPr>
        <w:t xml:space="preserve"> </w:t>
      </w:r>
      <w:r>
        <w:rPr>
          <w:spacing w:val="12"/>
        </w:rPr>
        <w:t>появления</w:t>
      </w:r>
      <w:r>
        <w:rPr>
          <w:spacing w:val="13"/>
        </w:rPr>
        <w:t xml:space="preserve"> </w:t>
      </w:r>
      <w:r>
        <w:rPr>
          <w:spacing w:val="12"/>
        </w:rPr>
        <w:t>первых</w:t>
      </w:r>
      <w:r>
        <w:rPr>
          <w:spacing w:val="13"/>
        </w:rPr>
        <w:t xml:space="preserve"> </w:t>
      </w:r>
      <w:r>
        <w:rPr>
          <w:spacing w:val="11"/>
        </w:rPr>
        <w:t>слов</w:t>
      </w:r>
      <w:r>
        <w:rPr>
          <w:spacing w:val="1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12"/>
        </w:rP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2"/>
        </w:rPr>
        <w:t>общим</w:t>
      </w:r>
      <w:r>
        <w:rPr>
          <w:spacing w:val="13"/>
        </w:rPr>
        <w:t xml:space="preserve"> </w:t>
      </w:r>
      <w:r>
        <w:t>недоразвитием речи не имеет резкого отличия от нормы. Однако сроки,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объединяя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двухсловное</w:t>
      </w:r>
      <w:r>
        <w:rPr>
          <w:spacing w:val="-2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различны.</w:t>
      </w:r>
    </w:p>
    <w:p w:rsidR="009E2D62" w:rsidRDefault="009E2D62" w:rsidP="009E2D62">
      <w:pPr>
        <w:pStyle w:val="a3"/>
        <w:spacing w:before="2"/>
        <w:ind w:left="1532"/>
      </w:pPr>
      <w:r>
        <w:t>В</w:t>
      </w:r>
      <w:r>
        <w:rPr>
          <w:spacing w:val="68"/>
        </w:rPr>
        <w:t xml:space="preserve"> </w:t>
      </w:r>
      <w:r>
        <w:t>исследованиях</w:t>
      </w:r>
      <w:r>
        <w:rPr>
          <w:spacing w:val="137"/>
        </w:rPr>
        <w:t xml:space="preserve"> </w:t>
      </w:r>
      <w:proofErr w:type="spellStart"/>
      <w:r>
        <w:t>Р.Е.Левиной</w:t>
      </w:r>
      <w:proofErr w:type="spellEnd"/>
      <w:r>
        <w:rPr>
          <w:spacing w:val="138"/>
        </w:rPr>
        <w:t xml:space="preserve"> </w:t>
      </w:r>
      <w:r>
        <w:t>(1959,</w:t>
      </w:r>
      <w:r>
        <w:rPr>
          <w:spacing w:val="138"/>
        </w:rPr>
        <w:t xml:space="preserve"> </w:t>
      </w:r>
      <w:r>
        <w:t>1961),</w:t>
      </w:r>
      <w:r>
        <w:rPr>
          <w:spacing w:val="137"/>
        </w:rPr>
        <w:t xml:space="preserve"> </w:t>
      </w:r>
      <w:proofErr w:type="spellStart"/>
      <w:r>
        <w:t>И.Н.Трауготт</w:t>
      </w:r>
      <w:proofErr w:type="spellEnd"/>
      <w:r>
        <w:rPr>
          <w:spacing w:val="138"/>
        </w:rPr>
        <w:t xml:space="preserve"> </w:t>
      </w:r>
      <w:r>
        <w:t>(1940),</w:t>
      </w:r>
    </w:p>
    <w:p w:rsidR="009E2D62" w:rsidRDefault="009E2D62" w:rsidP="009E2D62">
      <w:pPr>
        <w:pStyle w:val="a3"/>
        <w:spacing w:before="160" w:line="360" w:lineRule="auto"/>
        <w:ind w:right="539"/>
      </w:pPr>
      <w:proofErr w:type="spellStart"/>
      <w:r>
        <w:t>В.К.Орфинской</w:t>
      </w:r>
      <w:proofErr w:type="spellEnd"/>
      <w:r>
        <w:rPr>
          <w:spacing w:val="1"/>
        </w:rPr>
        <w:t xml:space="preserve"> </w:t>
      </w:r>
      <w:r>
        <w:t>(1968),</w:t>
      </w:r>
      <w:r>
        <w:rPr>
          <w:spacing w:val="1"/>
        </w:rPr>
        <w:t xml:space="preserve"> </w:t>
      </w:r>
      <w:proofErr w:type="spellStart"/>
      <w:r>
        <w:t>С.Н.Шаховской</w:t>
      </w:r>
      <w:proofErr w:type="spellEnd"/>
      <w:r>
        <w:rPr>
          <w:spacing w:val="1"/>
        </w:rPr>
        <w:t xml:space="preserve"> </w:t>
      </w:r>
      <w:r>
        <w:t>(1960),</w:t>
      </w:r>
      <w:r>
        <w:rPr>
          <w:spacing w:val="1"/>
        </w:rPr>
        <w:t xml:space="preserve"> </w:t>
      </w:r>
      <w:proofErr w:type="spellStart"/>
      <w:r>
        <w:t>Р.И.Лалаевой</w:t>
      </w:r>
      <w:proofErr w:type="spellEnd"/>
      <w:r>
        <w:rPr>
          <w:spacing w:val="1"/>
        </w:rPr>
        <w:t xml:space="preserve"> </w:t>
      </w:r>
      <w:r>
        <w:t>(1999),</w:t>
      </w:r>
      <w:r>
        <w:rPr>
          <w:spacing w:val="1"/>
        </w:rPr>
        <w:t xml:space="preserve"> </w:t>
      </w:r>
      <w:proofErr w:type="spellStart"/>
      <w:r>
        <w:t>Н.В.Серебряковой</w:t>
      </w:r>
      <w:proofErr w:type="spellEnd"/>
      <w:r>
        <w:rPr>
          <w:spacing w:val="1"/>
        </w:rPr>
        <w:t xml:space="preserve"> </w:t>
      </w:r>
      <w:r>
        <w:t>(1999)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грамматических средств языка. </w:t>
      </w:r>
      <w:proofErr w:type="spellStart"/>
      <w:r>
        <w:t>Г.И.Жаренкова</w:t>
      </w:r>
      <w:proofErr w:type="spellEnd"/>
      <w:r>
        <w:t xml:space="preserve"> доказала, что при тяжелом</w:t>
      </w:r>
      <w:r>
        <w:rPr>
          <w:spacing w:val="1"/>
        </w:rPr>
        <w:t xml:space="preserve"> </w:t>
      </w:r>
      <w:r>
        <w:t>недоразвитии речи (I, II уровне) обнаруживаются выраженные нарушения в</w:t>
      </w:r>
      <w:r>
        <w:rPr>
          <w:spacing w:val="1"/>
        </w:rPr>
        <w:t xml:space="preserve"> </w:t>
      </w:r>
      <w:r>
        <w:t>понимании обращенной речи, а также грамматических форм. Установлена</w:t>
      </w:r>
      <w:r>
        <w:rPr>
          <w:spacing w:val="1"/>
        </w:rPr>
        <w:t xml:space="preserve"> </w:t>
      </w:r>
      <w:r>
        <w:t xml:space="preserve">прямая зависимость между степенью </w:t>
      </w:r>
      <w:proofErr w:type="spellStart"/>
      <w:r>
        <w:t>сформированности</w:t>
      </w:r>
      <w:proofErr w:type="spellEnd"/>
      <w:r>
        <w:t xml:space="preserve"> речи и уровнем ее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(1961).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proofErr w:type="spellStart"/>
      <w:r>
        <w:t>Р.Е.Левиной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А.К.Марковой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Г.А.Каше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2"/>
        </w:rPr>
        <w:t>О.Н.Усановой</w:t>
      </w:r>
      <w:proofErr w:type="spellEnd"/>
      <w:r>
        <w:rPr>
          <w:spacing w:val="13"/>
        </w:rPr>
        <w:t xml:space="preserve"> </w:t>
      </w:r>
      <w:r>
        <w:rPr>
          <w:spacing w:val="14"/>
        </w:rPr>
        <w:t>показано</w:t>
      </w:r>
      <w:r>
        <w:rPr>
          <w:spacing w:val="15"/>
        </w:rPr>
        <w:t xml:space="preserve"> своеобразие</w:t>
      </w:r>
      <w:r>
        <w:rPr>
          <w:spacing w:val="16"/>
        </w:rPr>
        <w:t xml:space="preserve"> </w:t>
      </w:r>
      <w:r>
        <w:rPr>
          <w:spacing w:val="13"/>
        </w:rPr>
        <w:t>слоговой</w:t>
      </w:r>
      <w:r>
        <w:rPr>
          <w:spacing w:val="14"/>
        </w:rPr>
        <w:t xml:space="preserve"> структуры</w:t>
      </w:r>
      <w:r>
        <w:rPr>
          <w:spacing w:val="15"/>
        </w:rPr>
        <w:t xml:space="preserve"> </w:t>
      </w:r>
      <w:r>
        <w:rPr>
          <w:spacing w:val="12"/>
        </w:rPr>
        <w:t>слов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-2"/>
        </w:rPr>
        <w:t xml:space="preserve"> </w:t>
      </w:r>
      <w:r>
        <w:t>[5, Вершина].</w:t>
      </w:r>
    </w:p>
    <w:p w:rsidR="009E2D62" w:rsidRDefault="009E2D62" w:rsidP="009E2D62">
      <w:pPr>
        <w:pStyle w:val="a3"/>
        <w:spacing w:before="1" w:line="360" w:lineRule="auto"/>
        <w:ind w:right="539" w:firstLine="708"/>
      </w:pPr>
      <w:r>
        <w:rPr>
          <w:i/>
        </w:rPr>
        <w:t xml:space="preserve">Особенности речи детей с ОНР </w:t>
      </w:r>
      <w:r>
        <w:t>– это не просто дефекты речи, в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патологии,</w:t>
      </w:r>
      <w:r>
        <w:rPr>
          <w:spacing w:val="-7"/>
        </w:rPr>
        <w:t xml:space="preserve"> </w:t>
      </w:r>
      <w:r>
        <w:t>которые,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заниматься,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 xml:space="preserve">более серьезным нарушениям – </w:t>
      </w:r>
      <w:proofErr w:type="spellStart"/>
      <w:r>
        <w:t>дислексии</w:t>
      </w:r>
      <w:proofErr w:type="spellEnd"/>
      <w:r>
        <w:t xml:space="preserve"> и </w:t>
      </w:r>
      <w:proofErr w:type="spellStart"/>
      <w:r>
        <w:t>дисграфии</w:t>
      </w:r>
      <w:proofErr w:type="spellEnd"/>
      <w:r>
        <w:t>, при которых ребенок</w:t>
      </w:r>
      <w:r>
        <w:rPr>
          <w:spacing w:val="-67"/>
        </w:rPr>
        <w:t xml:space="preserve"> </w:t>
      </w:r>
      <w:r>
        <w:t>не сможет овладеть техникой письма. Также заболевание следует отличать от</w:t>
      </w:r>
      <w:r>
        <w:rPr>
          <w:spacing w:val="-67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фонетико-фонематическое</w:t>
      </w:r>
      <w:r>
        <w:rPr>
          <w:spacing w:val="1"/>
        </w:rPr>
        <w:t xml:space="preserve"> </w:t>
      </w:r>
      <w:r>
        <w:t>недоразвитие [16,</w:t>
      </w:r>
      <w:r>
        <w:rPr>
          <w:spacing w:val="1"/>
        </w:rPr>
        <w:t xml:space="preserve"> </w:t>
      </w:r>
      <w:r>
        <w:t>Левина].</w:t>
      </w:r>
      <w:r>
        <w:rPr>
          <w:spacing w:val="1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ОНР</w:t>
      </w:r>
      <w:r>
        <w:rPr>
          <w:spacing w:val="-3"/>
        </w:rPr>
        <w:t xml:space="preserve"> </w:t>
      </w:r>
      <w:r>
        <w:t>нередко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синдромов,</w:t>
      </w:r>
      <w:r>
        <w:rPr>
          <w:spacing w:val="-2"/>
        </w:rPr>
        <w:t xml:space="preserve"> </w:t>
      </w:r>
      <w:r>
        <w:t>как: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line="322" w:lineRule="exact"/>
        <w:ind w:left="2240"/>
        <w:jc w:val="left"/>
        <w:rPr>
          <w:sz w:val="28"/>
        </w:rPr>
      </w:pPr>
      <w:proofErr w:type="gramStart"/>
      <w:r>
        <w:rPr>
          <w:sz w:val="28"/>
        </w:rPr>
        <w:t>алалия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  <w:proofErr w:type="gramEnd"/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9"/>
        <w:ind w:left="2240"/>
        <w:jc w:val="left"/>
        <w:rPr>
          <w:sz w:val="28"/>
        </w:rPr>
      </w:pPr>
      <w:proofErr w:type="spellStart"/>
      <w:r>
        <w:rPr>
          <w:sz w:val="28"/>
        </w:rPr>
        <w:t>ринолалия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артикуляцией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7"/>
        <w:ind w:left="2240"/>
        <w:jc w:val="left"/>
        <w:rPr>
          <w:sz w:val="28"/>
        </w:rPr>
      </w:pPr>
      <w:r>
        <w:rPr>
          <w:sz w:val="28"/>
        </w:rPr>
        <w:t>дизартрия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произношение;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9" w:line="364" w:lineRule="auto"/>
        <w:ind w:left="1532" w:right="740" w:firstLine="0"/>
        <w:jc w:val="left"/>
        <w:rPr>
          <w:sz w:val="28"/>
        </w:rPr>
      </w:pPr>
      <w:r>
        <w:rPr>
          <w:sz w:val="28"/>
        </w:rPr>
        <w:t>афазия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пропадает</w:t>
      </w:r>
      <w:r>
        <w:rPr>
          <w:spacing w:val="-12"/>
          <w:sz w:val="28"/>
        </w:rPr>
        <w:t xml:space="preserve"> </w:t>
      </w:r>
      <w:r>
        <w:rPr>
          <w:sz w:val="28"/>
        </w:rPr>
        <w:t>уже</w:t>
      </w:r>
      <w:r>
        <w:rPr>
          <w:spacing w:val="-13"/>
          <w:sz w:val="28"/>
        </w:rPr>
        <w:t xml:space="preserve"> </w:t>
      </w:r>
      <w:r>
        <w:rPr>
          <w:sz w:val="28"/>
        </w:rPr>
        <w:t>сформированная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функция.</w:t>
      </w:r>
      <w:r>
        <w:rPr>
          <w:spacing w:val="-67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</w:t>
      </w:r>
    </w:p>
    <w:p w:rsidR="009E2D62" w:rsidRDefault="009E2D62" w:rsidP="009E2D62">
      <w:pPr>
        <w:spacing w:line="364" w:lineRule="auto"/>
        <w:rPr>
          <w:sz w:val="28"/>
        </w:rPr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42"/>
        <w:ind w:left="2240"/>
        <w:jc w:val="left"/>
        <w:rPr>
          <w:sz w:val="28"/>
        </w:rPr>
      </w:pPr>
      <w:r>
        <w:rPr>
          <w:sz w:val="28"/>
        </w:rPr>
        <w:lastRenderedPageBreak/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0"/>
          <w:sz w:val="28"/>
        </w:rPr>
        <w:t xml:space="preserve"> </w:t>
      </w:r>
      <w:r>
        <w:rPr>
          <w:sz w:val="28"/>
        </w:rPr>
        <w:t>слов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2-2,5г.;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9"/>
        <w:ind w:left="2240"/>
        <w:jc w:val="left"/>
        <w:rPr>
          <w:sz w:val="28"/>
        </w:rPr>
      </w:pPr>
      <w:proofErr w:type="spellStart"/>
      <w:r>
        <w:rPr>
          <w:sz w:val="28"/>
        </w:rPr>
        <w:t>аграмматичность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речи;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7"/>
        <w:ind w:left="2240"/>
        <w:jc w:val="left"/>
        <w:rPr>
          <w:sz w:val="28"/>
        </w:rPr>
      </w:pPr>
      <w:r>
        <w:rPr>
          <w:sz w:val="28"/>
        </w:rPr>
        <w:t>недостаточное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оформление;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59" w:line="360" w:lineRule="auto"/>
        <w:ind w:right="550" w:firstLine="708"/>
        <w:rPr>
          <w:sz w:val="28"/>
        </w:rPr>
      </w:pPr>
      <w:r>
        <w:rPr>
          <w:sz w:val="28"/>
        </w:rPr>
        <w:t>отставание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экспрессивной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благоприятном,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4"/>
          <w:sz w:val="28"/>
        </w:rPr>
        <w:t xml:space="preserve"> </w:t>
      </w:r>
      <w:r>
        <w:rPr>
          <w:sz w:val="28"/>
        </w:rPr>
        <w:t>[14,</w:t>
      </w:r>
      <w:r>
        <w:rPr>
          <w:spacing w:val="-2"/>
          <w:sz w:val="28"/>
        </w:rPr>
        <w:t xml:space="preserve"> </w:t>
      </w:r>
      <w:r>
        <w:rPr>
          <w:sz w:val="28"/>
        </w:rPr>
        <w:t>Корнев].</w:t>
      </w:r>
    </w:p>
    <w:p w:rsidR="009E2D62" w:rsidRDefault="009E2D62" w:rsidP="009E2D62">
      <w:pPr>
        <w:pStyle w:val="a3"/>
        <w:spacing w:before="1" w:line="360" w:lineRule="auto"/>
        <w:ind w:right="546" w:firstLine="708"/>
      </w:pPr>
      <w:r>
        <w:t>Речь таких детей часто мало понятна для окружающих. Наблюдается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падает.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критичны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дефекту.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i/>
        </w:rPr>
        <w:t>недоразвитие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t xml:space="preserve">предполагает качественно более низкий уровень </w:t>
      </w:r>
      <w:proofErr w:type="spellStart"/>
      <w:r>
        <w:t>сформированности</w:t>
      </w:r>
      <w:proofErr w:type="spellEnd"/>
      <w:r>
        <w:t xml:space="preserve"> той или</w:t>
      </w:r>
      <w:r>
        <w:rPr>
          <w:spacing w:val="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[11,</w:t>
      </w:r>
      <w:r>
        <w:rPr>
          <w:spacing w:val="-4"/>
        </w:rPr>
        <w:t xml:space="preserve"> </w:t>
      </w:r>
      <w:r>
        <w:t>Голубева].</w:t>
      </w:r>
    </w:p>
    <w:p w:rsidR="009E2D62" w:rsidRDefault="009E2D62" w:rsidP="009E2D62">
      <w:pPr>
        <w:pStyle w:val="a3"/>
        <w:spacing w:line="360" w:lineRule="auto"/>
        <w:ind w:right="546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аномалии,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proofErr w:type="spellStart"/>
      <w:r>
        <w:t>несформированности</w:t>
      </w:r>
      <w:proofErr w:type="spellEnd"/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(фонетико-фонематической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строя).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может иметь различный механизм и соответственно различную структуру</w:t>
      </w:r>
      <w:r>
        <w:rPr>
          <w:spacing w:val="1"/>
        </w:rPr>
        <w:t xml:space="preserve"> </w:t>
      </w:r>
      <w:r>
        <w:t>дефекта.</w:t>
      </w:r>
    </w:p>
    <w:p w:rsidR="009E2D62" w:rsidRDefault="009E2D62" w:rsidP="009E2D62">
      <w:pPr>
        <w:pStyle w:val="a3"/>
        <w:spacing w:line="360" w:lineRule="auto"/>
        <w:ind w:right="539" w:firstLine="708"/>
      </w:pPr>
      <w:r>
        <w:rPr>
          <w:spacing w:val="21"/>
        </w:rPr>
        <w:t>Именно</w:t>
      </w:r>
      <w:r>
        <w:rPr>
          <w:spacing w:val="2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9"/>
        </w:rPr>
        <w:t>этих</w:t>
      </w:r>
      <w:r>
        <w:rPr>
          <w:spacing w:val="20"/>
        </w:rPr>
        <w:t xml:space="preserve"> </w:t>
      </w:r>
      <w:r>
        <w:rPr>
          <w:spacing w:val="22"/>
        </w:rPr>
        <w:t>позиций</w:t>
      </w:r>
      <w:r>
        <w:rPr>
          <w:spacing w:val="23"/>
        </w:rPr>
        <w:t xml:space="preserve"> </w:t>
      </w:r>
      <w:r>
        <w:t xml:space="preserve">Р. </w:t>
      </w:r>
      <w:r>
        <w:rPr>
          <w:spacing w:val="12"/>
        </w:rPr>
        <w:t xml:space="preserve">Е. </w:t>
      </w:r>
      <w:r>
        <w:rPr>
          <w:spacing w:val="20"/>
        </w:rPr>
        <w:t>Левина</w:t>
      </w:r>
      <w:r>
        <w:rPr>
          <w:spacing w:val="21"/>
        </w:rPr>
        <w:t xml:space="preserve"> объясняет</w:t>
      </w:r>
      <w:r>
        <w:rPr>
          <w:spacing w:val="22"/>
        </w:rPr>
        <w:t xml:space="preserve"> </w:t>
      </w:r>
      <w:r>
        <w:rPr>
          <w:spacing w:val="20"/>
        </w:rPr>
        <w:t>фонетик</w:t>
      </w:r>
      <w:proofErr w:type="gramStart"/>
      <w:r>
        <w:rPr>
          <w:spacing w:val="20"/>
        </w:rPr>
        <w:t>о-</w:t>
      </w:r>
      <w:proofErr w:type="gramEnd"/>
      <w:r>
        <w:rPr>
          <w:spacing w:val="21"/>
        </w:rPr>
        <w:t xml:space="preserve"> </w:t>
      </w:r>
      <w:r>
        <w:t>фонематические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выступающие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лексико-грамматическими.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 xml:space="preserve">соотношение нарушенных компонентов может быть различным. </w:t>
      </w:r>
      <w:proofErr w:type="gramStart"/>
      <w:r>
        <w:t>В некоторых</w:t>
      </w:r>
      <w:r>
        <w:rPr>
          <w:spacing w:val="-67"/>
        </w:rPr>
        <w:t xml:space="preserve"> </w:t>
      </w:r>
      <w:r>
        <w:rPr>
          <w:spacing w:val="10"/>
        </w:rPr>
        <w:t>случаях</w:t>
      </w:r>
      <w:r>
        <w:rPr>
          <w:spacing w:val="11"/>
        </w:rPr>
        <w:t xml:space="preserve"> </w:t>
      </w:r>
      <w:r>
        <w:rPr>
          <w:spacing w:val="10"/>
        </w:rPr>
        <w:t>отмечается</w:t>
      </w:r>
      <w:r>
        <w:rPr>
          <w:spacing w:val="11"/>
        </w:rPr>
        <w:t xml:space="preserve"> </w:t>
      </w:r>
      <w:r>
        <w:rPr>
          <w:spacing w:val="10"/>
        </w:rPr>
        <w:t>преобладание</w:t>
      </w:r>
      <w:r>
        <w:rPr>
          <w:spacing w:val="11"/>
        </w:rPr>
        <w:t xml:space="preserve"> фонематических</w:t>
      </w:r>
      <w:r>
        <w:rPr>
          <w:spacing w:val="12"/>
        </w:rPr>
        <w:t xml:space="preserve"> </w:t>
      </w:r>
      <w:r>
        <w:rPr>
          <w:spacing w:val="10"/>
        </w:rPr>
        <w:t>нарушений</w:t>
      </w:r>
      <w:r>
        <w:rPr>
          <w:spacing w:val="1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фонетическими,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[16, Левина].</w:t>
      </w:r>
      <w:proofErr w:type="gramEnd"/>
    </w:p>
    <w:p w:rsidR="009E2D62" w:rsidRDefault="009E2D62" w:rsidP="009E2D62">
      <w:pPr>
        <w:pStyle w:val="a3"/>
        <w:spacing w:line="360" w:lineRule="auto"/>
        <w:ind w:right="539" w:firstLine="708"/>
      </w:pPr>
      <w:proofErr w:type="spellStart"/>
      <w:r>
        <w:t>Н.А.Никашина</w:t>
      </w:r>
      <w:proofErr w:type="spell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неправильном</w:t>
      </w:r>
      <w:r>
        <w:rPr>
          <w:spacing w:val="-67"/>
        </w:rPr>
        <w:t xml:space="preserve"> </w:t>
      </w:r>
      <w:r>
        <w:t>воспроизведении</w:t>
      </w:r>
      <w:r>
        <w:rPr>
          <w:spacing w:val="-3"/>
        </w:rPr>
        <w:t xml:space="preserve"> </w:t>
      </w:r>
      <w:r>
        <w:t>слоговой</w:t>
      </w:r>
      <w:r>
        <w:rPr>
          <w:spacing w:val="-2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недостатках</w:t>
      </w:r>
      <w:r>
        <w:rPr>
          <w:spacing w:val="-2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  <w:r>
        <w:rPr>
          <w:spacing w:val="-2"/>
        </w:rPr>
        <w:t xml:space="preserve"> </w:t>
      </w:r>
      <w:r>
        <w:t>и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42"/>
      </w:pPr>
      <w:r>
        <w:lastRenderedPageBreak/>
        <w:t>грамматического</w:t>
      </w:r>
      <w:r>
        <w:rPr>
          <w:spacing w:val="-8"/>
        </w:rPr>
        <w:t xml:space="preserve"> </w:t>
      </w:r>
      <w:r>
        <w:t>строя</w:t>
      </w:r>
      <w:r>
        <w:rPr>
          <w:spacing w:val="-9"/>
        </w:rPr>
        <w:t xml:space="preserve"> </w:t>
      </w:r>
      <w:r>
        <w:t>речи.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проявлении</w:t>
      </w:r>
      <w:r>
        <w:rPr>
          <w:spacing w:val="-7"/>
        </w:rPr>
        <w:t xml:space="preserve"> </w:t>
      </w:r>
      <w:r>
        <w:t>недостатков</w:t>
      </w:r>
      <w:r>
        <w:rPr>
          <w:spacing w:val="-8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у детей нет единообразия, так как «у одних отклонения больше касаются</w:t>
      </w:r>
      <w:r>
        <w:rPr>
          <w:spacing w:val="1"/>
        </w:rPr>
        <w:t xml:space="preserve"> </w:t>
      </w:r>
      <w:r>
        <w:t>фонетико-фонематического</w:t>
      </w:r>
      <w:r>
        <w:rPr>
          <w:spacing w:val="-6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лексико-грамматического,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других более выраженными являются нарушения лексико-грамматического</w:t>
      </w:r>
      <w:r>
        <w:rPr>
          <w:spacing w:val="1"/>
        </w:rPr>
        <w:t xml:space="preserve"> </w:t>
      </w:r>
      <w:r>
        <w:t>строя»</w:t>
      </w:r>
      <w:r>
        <w:rPr>
          <w:spacing w:val="-1"/>
        </w:rPr>
        <w:t xml:space="preserve"> </w:t>
      </w:r>
      <w:r>
        <w:t xml:space="preserve">[7, </w:t>
      </w:r>
      <w:proofErr w:type="spellStart"/>
      <w:r>
        <w:t>Волосовец</w:t>
      </w:r>
      <w:proofErr w:type="spellEnd"/>
      <w:r>
        <w:t>].</w:t>
      </w:r>
    </w:p>
    <w:p w:rsidR="009E2D62" w:rsidRDefault="009E2D62" w:rsidP="009E2D62">
      <w:pPr>
        <w:pStyle w:val="a3"/>
        <w:spacing w:before="1" w:line="360" w:lineRule="auto"/>
        <w:ind w:right="534" w:firstLine="708"/>
      </w:pPr>
      <w:r>
        <w:t>Следовательно,</w:t>
      </w:r>
      <w:r>
        <w:rPr>
          <w:spacing w:val="1"/>
        </w:rPr>
        <w:t xml:space="preserve"> </w:t>
      </w:r>
      <w:r>
        <w:t xml:space="preserve">термин </w:t>
      </w:r>
      <w:r>
        <w:rPr>
          <w:i/>
        </w:rPr>
        <w:t>«общее</w:t>
      </w:r>
      <w:r>
        <w:rPr>
          <w:i/>
          <w:spacing w:val="1"/>
        </w:rPr>
        <w:t xml:space="preserve"> </w:t>
      </w:r>
      <w:r>
        <w:rPr>
          <w:i/>
        </w:rPr>
        <w:t>недоразвитие</w:t>
      </w:r>
      <w:r>
        <w:rPr>
          <w:i/>
          <w:spacing w:val="1"/>
        </w:rPr>
        <w:t xml:space="preserve"> </w:t>
      </w:r>
      <w:r>
        <w:rPr>
          <w:i/>
        </w:rPr>
        <w:t xml:space="preserve">речи» </w:t>
      </w:r>
      <w:r>
        <w:t>характеризует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симптомологический</w:t>
      </w:r>
      <w:proofErr w:type="spellEnd"/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3"/>
        </w:rPr>
        <w:t>большинстве</w:t>
      </w:r>
      <w:r>
        <w:rPr>
          <w:spacing w:val="14"/>
        </w:rPr>
        <w:t xml:space="preserve"> </w:t>
      </w:r>
      <w:r>
        <w:rPr>
          <w:spacing w:val="12"/>
        </w:rPr>
        <w:t>случаев</w:t>
      </w:r>
      <w:r>
        <w:rPr>
          <w:spacing w:val="13"/>
        </w:rPr>
        <w:t xml:space="preserve"> </w:t>
      </w:r>
      <w:r>
        <w:rPr>
          <w:spacing w:val="10"/>
        </w:rP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rPr>
          <w:spacing w:val="12"/>
        </w:rPr>
        <w:t>нарушении</w:t>
      </w:r>
      <w:r>
        <w:rPr>
          <w:spacing w:val="13"/>
        </w:rPr>
        <w:t xml:space="preserve"> </w:t>
      </w:r>
      <w:r>
        <w:rPr>
          <w:spacing w:val="11"/>
        </w:rPr>
        <w:t>возможно</w:t>
      </w:r>
      <w:r>
        <w:rPr>
          <w:spacing w:val="1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9"/>
        </w:rPr>
        <w:t>столько</w:t>
      </w:r>
      <w:r>
        <w:rPr>
          <w:spacing w:val="10"/>
        </w:rPr>
        <w:t xml:space="preserve"> </w:t>
      </w:r>
      <w:r>
        <w:t>недоразвитие,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системное</w:t>
      </w:r>
      <w:r>
        <w:rPr>
          <w:spacing w:val="-2"/>
        </w:rPr>
        <w:t xml:space="preserve"> </w:t>
      </w:r>
      <w:r>
        <w:t>расстройство</w:t>
      </w:r>
      <w:r>
        <w:rPr>
          <w:spacing w:val="-1"/>
        </w:rPr>
        <w:t xml:space="preserve"> </w:t>
      </w:r>
      <w:r>
        <w:t>речи.</w:t>
      </w:r>
    </w:p>
    <w:p w:rsidR="009E2D62" w:rsidRDefault="009E2D62" w:rsidP="009E2D62">
      <w:pPr>
        <w:pStyle w:val="a3"/>
        <w:spacing w:before="1" w:line="360" w:lineRule="auto"/>
        <w:ind w:right="548" w:firstLine="708"/>
      </w:pPr>
      <w:proofErr w:type="spellStart"/>
      <w:r>
        <w:rPr>
          <w:i/>
        </w:rPr>
        <w:t>Несформированность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звукопроизношения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общего недоразвития речи выделяется всеми исследователями. Нарушение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отмечено</w:t>
      </w:r>
      <w:r>
        <w:rPr>
          <w:spacing w:val="1"/>
        </w:rPr>
        <w:t xml:space="preserve"> </w:t>
      </w:r>
      <w:proofErr w:type="spellStart"/>
      <w:r>
        <w:t>Р.Е.Левиной</w:t>
      </w:r>
      <w:proofErr w:type="spellEnd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описывала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2" w:lineRule="exact"/>
        <w:ind w:left="2240"/>
        <w:rPr>
          <w:sz w:val="28"/>
        </w:rPr>
      </w:pPr>
      <w:r>
        <w:rPr>
          <w:sz w:val="28"/>
        </w:rPr>
        <w:t>отсутствие</w:t>
      </w:r>
      <w:r>
        <w:rPr>
          <w:spacing w:val="43"/>
          <w:sz w:val="28"/>
        </w:rPr>
        <w:t xml:space="preserve"> </w:t>
      </w:r>
      <w:r>
        <w:rPr>
          <w:sz w:val="28"/>
        </w:rPr>
        <w:t>звука,</w:t>
      </w:r>
      <w:r>
        <w:rPr>
          <w:spacing w:val="44"/>
          <w:sz w:val="28"/>
        </w:rPr>
        <w:t xml:space="preserve"> </w:t>
      </w:r>
      <w:r>
        <w:rPr>
          <w:sz w:val="28"/>
        </w:rPr>
        <w:t>когда</w:t>
      </w:r>
      <w:r>
        <w:rPr>
          <w:spacing w:val="44"/>
          <w:sz w:val="28"/>
        </w:rPr>
        <w:t xml:space="preserve"> </w:t>
      </w:r>
      <w:r>
        <w:rPr>
          <w:sz w:val="28"/>
        </w:rPr>
        <w:t>звук</w:t>
      </w:r>
      <w:r>
        <w:rPr>
          <w:spacing w:val="44"/>
          <w:sz w:val="28"/>
        </w:rPr>
        <w:t xml:space="preserve"> </w:t>
      </w:r>
      <w:r>
        <w:rPr>
          <w:sz w:val="28"/>
        </w:rPr>
        <w:t>либо</w:t>
      </w:r>
      <w:r>
        <w:rPr>
          <w:spacing w:val="44"/>
          <w:sz w:val="28"/>
        </w:rPr>
        <w:t xml:space="preserve"> </w:t>
      </w:r>
      <w:r>
        <w:rPr>
          <w:sz w:val="28"/>
        </w:rPr>
        <w:t>опускается,</w:t>
      </w:r>
      <w:r>
        <w:rPr>
          <w:spacing w:val="44"/>
          <w:sz w:val="28"/>
        </w:rPr>
        <w:t xml:space="preserve"> </w:t>
      </w:r>
      <w:r>
        <w:rPr>
          <w:sz w:val="28"/>
        </w:rPr>
        <w:t>либо</w:t>
      </w:r>
      <w:r>
        <w:rPr>
          <w:spacing w:val="44"/>
          <w:sz w:val="28"/>
        </w:rPr>
        <w:t xml:space="preserve"> </w:t>
      </w:r>
      <w:r>
        <w:rPr>
          <w:sz w:val="28"/>
        </w:rPr>
        <w:t>замещается</w:t>
      </w:r>
    </w:p>
    <w:p w:rsidR="009E2D62" w:rsidRDefault="009E2D62" w:rsidP="009E2D62">
      <w:pPr>
        <w:pStyle w:val="a3"/>
        <w:spacing w:before="173"/>
      </w:pPr>
      <w:r>
        <w:rPr>
          <w:spacing w:val="-2"/>
        </w:rPr>
        <w:t>родственными</w:t>
      </w:r>
      <w:r>
        <w:rPr>
          <w:spacing w:val="-7"/>
        </w:rPr>
        <w:t xml:space="preserve"> </w:t>
      </w:r>
      <w:r>
        <w:rPr>
          <w:spacing w:val="-1"/>
        </w:rPr>
        <w:t>звуками;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0"/>
        <w:ind w:left="2240"/>
        <w:rPr>
          <w:sz w:val="28"/>
        </w:rPr>
      </w:pPr>
      <w:r>
        <w:rPr>
          <w:sz w:val="28"/>
        </w:rPr>
        <w:t>неправильное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(атипичное)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звука;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59" w:line="360" w:lineRule="auto"/>
        <w:ind w:right="550" w:firstLine="708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[16,</w:t>
      </w:r>
      <w:r>
        <w:rPr>
          <w:spacing w:val="-1"/>
          <w:sz w:val="28"/>
        </w:rPr>
        <w:t xml:space="preserve"> </w:t>
      </w:r>
      <w:r>
        <w:rPr>
          <w:sz w:val="28"/>
        </w:rPr>
        <w:t>Левина].</w:t>
      </w:r>
    </w:p>
    <w:p w:rsidR="009E2D62" w:rsidRDefault="009E2D62" w:rsidP="009E2D62">
      <w:pPr>
        <w:pStyle w:val="a3"/>
        <w:spacing w:line="360" w:lineRule="auto"/>
        <w:ind w:right="547" w:firstLine="708"/>
      </w:pPr>
      <w:r>
        <w:t>Эти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отмечала Н.А. Никашина, в работах которой указано, что нарушение речи</w:t>
      </w:r>
      <w:r>
        <w:rPr>
          <w:spacing w:val="1"/>
        </w:rPr>
        <w:t xml:space="preserve"> </w:t>
      </w:r>
      <w:r>
        <w:t>может быть выражено отсутствием или неправильным произношением звука,</w:t>
      </w:r>
      <w:r>
        <w:rPr>
          <w:spacing w:val="-67"/>
        </w:rPr>
        <w:t xml:space="preserve"> </w:t>
      </w:r>
      <w:r>
        <w:t>а также случаями, когда ребенок может правильно произносить звук, но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артикуляции</w:t>
      </w:r>
      <w:r>
        <w:rPr>
          <w:spacing w:val="-2"/>
        </w:rPr>
        <w:t xml:space="preserve"> </w:t>
      </w:r>
      <w:r>
        <w:t>[11,</w:t>
      </w:r>
      <w:r>
        <w:rPr>
          <w:spacing w:val="-1"/>
        </w:rPr>
        <w:t xml:space="preserve"> </w:t>
      </w:r>
      <w:r>
        <w:t>Голубева].</w:t>
      </w:r>
    </w:p>
    <w:p w:rsidR="009E2D62" w:rsidRDefault="009E2D62" w:rsidP="009E2D62">
      <w:pPr>
        <w:pStyle w:val="a3"/>
        <w:spacing w:line="360" w:lineRule="auto"/>
        <w:ind w:right="550" w:firstLine="708"/>
      </w:pPr>
      <w:r>
        <w:t>Нарушение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рассматривалось</w:t>
      </w:r>
      <w:r>
        <w:rPr>
          <w:spacing w:val="1"/>
        </w:rPr>
        <w:t xml:space="preserve"> </w:t>
      </w:r>
      <w:r>
        <w:t>исследователями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изолированный</w:t>
      </w:r>
      <w:r>
        <w:rPr>
          <w:spacing w:val="1"/>
        </w:rPr>
        <w:t xml:space="preserve"> </w:t>
      </w:r>
      <w:r>
        <w:t>дефект.</w:t>
      </w:r>
      <w:r>
        <w:rPr>
          <w:spacing w:val="1"/>
        </w:rPr>
        <w:t xml:space="preserve"> </w:t>
      </w:r>
      <w:r>
        <w:t>Отсутствие</w:t>
      </w:r>
      <w:r>
        <w:rPr>
          <w:spacing w:val="-67"/>
        </w:rPr>
        <w:t xml:space="preserve"> </w:t>
      </w:r>
      <w:r>
        <w:t>единообразия дефекта языковых компонентов приводит к тому, что 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20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проявляется</w:t>
      </w:r>
      <w:r>
        <w:rPr>
          <w:spacing w:val="19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различной</w:t>
      </w:r>
      <w:r>
        <w:rPr>
          <w:spacing w:val="21"/>
        </w:rPr>
        <w:t xml:space="preserve"> </w:t>
      </w:r>
      <w:r>
        <w:t>степени.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работах</w:t>
      </w:r>
      <w:r>
        <w:rPr>
          <w:spacing w:val="21"/>
        </w:rPr>
        <w:t xml:space="preserve"> </w:t>
      </w:r>
      <w:r>
        <w:t>Р.Е.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55"/>
      </w:pPr>
      <w:r>
        <w:lastRenderedPageBreak/>
        <w:t>Левиной, Н.А. Никашиной и других авторов дана характеристика проявления</w:t>
      </w:r>
      <w:r>
        <w:rPr>
          <w:spacing w:val="-67"/>
        </w:rPr>
        <w:t xml:space="preserve"> </w:t>
      </w:r>
      <w:r>
        <w:t>общего недоразвития речи. Р.Е. Левина</w:t>
      </w:r>
      <w:r>
        <w:rPr>
          <w:spacing w:val="1"/>
        </w:rPr>
        <w:t xml:space="preserve"> </w:t>
      </w:r>
      <w:r>
        <w:t>отмечала, что речевое недоразвитие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проявление: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4" w:lineRule="exact"/>
        <w:ind w:left="2240"/>
        <w:rPr>
          <w:sz w:val="28"/>
        </w:rPr>
      </w:pP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одних</w:t>
      </w:r>
      <w:r>
        <w:rPr>
          <w:spacing w:val="82"/>
          <w:sz w:val="28"/>
        </w:rPr>
        <w:t xml:space="preserve"> </w:t>
      </w:r>
      <w:r>
        <w:rPr>
          <w:sz w:val="28"/>
        </w:rPr>
        <w:t>детей</w:t>
      </w:r>
      <w:r>
        <w:rPr>
          <w:spacing w:val="82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83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82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83"/>
          <w:sz w:val="28"/>
        </w:rPr>
        <w:t xml:space="preserve"> </w:t>
      </w:r>
      <w:r>
        <w:rPr>
          <w:sz w:val="28"/>
        </w:rPr>
        <w:t>общепринятых</w:t>
      </w:r>
    </w:p>
    <w:p w:rsidR="009E2D62" w:rsidRDefault="009E2D62" w:rsidP="009E2D62">
      <w:pPr>
        <w:pStyle w:val="a3"/>
        <w:spacing w:before="171"/>
        <w:jc w:val="left"/>
      </w:pPr>
      <w:r>
        <w:t>форм</w:t>
      </w:r>
      <w:r>
        <w:rPr>
          <w:spacing w:val="-10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зачаточное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состояние;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  <w:tab w:val="left" w:pos="2591"/>
          <w:tab w:val="left" w:pos="4091"/>
          <w:tab w:val="left" w:pos="4840"/>
          <w:tab w:val="left" w:pos="6537"/>
          <w:tab w:val="left" w:pos="7429"/>
          <w:tab w:val="left" w:pos="9723"/>
        </w:tabs>
        <w:spacing w:before="142" w:line="360" w:lineRule="auto"/>
        <w:ind w:right="547" w:firstLine="708"/>
        <w:jc w:val="left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некоторых</w:t>
      </w:r>
      <w:r>
        <w:rPr>
          <w:sz w:val="28"/>
        </w:rPr>
        <w:tab/>
        <w:t>речь</w:t>
      </w:r>
      <w:r>
        <w:rPr>
          <w:sz w:val="28"/>
        </w:rPr>
        <w:tab/>
        <w:t>оказывается</w:t>
      </w:r>
      <w:r>
        <w:rPr>
          <w:sz w:val="28"/>
        </w:rPr>
        <w:tab/>
        <w:t>более</w:t>
      </w:r>
      <w:r>
        <w:rPr>
          <w:sz w:val="28"/>
        </w:rPr>
        <w:tab/>
        <w:t>сформированной</w:t>
      </w:r>
      <w:r>
        <w:rPr>
          <w:sz w:val="28"/>
        </w:rPr>
        <w:tab/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  <w:tab w:val="left" w:pos="2587"/>
          <w:tab w:val="left" w:pos="3455"/>
          <w:tab w:val="left" w:pos="4323"/>
          <w:tab w:val="left" w:pos="6043"/>
          <w:tab w:val="left" w:pos="7685"/>
          <w:tab w:val="left" w:pos="8419"/>
          <w:tab w:val="left" w:pos="8751"/>
        </w:tabs>
        <w:spacing w:line="324" w:lineRule="exact"/>
        <w:ind w:left="2240"/>
        <w:jc w:val="left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части</w:t>
      </w:r>
      <w:r>
        <w:rPr>
          <w:sz w:val="28"/>
        </w:rPr>
        <w:tab/>
        <w:t>детей</w:t>
      </w:r>
      <w:r>
        <w:rPr>
          <w:sz w:val="28"/>
        </w:rPr>
        <w:tab/>
        <w:t>наблюдается</w:t>
      </w:r>
      <w:r>
        <w:rPr>
          <w:sz w:val="28"/>
        </w:rPr>
        <w:tab/>
        <w:t>развернутая</w:t>
      </w:r>
      <w:r>
        <w:rPr>
          <w:sz w:val="28"/>
        </w:rPr>
        <w:tab/>
        <w:t>речь</w:t>
      </w:r>
      <w:r>
        <w:rPr>
          <w:sz w:val="28"/>
        </w:rPr>
        <w:tab/>
        <w:t>с</w:t>
      </w:r>
      <w:r>
        <w:rPr>
          <w:sz w:val="28"/>
        </w:rPr>
        <w:tab/>
        <w:t>элементами</w:t>
      </w:r>
    </w:p>
    <w:p w:rsidR="009E2D62" w:rsidRDefault="009E2D62" w:rsidP="009E2D62">
      <w:pPr>
        <w:pStyle w:val="a3"/>
        <w:spacing w:before="171"/>
      </w:pPr>
      <w:r>
        <w:t>фонетического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лексико-грамматического</w:t>
      </w:r>
      <w:r>
        <w:rPr>
          <w:spacing w:val="-12"/>
        </w:rPr>
        <w:t xml:space="preserve"> </w:t>
      </w:r>
      <w:r>
        <w:t>недоразвития</w:t>
      </w:r>
      <w:r>
        <w:rPr>
          <w:spacing w:val="45"/>
        </w:rPr>
        <w:t xml:space="preserve"> </w:t>
      </w:r>
      <w:r>
        <w:t>[16,</w:t>
      </w:r>
      <w:r>
        <w:rPr>
          <w:spacing w:val="-12"/>
        </w:rPr>
        <w:t xml:space="preserve"> </w:t>
      </w:r>
      <w:r>
        <w:t>Левина].</w:t>
      </w:r>
    </w:p>
    <w:p w:rsidR="009E2D62" w:rsidRDefault="009E2D62" w:rsidP="009E2D62">
      <w:pPr>
        <w:pStyle w:val="a3"/>
        <w:spacing w:before="162" w:line="360" w:lineRule="auto"/>
        <w:ind w:right="535" w:firstLine="708"/>
      </w:pP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 характеризует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9"/>
        </w:rPr>
        <w:t>проявление</w:t>
      </w:r>
      <w:r>
        <w:rPr>
          <w:spacing w:val="10"/>
        </w:rPr>
        <w:t xml:space="preserve"> </w:t>
      </w:r>
      <w:r>
        <w:t>сходной</w:t>
      </w:r>
      <w:r>
        <w:rPr>
          <w:spacing w:val="1"/>
        </w:rPr>
        <w:t xml:space="preserve"> </w:t>
      </w:r>
      <w:r>
        <w:t>симптоматики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10"/>
        </w:rPr>
        <w:t>различных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механизмам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расстройств.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симптомов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выделяются позднее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речи, нарушение</w:t>
      </w:r>
      <w:r>
        <w:rPr>
          <w:spacing w:val="1"/>
        </w:rPr>
        <w:t xml:space="preserve"> </w:t>
      </w:r>
      <w:r>
        <w:t>понимания речевого материала, нарушение всех языковых компонентов 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правописания.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варьирование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нарушений: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полного отсутствия общеупотребительной речи до наличия развернутой речи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фонетико-фонематическими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[5, Вершина].</w:t>
      </w:r>
    </w:p>
    <w:p w:rsidR="009E2D62" w:rsidRDefault="009E2D62" w:rsidP="009E2D62">
      <w:pPr>
        <w:pStyle w:val="a3"/>
        <w:spacing w:before="1"/>
        <w:ind w:left="1532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ОНР</w:t>
      </w:r>
      <w:r>
        <w:rPr>
          <w:spacing w:val="-7"/>
        </w:rPr>
        <w:t xml:space="preserve"> </w:t>
      </w:r>
      <w:r>
        <w:t>характерно: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0"/>
        <w:ind w:left="2240"/>
        <w:rPr>
          <w:sz w:val="28"/>
        </w:rPr>
      </w:pP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(3-4</w:t>
      </w:r>
      <w:r>
        <w:rPr>
          <w:spacing w:val="-9"/>
          <w:sz w:val="28"/>
        </w:rPr>
        <w:t xml:space="preserve"> </w:t>
      </w:r>
      <w:r>
        <w:rPr>
          <w:sz w:val="28"/>
        </w:rPr>
        <w:t>года);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59"/>
        <w:ind w:left="2240"/>
        <w:rPr>
          <w:sz w:val="28"/>
        </w:rPr>
      </w:pPr>
      <w:r>
        <w:rPr>
          <w:sz w:val="28"/>
        </w:rPr>
        <w:t>резкое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словаря;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7" w:line="360" w:lineRule="auto"/>
        <w:ind w:right="545" w:firstLine="708"/>
        <w:jc w:val="left"/>
        <w:rPr>
          <w:sz w:val="28"/>
        </w:rPr>
      </w:pPr>
      <w:r>
        <w:rPr>
          <w:sz w:val="28"/>
        </w:rPr>
        <w:t>ярко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выраженные</w:t>
      </w:r>
      <w:proofErr w:type="gram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аграмматизмы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(смешение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43"/>
          <w:sz w:val="28"/>
        </w:rPr>
        <w:t xml:space="preserve"> </w:t>
      </w:r>
      <w:r>
        <w:rPr>
          <w:sz w:val="28"/>
        </w:rPr>
        <w:t>форм,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line="324" w:lineRule="exact"/>
        <w:ind w:left="2240"/>
        <w:jc w:val="left"/>
        <w:rPr>
          <w:sz w:val="28"/>
        </w:rPr>
      </w:pPr>
      <w:r>
        <w:rPr>
          <w:sz w:val="28"/>
        </w:rPr>
        <w:t>дефекты</w:t>
      </w:r>
      <w:r>
        <w:rPr>
          <w:spacing w:val="-11"/>
          <w:sz w:val="28"/>
        </w:rPr>
        <w:t xml:space="preserve"> </w:t>
      </w:r>
      <w:r>
        <w:rPr>
          <w:sz w:val="28"/>
        </w:rPr>
        <w:t>звукопроизношения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(все</w:t>
      </w:r>
      <w:r>
        <w:rPr>
          <w:spacing w:val="-10"/>
          <w:sz w:val="28"/>
        </w:rPr>
        <w:t xml:space="preserve"> </w:t>
      </w:r>
      <w:r>
        <w:rPr>
          <w:sz w:val="28"/>
        </w:rPr>
        <w:t>виды);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before="159"/>
        <w:ind w:left="2240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ритмико-слоговой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  <w:tab w:val="left" w:pos="4023"/>
          <w:tab w:val="left" w:pos="4371"/>
          <w:tab w:val="left" w:pos="6813"/>
          <w:tab w:val="left" w:pos="8109"/>
          <w:tab w:val="left" w:pos="10030"/>
        </w:tabs>
        <w:spacing w:before="157" w:line="360" w:lineRule="auto"/>
        <w:ind w:right="537" w:firstLine="708"/>
        <w:jc w:val="left"/>
        <w:rPr>
          <w:sz w:val="28"/>
        </w:rPr>
      </w:pPr>
      <w:r>
        <w:rPr>
          <w:sz w:val="28"/>
        </w:rPr>
        <w:t>затруднение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11"/>
          <w:sz w:val="28"/>
        </w:rPr>
        <w:t>распространении</w:t>
      </w:r>
      <w:r>
        <w:rPr>
          <w:spacing w:val="11"/>
          <w:sz w:val="28"/>
        </w:rPr>
        <w:tab/>
      </w:r>
      <w:r>
        <w:rPr>
          <w:spacing w:val="10"/>
          <w:sz w:val="28"/>
        </w:rPr>
        <w:t>простых</w:t>
      </w:r>
      <w:r>
        <w:rPr>
          <w:spacing w:val="10"/>
          <w:sz w:val="28"/>
        </w:rPr>
        <w:tab/>
      </w:r>
      <w:r>
        <w:rPr>
          <w:sz w:val="28"/>
        </w:rPr>
        <w:t>предложений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[7, </w:t>
      </w:r>
      <w:proofErr w:type="spellStart"/>
      <w:r>
        <w:rPr>
          <w:sz w:val="28"/>
        </w:rPr>
        <w:t>Волосовец</w:t>
      </w:r>
      <w:proofErr w:type="spellEnd"/>
      <w:r>
        <w:rPr>
          <w:sz w:val="28"/>
        </w:rPr>
        <w:t>].</w:t>
      </w:r>
    </w:p>
    <w:p w:rsidR="009E2D62" w:rsidRDefault="009E2D62" w:rsidP="009E2D62">
      <w:pPr>
        <w:spacing w:line="360" w:lineRule="auto"/>
        <w:rPr>
          <w:sz w:val="28"/>
        </w:rPr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75" w:firstLine="708"/>
      </w:pPr>
      <w:r>
        <w:lastRenderedPageBreak/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proofErr w:type="spellStart"/>
      <w:r>
        <w:t>Р.Е.Левиной</w:t>
      </w:r>
      <w:proofErr w:type="spellEnd"/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введено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первый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общеупотребительной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59"/>
        <w:ind w:left="2240"/>
        <w:rPr>
          <w:sz w:val="28"/>
        </w:rPr>
      </w:pPr>
      <w:r>
        <w:rPr>
          <w:sz w:val="28"/>
        </w:rPr>
        <w:t>второй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начатки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общеупотребительной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речи;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57" w:line="360" w:lineRule="auto"/>
        <w:ind w:right="555" w:firstLine="708"/>
        <w:rPr>
          <w:sz w:val="28"/>
        </w:rPr>
      </w:pPr>
      <w:r>
        <w:rPr>
          <w:sz w:val="28"/>
        </w:rPr>
        <w:t>третий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1"/>
          <w:sz w:val="28"/>
        </w:rPr>
        <w:t xml:space="preserve"> </w:t>
      </w:r>
      <w:r>
        <w:rPr>
          <w:spacing w:val="12"/>
          <w:sz w:val="28"/>
        </w:rPr>
        <w:t>элементами</w:t>
      </w:r>
      <w:r>
        <w:rPr>
          <w:spacing w:val="13"/>
          <w:sz w:val="28"/>
        </w:rPr>
        <w:t xml:space="preserve"> </w:t>
      </w:r>
      <w:r>
        <w:rPr>
          <w:spacing w:val="11"/>
          <w:sz w:val="28"/>
        </w:rPr>
        <w:t>фонетико-фонематического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11"/>
          <w:sz w:val="28"/>
        </w:rPr>
        <w:t>лексико-грамматического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[16, Левина].</w:t>
      </w:r>
    </w:p>
    <w:p w:rsidR="009E2D62" w:rsidRDefault="009E2D62" w:rsidP="009E2D62">
      <w:pPr>
        <w:pStyle w:val="a3"/>
        <w:spacing w:before="2" w:line="360" w:lineRule="auto"/>
        <w:ind w:right="547" w:firstLine="708"/>
      </w:pPr>
      <w:r>
        <w:t>Каждый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соотношением</w:t>
      </w:r>
      <w:r>
        <w:rPr>
          <w:spacing w:val="1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дефекта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вторичных</w:t>
      </w:r>
      <w:r>
        <w:rPr>
          <w:spacing w:val="-13"/>
        </w:rPr>
        <w:t xml:space="preserve"> </w:t>
      </w:r>
      <w:r>
        <w:t>проявлений,</w:t>
      </w:r>
      <w:r>
        <w:rPr>
          <w:spacing w:val="-13"/>
        </w:rPr>
        <w:t xml:space="preserve"> </w:t>
      </w:r>
      <w:r>
        <w:t>задерживающих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зависящих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речевых</w:t>
      </w:r>
      <w:r>
        <w:rPr>
          <w:spacing w:val="-13"/>
        </w:rPr>
        <w:t xml:space="preserve"> </w:t>
      </w:r>
      <w:r>
        <w:t>компонентов.</w:t>
      </w:r>
      <w:r>
        <w:rPr>
          <w:spacing w:val="-13"/>
        </w:rPr>
        <w:t xml:space="preserve"> </w:t>
      </w:r>
      <w:r>
        <w:t>Переход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уровня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другому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повышением</w:t>
      </w:r>
      <w:r>
        <w:rPr>
          <w:spacing w:val="-67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предметно-смыслового</w:t>
      </w:r>
      <w:r>
        <w:rPr>
          <w:spacing w:val="-9"/>
        </w:rPr>
        <w:t xml:space="preserve"> </w:t>
      </w:r>
      <w:r>
        <w:t>содержания,</w:t>
      </w:r>
      <w:r>
        <w:rPr>
          <w:spacing w:val="-9"/>
        </w:rPr>
        <w:t xml:space="preserve"> </w:t>
      </w:r>
      <w:r>
        <w:t>мобилизацией</w:t>
      </w:r>
      <w:r>
        <w:rPr>
          <w:spacing w:val="-10"/>
        </w:rPr>
        <w:t xml:space="preserve"> </w:t>
      </w:r>
      <w:r>
        <w:t>компенсаторного</w:t>
      </w:r>
      <w:r>
        <w:rPr>
          <w:spacing w:val="-9"/>
        </w:rPr>
        <w:t xml:space="preserve"> </w:t>
      </w:r>
      <w:r>
        <w:t>фона.</w:t>
      </w:r>
    </w:p>
    <w:p w:rsidR="009E2D62" w:rsidRDefault="009E2D62" w:rsidP="009E2D62">
      <w:pPr>
        <w:pStyle w:val="a3"/>
        <w:spacing w:line="360" w:lineRule="auto"/>
        <w:ind w:right="541" w:firstLine="708"/>
      </w:pPr>
      <w:r>
        <w:t xml:space="preserve">Характеризуя </w:t>
      </w:r>
      <w:r>
        <w:rPr>
          <w:i/>
        </w:rPr>
        <w:t>нарушения речи при первом уровне речевого развития</w:t>
      </w:r>
      <w:r>
        <w:t>,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отмечают,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общения ребенка: ребенок использует крайне ограниченное количество звук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общеупотребительных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искаженных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слоговом</w:t>
      </w:r>
      <w:r>
        <w:rPr>
          <w:spacing w:val="1"/>
        </w:rPr>
        <w:t xml:space="preserve"> </w:t>
      </w:r>
      <w:r>
        <w:t xml:space="preserve">отношении, речь такого ребенка </w:t>
      </w:r>
      <w:proofErr w:type="spellStart"/>
      <w:r>
        <w:t>аграмматична</w:t>
      </w:r>
      <w:proofErr w:type="spellEnd"/>
      <w:r>
        <w:t>. Дети испытывают 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-4"/>
        </w:rPr>
        <w:t xml:space="preserve"> </w:t>
      </w:r>
      <w:r>
        <w:t>предъявленных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контекста</w:t>
      </w:r>
      <w:r>
        <w:rPr>
          <w:spacing w:val="-4"/>
        </w:rPr>
        <w:t xml:space="preserve"> </w:t>
      </w:r>
      <w:r>
        <w:t>[17,</w:t>
      </w:r>
      <w:r>
        <w:rPr>
          <w:spacing w:val="-3"/>
        </w:rPr>
        <w:t xml:space="preserve"> </w:t>
      </w:r>
      <w:r>
        <w:t>Никитенко].</w:t>
      </w:r>
    </w:p>
    <w:p w:rsidR="009E2D62" w:rsidRDefault="009E2D62" w:rsidP="009E2D62">
      <w:pPr>
        <w:pStyle w:val="a3"/>
        <w:spacing w:line="360" w:lineRule="auto"/>
        <w:ind w:right="546" w:firstLine="708"/>
      </w:pPr>
      <w:proofErr w:type="gramStart"/>
      <w:r>
        <w:rPr>
          <w:i/>
        </w:rPr>
        <w:t xml:space="preserve">При втором уровне речевого развития </w:t>
      </w:r>
      <w:r>
        <w:t>в речи ребенка, увеличивается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 использовать слова, относящиеся к разным частям речи (в первую</w:t>
      </w:r>
      <w:r>
        <w:rPr>
          <w:spacing w:val="1"/>
        </w:rPr>
        <w:t xml:space="preserve"> </w:t>
      </w:r>
      <w:r>
        <w:t>очередь, существительные и глаголы), появляются признаки словоизменения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случайно и не соответствует грамматическому значению, необходимому по</w:t>
      </w:r>
      <w:r>
        <w:rPr>
          <w:spacing w:val="1"/>
        </w:rPr>
        <w:t xml:space="preserve"> </w:t>
      </w:r>
      <w:r>
        <w:t>замыслу</w:t>
      </w:r>
      <w:r>
        <w:rPr>
          <w:spacing w:val="-2"/>
        </w:rPr>
        <w:t xml:space="preserve"> </w:t>
      </w:r>
      <w:r>
        <w:t>[5, Вершина].</w:t>
      </w:r>
      <w:proofErr w:type="gramEnd"/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43" w:firstLine="708"/>
      </w:pPr>
      <w:r>
        <w:rPr>
          <w:i/>
        </w:rPr>
        <w:lastRenderedPageBreak/>
        <w:t>При</w:t>
      </w:r>
      <w:r>
        <w:rPr>
          <w:i/>
          <w:spacing w:val="1"/>
        </w:rPr>
        <w:t xml:space="preserve"> </w:t>
      </w:r>
      <w:r>
        <w:rPr>
          <w:i/>
        </w:rPr>
        <w:t>третьем</w:t>
      </w:r>
      <w:r>
        <w:rPr>
          <w:i/>
          <w:spacing w:val="1"/>
        </w:rPr>
        <w:t xml:space="preserve"> </w:t>
      </w:r>
      <w:r>
        <w:rPr>
          <w:i/>
        </w:rPr>
        <w:t>уровне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развернутой,</w:t>
      </w:r>
      <w:r>
        <w:rPr>
          <w:spacing w:val="-9"/>
        </w:rPr>
        <w:t xml:space="preserve"> </w:t>
      </w:r>
      <w:r>
        <w:t>значительно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9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запас,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нет</w:t>
      </w:r>
      <w:r>
        <w:rPr>
          <w:spacing w:val="-9"/>
        </w:rPr>
        <w:t xml:space="preserve"> </w:t>
      </w:r>
      <w:r>
        <w:t>грубых</w:t>
      </w:r>
      <w:r>
        <w:rPr>
          <w:spacing w:val="-67"/>
        </w:rPr>
        <w:t xml:space="preserve"> </w:t>
      </w:r>
      <w:r>
        <w:t>нарушений грамматического строя речи, но обнаруживается недостаточное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неточное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-7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глаголов,</w:t>
      </w:r>
      <w:r>
        <w:rPr>
          <w:spacing w:val="-6"/>
        </w:rPr>
        <w:t xml:space="preserve"> </w:t>
      </w:r>
      <w:r>
        <w:t>предложно-падежных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имен</w:t>
      </w:r>
      <w:r>
        <w:rPr>
          <w:spacing w:val="-68"/>
        </w:rPr>
        <w:t xml:space="preserve"> </w:t>
      </w:r>
      <w:r>
        <w:t>существительных. Дети активно пользуются простыми предлогами, особенно</w:t>
      </w:r>
      <w:r>
        <w:rPr>
          <w:spacing w:val="-67"/>
        </w:rPr>
        <w:t xml:space="preserve"> </w:t>
      </w:r>
      <w:r>
        <w:t xml:space="preserve">для отражения пространственных отношений (в, </w:t>
      </w:r>
      <w:proofErr w:type="gramStart"/>
      <w:r>
        <w:t>к</w:t>
      </w:r>
      <w:proofErr w:type="gramEnd"/>
      <w:r>
        <w:t>, на, под, за, из и др.), но в</w:t>
      </w:r>
      <w:r>
        <w:rPr>
          <w:spacing w:val="1"/>
        </w:rPr>
        <w:t xml:space="preserve"> </w:t>
      </w:r>
      <w:r>
        <w:t>речи детей с третьим уровнем речевого развития встречается еще достаточно</w:t>
      </w:r>
      <w:r>
        <w:rPr>
          <w:spacing w:val="1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ошибок:</w:t>
      </w:r>
      <w:r>
        <w:rPr>
          <w:spacing w:val="-2"/>
        </w:rPr>
        <w:t xml:space="preserve"> </w:t>
      </w:r>
      <w:r>
        <w:t>предлоги</w:t>
      </w:r>
      <w:r>
        <w:rPr>
          <w:spacing w:val="-4"/>
        </w:rPr>
        <w:t xml:space="preserve"> </w:t>
      </w:r>
      <w:r>
        <w:t>пропускаются,</w:t>
      </w:r>
      <w:r>
        <w:rPr>
          <w:spacing w:val="-3"/>
        </w:rPr>
        <w:t xml:space="preserve"> </w:t>
      </w:r>
      <w:r>
        <w:t>смешиваются.</w:t>
      </w:r>
    </w:p>
    <w:p w:rsidR="009E2D62" w:rsidRDefault="009E2D62" w:rsidP="009E2D62">
      <w:pPr>
        <w:pStyle w:val="a3"/>
        <w:spacing w:before="2" w:line="360" w:lineRule="auto"/>
        <w:ind w:right="542" w:firstLine="708"/>
      </w:pPr>
      <w:proofErr w:type="gramStart"/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proofErr w:type="spellStart"/>
      <w:r>
        <w:t>Р.Е.Левина</w:t>
      </w:r>
      <w:proofErr w:type="spellEnd"/>
      <w:r>
        <w:t>, Н.А. Никашина, Л.Ф. Спирова подчеркивали, что это разделение</w:t>
      </w:r>
      <w:r>
        <w:rPr>
          <w:spacing w:val="1"/>
        </w:rPr>
        <w:t xml:space="preserve"> </w:t>
      </w:r>
      <w:r>
        <w:t>крайне условно, так как структура речевого нарушения при разных уровнях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(остаются</w:t>
      </w:r>
      <w:r>
        <w:rPr>
          <w:spacing w:val="1"/>
        </w:rPr>
        <w:t xml:space="preserve"> </w:t>
      </w:r>
      <w:r>
        <w:t>нарушенными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компоненты), но речь детей значительно отличается степенью проявления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[11,</w:t>
      </w:r>
      <w:r>
        <w:rPr>
          <w:spacing w:val="-2"/>
        </w:rPr>
        <w:t xml:space="preserve"> </w:t>
      </w:r>
      <w:r>
        <w:t>Голубева].</w:t>
      </w:r>
      <w:proofErr w:type="gramEnd"/>
    </w:p>
    <w:p w:rsidR="009E2D62" w:rsidRDefault="009E2D62" w:rsidP="009E2D62">
      <w:pPr>
        <w:pStyle w:val="a3"/>
        <w:spacing w:line="360" w:lineRule="auto"/>
        <w:ind w:right="540" w:firstLine="708"/>
      </w:pPr>
      <w:r>
        <w:rPr>
          <w:i/>
        </w:rPr>
        <w:t xml:space="preserve">К структурным компонентам </w:t>
      </w:r>
      <w:r>
        <w:t>языковой системы относятся: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звукопроизношение,</w:t>
      </w:r>
      <w:r>
        <w:rPr>
          <w:spacing w:val="-12"/>
        </w:rPr>
        <w:t xml:space="preserve"> </w:t>
      </w:r>
      <w:r>
        <w:t>слоговая</w:t>
      </w:r>
      <w:r>
        <w:rPr>
          <w:spacing w:val="-11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фонематическое</w:t>
      </w:r>
      <w:r>
        <w:rPr>
          <w:spacing w:val="-11"/>
        </w:rPr>
        <w:t xml:space="preserve"> </w:t>
      </w:r>
      <w:r>
        <w:t>восприятие.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40"/>
        </w:tabs>
        <w:spacing w:line="321" w:lineRule="exact"/>
        <w:jc w:val="both"/>
        <w:rPr>
          <w:sz w:val="28"/>
        </w:rPr>
      </w:pPr>
      <w:r>
        <w:rPr>
          <w:i/>
          <w:sz w:val="28"/>
        </w:rPr>
        <w:t>Фразовая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речь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2" w:line="360" w:lineRule="auto"/>
        <w:ind w:right="559" w:firstLine="708"/>
        <w:rPr>
          <w:sz w:val="28"/>
        </w:rPr>
      </w:pPr>
      <w:r>
        <w:rPr>
          <w:sz w:val="28"/>
        </w:rPr>
        <w:t>1-й уровень – фраза отсутствует; ребенок пользуется жестами,</w:t>
      </w:r>
      <w:r>
        <w:rPr>
          <w:spacing w:val="1"/>
          <w:sz w:val="28"/>
        </w:rPr>
        <w:t xml:space="preserve"> </w:t>
      </w:r>
      <w:r>
        <w:rPr>
          <w:spacing w:val="15"/>
          <w:sz w:val="28"/>
        </w:rPr>
        <w:t>мимикой,</w:t>
      </w:r>
      <w:r>
        <w:rPr>
          <w:spacing w:val="16"/>
          <w:sz w:val="28"/>
        </w:rPr>
        <w:t xml:space="preserve"> отдельными</w:t>
      </w:r>
      <w:r>
        <w:rPr>
          <w:spacing w:val="17"/>
          <w:sz w:val="28"/>
        </w:rPr>
        <w:t xml:space="preserve"> </w:t>
      </w:r>
      <w:proofErr w:type="spellStart"/>
      <w:r>
        <w:rPr>
          <w:spacing w:val="17"/>
          <w:sz w:val="28"/>
        </w:rPr>
        <w:t>лепетными</w:t>
      </w:r>
      <w:proofErr w:type="spellEnd"/>
      <w:r>
        <w:rPr>
          <w:spacing w:val="18"/>
          <w:sz w:val="28"/>
        </w:rPr>
        <w:t xml:space="preserve"> </w:t>
      </w:r>
      <w:r>
        <w:rPr>
          <w:spacing w:val="16"/>
          <w:sz w:val="28"/>
        </w:rPr>
        <w:t>словами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pacing w:val="15"/>
          <w:sz w:val="28"/>
        </w:rPr>
        <w:t>звукокомплексами</w:t>
      </w:r>
      <w:proofErr w:type="spellEnd"/>
      <w:r>
        <w:rPr>
          <w:spacing w:val="15"/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звукоподражаниями;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2-й</w:t>
      </w:r>
      <w:r>
        <w:rPr>
          <w:spacing w:val="4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простая</w:t>
      </w:r>
      <w:r>
        <w:rPr>
          <w:spacing w:val="44"/>
          <w:sz w:val="28"/>
        </w:rPr>
        <w:t xml:space="preserve"> </w:t>
      </w:r>
      <w:r>
        <w:rPr>
          <w:sz w:val="28"/>
        </w:rPr>
        <w:t>фраза</w:t>
      </w:r>
      <w:r>
        <w:rPr>
          <w:spacing w:val="44"/>
          <w:sz w:val="28"/>
        </w:rPr>
        <w:t xml:space="preserve"> </w:t>
      </w:r>
      <w:r>
        <w:rPr>
          <w:sz w:val="28"/>
        </w:rPr>
        <w:t>из</w:t>
      </w:r>
      <w:r>
        <w:rPr>
          <w:spacing w:val="45"/>
          <w:sz w:val="28"/>
        </w:rPr>
        <w:t xml:space="preserve"> </w:t>
      </w:r>
      <w:r>
        <w:rPr>
          <w:sz w:val="28"/>
        </w:rPr>
        <w:t>2-3</w:t>
      </w:r>
      <w:r>
        <w:rPr>
          <w:spacing w:val="45"/>
          <w:sz w:val="28"/>
        </w:rPr>
        <w:t xml:space="preserve"> </w:t>
      </w:r>
      <w:r>
        <w:rPr>
          <w:sz w:val="28"/>
        </w:rPr>
        <w:t>слов;</w:t>
      </w:r>
      <w:r>
        <w:rPr>
          <w:spacing w:val="4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44"/>
          <w:sz w:val="28"/>
        </w:rPr>
        <w:t xml:space="preserve"> </w:t>
      </w:r>
      <w:r>
        <w:rPr>
          <w:sz w:val="28"/>
        </w:rPr>
        <w:t>конструкции</w:t>
      </w:r>
    </w:p>
    <w:p w:rsidR="009E2D62" w:rsidRDefault="009E2D62" w:rsidP="009E2D62">
      <w:pPr>
        <w:pStyle w:val="a3"/>
        <w:spacing w:before="173" w:line="360" w:lineRule="auto"/>
        <w:ind w:right="577"/>
      </w:pPr>
      <w:r>
        <w:t>предложений;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3-й</w:t>
      </w:r>
      <w:r>
        <w:rPr>
          <w:spacing w:val="3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развернутая</w:t>
      </w:r>
      <w:r>
        <w:rPr>
          <w:spacing w:val="31"/>
          <w:sz w:val="28"/>
        </w:rPr>
        <w:t xml:space="preserve"> </w:t>
      </w:r>
      <w:r>
        <w:rPr>
          <w:sz w:val="28"/>
        </w:rPr>
        <w:t>фразовая</w:t>
      </w:r>
      <w:r>
        <w:rPr>
          <w:spacing w:val="31"/>
          <w:sz w:val="28"/>
        </w:rPr>
        <w:t xml:space="preserve"> </w:t>
      </w:r>
      <w:r>
        <w:rPr>
          <w:sz w:val="28"/>
        </w:rPr>
        <w:t>речь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31"/>
          <w:sz w:val="28"/>
        </w:rPr>
        <w:t xml:space="preserve"> </w:t>
      </w:r>
      <w:r>
        <w:rPr>
          <w:sz w:val="28"/>
        </w:rPr>
        <w:t>лексико-</w:t>
      </w:r>
    </w:p>
    <w:p w:rsidR="009E2D62" w:rsidRDefault="009E2D62" w:rsidP="009E2D62">
      <w:pPr>
        <w:pStyle w:val="a3"/>
        <w:spacing w:before="171" w:line="360" w:lineRule="auto"/>
        <w:ind w:right="543"/>
      </w:pPr>
      <w:r>
        <w:t>грамматического и фонетико-фонематического недоразвития; активная речь -</w:t>
      </w:r>
      <w:r>
        <w:rPr>
          <w:spacing w:val="-67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39"/>
          <w:tab w:val="left" w:pos="2240"/>
        </w:tabs>
        <w:spacing w:before="62"/>
        <w:rPr>
          <w:sz w:val="28"/>
        </w:rPr>
      </w:pPr>
      <w:r>
        <w:rPr>
          <w:i/>
          <w:sz w:val="28"/>
        </w:rPr>
        <w:lastRenderedPageBreak/>
        <w:t>Понимание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речи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  <w:tab w:val="left" w:pos="2858"/>
          <w:tab w:val="left" w:pos="4086"/>
          <w:tab w:val="left" w:pos="4442"/>
          <w:tab w:val="left" w:pos="5390"/>
          <w:tab w:val="left" w:pos="7242"/>
          <w:tab w:val="left" w:pos="8655"/>
        </w:tabs>
        <w:spacing w:before="142" w:line="360" w:lineRule="auto"/>
        <w:ind w:right="562" w:firstLine="708"/>
        <w:jc w:val="left"/>
        <w:rPr>
          <w:sz w:val="28"/>
        </w:rPr>
      </w:pPr>
      <w:r>
        <w:rPr>
          <w:sz w:val="28"/>
        </w:rPr>
        <w:t>1-й</w:t>
      </w:r>
      <w:r>
        <w:rPr>
          <w:sz w:val="28"/>
        </w:rPr>
        <w:tab/>
        <w:t>уровень</w:t>
      </w:r>
      <w:r>
        <w:rPr>
          <w:sz w:val="28"/>
        </w:rPr>
        <w:tab/>
        <w:t>–</w:t>
      </w:r>
      <w:r>
        <w:rPr>
          <w:sz w:val="28"/>
        </w:rPr>
        <w:tab/>
        <w:t>носит</w:t>
      </w:r>
      <w:r>
        <w:rPr>
          <w:sz w:val="28"/>
        </w:rPr>
        <w:tab/>
        <w:t>ситуативный</w:t>
      </w:r>
      <w:r>
        <w:rPr>
          <w:sz w:val="28"/>
        </w:rPr>
        <w:tab/>
        <w:t>характер;</w:t>
      </w:r>
      <w:r>
        <w:rPr>
          <w:sz w:val="28"/>
        </w:rPr>
        <w:tab/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слов,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предлогов;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line="324" w:lineRule="exact"/>
        <w:ind w:left="2240"/>
        <w:jc w:val="left"/>
        <w:rPr>
          <w:sz w:val="28"/>
        </w:rPr>
      </w:pPr>
      <w:r>
        <w:rPr>
          <w:sz w:val="28"/>
        </w:rPr>
        <w:t>2-й</w:t>
      </w:r>
      <w:r>
        <w:rPr>
          <w:spacing w:val="3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различаются</w:t>
      </w:r>
      <w:r>
        <w:rPr>
          <w:spacing w:val="36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формы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</w:p>
    <w:p w:rsidR="009E2D62" w:rsidRDefault="009E2D62" w:rsidP="009E2D62">
      <w:pPr>
        <w:pStyle w:val="a3"/>
        <w:spacing w:before="171"/>
      </w:pPr>
      <w:r>
        <w:t>морфологические</w:t>
      </w:r>
      <w:r>
        <w:rPr>
          <w:spacing w:val="-8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языка;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2" w:line="360" w:lineRule="auto"/>
        <w:ind w:right="534" w:firstLine="708"/>
        <w:rPr>
          <w:sz w:val="28"/>
        </w:rPr>
      </w:pPr>
      <w:r>
        <w:rPr>
          <w:sz w:val="28"/>
        </w:rPr>
        <w:t>3-й уровень – приближается к норме; затруднения в 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67"/>
          <w:sz w:val="28"/>
        </w:rPr>
        <w:t xml:space="preserve"> </w:t>
      </w:r>
      <w:r>
        <w:rPr>
          <w:spacing w:val="14"/>
          <w:sz w:val="28"/>
        </w:rPr>
        <w:t>структур,</w:t>
      </w:r>
      <w:r>
        <w:rPr>
          <w:spacing w:val="15"/>
          <w:sz w:val="28"/>
        </w:rPr>
        <w:t xml:space="preserve"> отражающих</w:t>
      </w:r>
      <w:r>
        <w:rPr>
          <w:spacing w:val="16"/>
          <w:sz w:val="28"/>
        </w:rPr>
        <w:t xml:space="preserve"> </w:t>
      </w:r>
      <w:r>
        <w:rPr>
          <w:spacing w:val="15"/>
          <w:sz w:val="28"/>
        </w:rPr>
        <w:t>временные,</w:t>
      </w:r>
      <w:r>
        <w:rPr>
          <w:spacing w:val="16"/>
          <w:sz w:val="28"/>
        </w:rPr>
        <w:t xml:space="preserve"> пространственные,</w:t>
      </w:r>
      <w:r>
        <w:rPr>
          <w:spacing w:val="17"/>
          <w:sz w:val="28"/>
        </w:rPr>
        <w:t xml:space="preserve"> </w:t>
      </w:r>
      <w:r>
        <w:rPr>
          <w:spacing w:val="15"/>
          <w:sz w:val="28"/>
        </w:rPr>
        <w:t>причинн</w:t>
      </w:r>
      <w:proofErr w:type="gramStart"/>
      <w:r>
        <w:rPr>
          <w:spacing w:val="15"/>
          <w:sz w:val="28"/>
        </w:rPr>
        <w:t>о-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[7, </w:t>
      </w:r>
      <w:proofErr w:type="spellStart"/>
      <w:r>
        <w:rPr>
          <w:sz w:val="28"/>
        </w:rPr>
        <w:t>Волосовец</w:t>
      </w:r>
      <w:proofErr w:type="spellEnd"/>
      <w:r>
        <w:rPr>
          <w:sz w:val="28"/>
        </w:rPr>
        <w:t>].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40"/>
        </w:tabs>
        <w:spacing w:line="322" w:lineRule="exact"/>
        <w:jc w:val="both"/>
        <w:rPr>
          <w:sz w:val="28"/>
        </w:rPr>
      </w:pPr>
      <w:r>
        <w:rPr>
          <w:i/>
          <w:sz w:val="28"/>
        </w:rPr>
        <w:t>Словарный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запас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2" w:line="360" w:lineRule="auto"/>
        <w:ind w:right="557" w:firstLine="708"/>
        <w:rPr>
          <w:sz w:val="28"/>
        </w:rPr>
      </w:pPr>
      <w:r>
        <w:rPr>
          <w:sz w:val="28"/>
        </w:rPr>
        <w:t>1-й уровень – резко отстает от нормы; предметный, обиходный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словарь;</w:t>
      </w:r>
      <w:r>
        <w:rPr>
          <w:spacing w:val="-7"/>
          <w:sz w:val="28"/>
        </w:rPr>
        <w:t xml:space="preserve"> </w:t>
      </w:r>
      <w:r>
        <w:rPr>
          <w:sz w:val="28"/>
        </w:rPr>
        <w:t>глагольный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почти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отсутствует;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-8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замены;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4" w:lineRule="exact"/>
        <w:ind w:left="2240"/>
        <w:rPr>
          <w:sz w:val="28"/>
        </w:rPr>
      </w:pPr>
      <w:r>
        <w:rPr>
          <w:sz w:val="28"/>
        </w:rPr>
        <w:t>2-й</w:t>
      </w:r>
      <w:r>
        <w:rPr>
          <w:spacing w:val="3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36"/>
          <w:sz w:val="28"/>
        </w:rPr>
        <w:t xml:space="preserve"> </w:t>
      </w:r>
      <w:r>
        <w:rPr>
          <w:sz w:val="28"/>
        </w:rPr>
        <w:t>отстает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нормы;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знает</w:t>
      </w:r>
      <w:r>
        <w:rPr>
          <w:spacing w:val="35"/>
          <w:sz w:val="28"/>
        </w:rPr>
        <w:t xml:space="preserve"> </w:t>
      </w:r>
      <w:r>
        <w:rPr>
          <w:sz w:val="28"/>
        </w:rPr>
        <w:t>названия</w:t>
      </w:r>
    </w:p>
    <w:p w:rsidR="009E2D62" w:rsidRDefault="009E2D62" w:rsidP="009E2D62">
      <w:pPr>
        <w:pStyle w:val="a3"/>
        <w:spacing w:before="171" w:line="360" w:lineRule="auto"/>
        <w:ind w:right="531"/>
      </w:pPr>
      <w:r>
        <w:t>основных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rPr>
          <w:spacing w:val="20"/>
        </w:rPr>
        <w:t>действий</w:t>
      </w:r>
      <w:r>
        <w:rPr>
          <w:spacing w:val="2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9"/>
        </w:rPr>
        <w:t>признаков;</w:t>
      </w:r>
      <w:r>
        <w:rPr>
          <w:spacing w:val="20"/>
        </w:rPr>
        <w:t xml:space="preserve"> </w:t>
      </w:r>
      <w:r>
        <w:rPr>
          <w:spacing w:val="19"/>
        </w:rPr>
        <w:t>отсутствует</w:t>
      </w:r>
      <w:r>
        <w:rPr>
          <w:spacing w:val="20"/>
        </w:rPr>
        <w:t xml:space="preserve"> </w:t>
      </w:r>
      <w:r>
        <w:rPr>
          <w:spacing w:val="18"/>
        </w:rPr>
        <w:t>навык</w:t>
      </w:r>
      <w:r>
        <w:rPr>
          <w:spacing w:val="19"/>
        </w:rPr>
        <w:t xml:space="preserve"> </w:t>
      </w:r>
      <w:r>
        <w:rPr>
          <w:spacing w:val="21"/>
        </w:rPr>
        <w:t>словообразования</w:t>
      </w:r>
      <w:r>
        <w:rPr>
          <w:spacing w:val="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словотворчества;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4" w:lineRule="exact"/>
        <w:ind w:left="2240"/>
        <w:rPr>
          <w:sz w:val="28"/>
        </w:rPr>
      </w:pPr>
      <w:r>
        <w:rPr>
          <w:sz w:val="28"/>
        </w:rPr>
        <w:t>3-й</w:t>
      </w:r>
      <w:r>
        <w:rPr>
          <w:spacing w:val="1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9"/>
          <w:sz w:val="28"/>
        </w:rPr>
        <w:t xml:space="preserve"> </w:t>
      </w:r>
      <w:r>
        <w:rPr>
          <w:sz w:val="28"/>
        </w:rPr>
        <w:t>возрастает,</w:t>
      </w:r>
      <w:r>
        <w:rPr>
          <w:spacing w:val="20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9"/>
          <w:sz w:val="28"/>
        </w:rPr>
        <w:t xml:space="preserve"> </w:t>
      </w:r>
      <w:r>
        <w:rPr>
          <w:sz w:val="28"/>
        </w:rPr>
        <w:t>всеми</w:t>
      </w:r>
      <w:r>
        <w:rPr>
          <w:spacing w:val="19"/>
          <w:sz w:val="28"/>
        </w:rPr>
        <w:t xml:space="preserve"> </w:t>
      </w:r>
      <w:r>
        <w:rPr>
          <w:sz w:val="28"/>
        </w:rPr>
        <w:t>частями</w:t>
      </w:r>
    </w:p>
    <w:p w:rsidR="009E2D62" w:rsidRDefault="009E2D62" w:rsidP="009E2D62">
      <w:pPr>
        <w:pStyle w:val="a3"/>
        <w:spacing w:before="171" w:line="360" w:lineRule="auto"/>
        <w:ind w:right="547"/>
      </w:pPr>
      <w:r>
        <w:t>речи,</w:t>
      </w:r>
      <w:r>
        <w:rPr>
          <w:spacing w:val="1"/>
        </w:rPr>
        <w:t xml:space="preserve"> </w:t>
      </w:r>
      <w:r>
        <w:t>заметно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существ.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неточное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-67"/>
        </w:rPr>
        <w:t xml:space="preserve"> </w:t>
      </w:r>
      <w:r>
        <w:t>глаголов, замена названий частей предметов названиями целых предметов;</w:t>
      </w:r>
      <w:r>
        <w:rPr>
          <w:spacing w:val="1"/>
        </w:rPr>
        <w:t xml:space="preserve"> </w:t>
      </w:r>
      <w:r>
        <w:t>страдает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словообразования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словотворчества.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39"/>
          <w:tab w:val="left" w:pos="2240"/>
        </w:tabs>
        <w:spacing w:before="1"/>
        <w:rPr>
          <w:i/>
          <w:sz w:val="28"/>
        </w:rPr>
      </w:pPr>
      <w:r>
        <w:rPr>
          <w:i/>
          <w:sz w:val="28"/>
        </w:rPr>
        <w:t>Грамматический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строй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  <w:tab w:val="left" w:pos="2838"/>
          <w:tab w:val="left" w:pos="4012"/>
          <w:tab w:val="left" w:pos="4364"/>
          <w:tab w:val="left" w:pos="5326"/>
          <w:tab w:val="left" w:pos="6017"/>
          <w:tab w:val="left" w:pos="7543"/>
          <w:tab w:val="left" w:pos="9092"/>
        </w:tabs>
        <w:spacing w:before="140" w:line="360" w:lineRule="auto"/>
        <w:ind w:right="558" w:firstLine="708"/>
        <w:jc w:val="left"/>
        <w:rPr>
          <w:sz w:val="28"/>
        </w:rPr>
      </w:pPr>
      <w:r>
        <w:rPr>
          <w:sz w:val="28"/>
        </w:rPr>
        <w:t>1-й</w:t>
      </w:r>
      <w:r>
        <w:rPr>
          <w:sz w:val="28"/>
        </w:rPr>
        <w:tab/>
        <w:t>уровень</w:t>
      </w:r>
      <w:r>
        <w:rPr>
          <w:sz w:val="28"/>
        </w:rPr>
        <w:tab/>
        <w:t>–</w:t>
      </w:r>
      <w:r>
        <w:rPr>
          <w:sz w:val="28"/>
        </w:rPr>
        <w:tab/>
        <w:t>фразы</w:t>
      </w:r>
      <w:r>
        <w:rPr>
          <w:sz w:val="28"/>
        </w:rPr>
        <w:tab/>
        <w:t>нет;</w:t>
      </w:r>
      <w:r>
        <w:rPr>
          <w:sz w:val="28"/>
        </w:rPr>
        <w:tab/>
        <w:t>пользуется</w:t>
      </w:r>
      <w:r>
        <w:rPr>
          <w:sz w:val="28"/>
        </w:rPr>
        <w:tab/>
        <w:t>корневыми</w:t>
      </w:r>
      <w:r>
        <w:rPr>
          <w:sz w:val="28"/>
        </w:rPr>
        <w:tab/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лишенными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флексий;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39"/>
          <w:tab w:val="left" w:pos="2240"/>
        </w:tabs>
        <w:spacing w:line="324" w:lineRule="exact"/>
        <w:ind w:left="2240"/>
        <w:jc w:val="left"/>
        <w:rPr>
          <w:sz w:val="28"/>
        </w:rPr>
      </w:pPr>
      <w:r>
        <w:rPr>
          <w:sz w:val="28"/>
        </w:rPr>
        <w:t>2-й</w:t>
      </w:r>
      <w:r>
        <w:rPr>
          <w:spacing w:val="1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81"/>
          <w:sz w:val="28"/>
        </w:rPr>
        <w:t xml:space="preserve"> </w:t>
      </w:r>
      <w:r>
        <w:rPr>
          <w:sz w:val="28"/>
        </w:rPr>
        <w:t>–</w:t>
      </w:r>
      <w:r>
        <w:rPr>
          <w:spacing w:val="81"/>
          <w:sz w:val="28"/>
        </w:rPr>
        <w:t xml:space="preserve"> </w:t>
      </w:r>
      <w:r>
        <w:rPr>
          <w:sz w:val="28"/>
        </w:rPr>
        <w:t>не</w:t>
      </w:r>
      <w:r>
        <w:rPr>
          <w:spacing w:val="82"/>
          <w:sz w:val="28"/>
        </w:rPr>
        <w:t xml:space="preserve"> </w:t>
      </w:r>
      <w:r>
        <w:rPr>
          <w:sz w:val="28"/>
        </w:rPr>
        <w:t>сформирован;</w:t>
      </w:r>
      <w:r>
        <w:rPr>
          <w:spacing w:val="8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82"/>
          <w:sz w:val="28"/>
        </w:rPr>
        <w:t xml:space="preserve"> </w:t>
      </w:r>
      <w:r>
        <w:rPr>
          <w:sz w:val="28"/>
        </w:rPr>
        <w:t>формирований</w:t>
      </w:r>
      <w:r>
        <w:rPr>
          <w:spacing w:val="81"/>
          <w:sz w:val="28"/>
        </w:rPr>
        <w:t xml:space="preserve"> </w:t>
      </w:r>
      <w:r>
        <w:rPr>
          <w:sz w:val="28"/>
        </w:rPr>
        <w:t>чаще</w:t>
      </w:r>
    </w:p>
    <w:p w:rsidR="009E2D62" w:rsidRDefault="009E2D62" w:rsidP="009E2D62">
      <w:pPr>
        <w:pStyle w:val="a3"/>
        <w:spacing w:before="173" w:line="360" w:lineRule="auto"/>
        <w:ind w:right="538"/>
      </w:pPr>
      <w:r>
        <w:t xml:space="preserve">всего </w:t>
      </w:r>
      <w:proofErr w:type="gramStart"/>
      <w:r>
        <w:t>неудачны</w:t>
      </w:r>
      <w:proofErr w:type="gramEnd"/>
      <w:r>
        <w:t xml:space="preserve">; смешение падежных форм, употребление существ. </w:t>
      </w:r>
      <w:proofErr w:type="gramStart"/>
      <w:r>
        <w:t>В</w:t>
      </w:r>
      <w:proofErr w:type="gramEnd"/>
      <w:r>
        <w:t xml:space="preserve"> и. П., а</w:t>
      </w:r>
      <w:r>
        <w:rPr>
          <w:spacing w:val="1"/>
        </w:rPr>
        <w:t xml:space="preserve"> </w:t>
      </w:r>
      <w:proofErr w:type="gramStart"/>
      <w:r>
        <w:t>глаголов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инфинитиве;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согласований</w:t>
      </w:r>
      <w:r>
        <w:rPr>
          <w:spacing w:val="1"/>
        </w:rPr>
        <w:t xml:space="preserve"> </w:t>
      </w:r>
      <w:r>
        <w:t>(прилагательное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существительное;</w:t>
      </w:r>
      <w:r>
        <w:rPr>
          <w:spacing w:val="39"/>
        </w:rPr>
        <w:t xml:space="preserve"> </w:t>
      </w:r>
      <w:r>
        <w:t>числительное</w:t>
      </w:r>
      <w:r>
        <w:rPr>
          <w:spacing w:val="39"/>
        </w:rPr>
        <w:t xml:space="preserve"> </w:t>
      </w:r>
      <w:r>
        <w:t>+</w:t>
      </w:r>
      <w:r>
        <w:rPr>
          <w:spacing w:val="39"/>
        </w:rPr>
        <w:t xml:space="preserve"> </w:t>
      </w:r>
      <w:r>
        <w:t>существ.);</w:t>
      </w:r>
      <w:r>
        <w:rPr>
          <w:spacing w:val="39"/>
        </w:rPr>
        <w:t xml:space="preserve"> </w:t>
      </w:r>
      <w:r>
        <w:t>пропуск</w:t>
      </w:r>
      <w:r>
        <w:rPr>
          <w:spacing w:val="39"/>
        </w:rPr>
        <w:t xml:space="preserve"> </w:t>
      </w:r>
      <w:r>
        <w:t>предлогов,</w:t>
      </w:r>
      <w:r>
        <w:rPr>
          <w:spacing w:val="39"/>
        </w:rPr>
        <w:t xml:space="preserve"> </w:t>
      </w:r>
      <w:r>
        <w:t>замена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right="553"/>
      </w:pPr>
      <w:r>
        <w:lastRenderedPageBreak/>
        <w:t xml:space="preserve">сложных предлогов </w:t>
      </w:r>
      <w:proofErr w:type="gramStart"/>
      <w:r>
        <w:t>простыми</w:t>
      </w:r>
      <w:proofErr w:type="gramEnd"/>
      <w:r>
        <w:t>; ошибки в употреблении форм числа, рода</w:t>
      </w:r>
      <w:r>
        <w:rPr>
          <w:spacing w:val="1"/>
        </w:rPr>
        <w:t xml:space="preserve"> </w:t>
      </w:r>
      <w:r>
        <w:t>глаголов,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существ,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числам;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3-й</w:t>
      </w:r>
      <w:r>
        <w:rPr>
          <w:spacing w:val="6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60"/>
          <w:sz w:val="28"/>
        </w:rPr>
        <w:t xml:space="preserve"> </w:t>
      </w:r>
      <w:r>
        <w:rPr>
          <w:sz w:val="28"/>
        </w:rPr>
        <w:t>употребляет</w:t>
      </w:r>
      <w:r>
        <w:rPr>
          <w:spacing w:val="60"/>
          <w:sz w:val="28"/>
        </w:rPr>
        <w:t xml:space="preserve"> </w:t>
      </w:r>
      <w:proofErr w:type="gramStart"/>
      <w:r>
        <w:rPr>
          <w:sz w:val="28"/>
        </w:rPr>
        <w:t>простые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грамматические</w:t>
      </w:r>
    </w:p>
    <w:p w:rsidR="009E2D62" w:rsidRDefault="009E2D62" w:rsidP="009E2D62">
      <w:pPr>
        <w:pStyle w:val="a3"/>
        <w:spacing w:before="173" w:line="360" w:lineRule="auto"/>
        <w:ind w:right="553"/>
      </w:pPr>
      <w:r>
        <w:t>формы,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существительных в роде, числе, падеже; числительных и существительных;</w:t>
      </w:r>
      <w:r>
        <w:rPr>
          <w:spacing w:val="1"/>
        </w:rPr>
        <w:t xml:space="preserve"> </w:t>
      </w:r>
      <w:r>
        <w:t>пропускает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заменяет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ударениях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окончаниях</w:t>
      </w:r>
      <w:r>
        <w:rPr>
          <w:spacing w:val="-1"/>
        </w:rPr>
        <w:t xml:space="preserve"> </w:t>
      </w:r>
      <w:r>
        <w:t xml:space="preserve">[7, </w:t>
      </w:r>
      <w:proofErr w:type="spellStart"/>
      <w:r>
        <w:t>Волосовец</w:t>
      </w:r>
      <w:proofErr w:type="spellEnd"/>
      <w:r>
        <w:t>].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40"/>
        </w:tabs>
        <w:spacing w:before="1"/>
        <w:jc w:val="both"/>
        <w:rPr>
          <w:sz w:val="28"/>
        </w:rPr>
      </w:pPr>
      <w:r>
        <w:rPr>
          <w:i/>
          <w:sz w:val="28"/>
        </w:rPr>
        <w:t>Звукопроизношение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39" w:line="360" w:lineRule="auto"/>
        <w:ind w:right="548" w:firstLine="708"/>
        <w:rPr>
          <w:sz w:val="28"/>
        </w:rPr>
      </w:pPr>
      <w:r>
        <w:rPr>
          <w:sz w:val="28"/>
        </w:rPr>
        <w:t>1-й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резко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лепетных</w:t>
      </w:r>
      <w:proofErr w:type="spellEnd"/>
      <w:r>
        <w:rPr>
          <w:spacing w:val="-67"/>
          <w:sz w:val="28"/>
        </w:rPr>
        <w:t xml:space="preserve"> </w:t>
      </w:r>
      <w:r>
        <w:rPr>
          <w:spacing w:val="14"/>
          <w:sz w:val="28"/>
        </w:rPr>
        <w:t>слов;</w:t>
      </w:r>
      <w:r>
        <w:rPr>
          <w:spacing w:val="15"/>
          <w:sz w:val="28"/>
        </w:rPr>
        <w:t xml:space="preserve"> неустойчивая</w:t>
      </w:r>
      <w:r>
        <w:rPr>
          <w:spacing w:val="16"/>
          <w:sz w:val="28"/>
        </w:rPr>
        <w:t xml:space="preserve"> </w:t>
      </w:r>
      <w:r>
        <w:rPr>
          <w:spacing w:val="14"/>
          <w:sz w:val="28"/>
        </w:rPr>
        <w:t>артикуляция;</w:t>
      </w:r>
      <w:r>
        <w:rPr>
          <w:spacing w:val="15"/>
          <w:sz w:val="28"/>
        </w:rPr>
        <w:t xml:space="preserve"> </w:t>
      </w:r>
      <w:r>
        <w:rPr>
          <w:spacing w:val="14"/>
          <w:sz w:val="28"/>
        </w:rPr>
        <w:t>низкая</w:t>
      </w:r>
      <w:r>
        <w:rPr>
          <w:spacing w:val="15"/>
          <w:sz w:val="28"/>
        </w:rPr>
        <w:t xml:space="preserve"> </w:t>
      </w:r>
      <w:r>
        <w:rPr>
          <w:spacing w:val="16"/>
          <w:sz w:val="28"/>
        </w:rPr>
        <w:t>возможность</w:t>
      </w:r>
      <w:r>
        <w:rPr>
          <w:spacing w:val="17"/>
          <w:sz w:val="28"/>
        </w:rPr>
        <w:t xml:space="preserve"> </w:t>
      </w:r>
      <w:r>
        <w:rPr>
          <w:spacing w:val="13"/>
          <w:sz w:val="28"/>
        </w:rPr>
        <w:t>слухового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5" w:lineRule="exact"/>
        <w:ind w:left="2240"/>
        <w:rPr>
          <w:sz w:val="28"/>
        </w:rPr>
      </w:pPr>
      <w:proofErr w:type="gramStart"/>
      <w:r>
        <w:rPr>
          <w:sz w:val="28"/>
        </w:rPr>
        <w:t>2-й</w:t>
      </w:r>
      <w:r>
        <w:rPr>
          <w:spacing w:val="6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63"/>
          <w:sz w:val="28"/>
        </w:rPr>
        <w:t xml:space="preserve"> </w:t>
      </w:r>
      <w:r>
        <w:rPr>
          <w:sz w:val="28"/>
        </w:rPr>
        <w:t>отстает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нормы;</w:t>
      </w:r>
      <w:r>
        <w:rPr>
          <w:spacing w:val="63"/>
          <w:sz w:val="28"/>
        </w:rPr>
        <w:t xml:space="preserve"> </w:t>
      </w:r>
      <w:r>
        <w:rPr>
          <w:sz w:val="28"/>
        </w:rPr>
        <w:t>многочисленные</w:t>
      </w:r>
      <w:proofErr w:type="gramEnd"/>
    </w:p>
    <w:p w:rsidR="009E2D62" w:rsidRDefault="009E2D62" w:rsidP="009E2D62">
      <w:pPr>
        <w:pStyle w:val="a3"/>
        <w:spacing w:before="172" w:line="360" w:lineRule="auto"/>
        <w:ind w:right="546"/>
      </w:pPr>
      <w:r>
        <w:t>искажения, замены и смешения звуков; нарушено произношения мягких и</w:t>
      </w:r>
      <w:r>
        <w:rPr>
          <w:spacing w:val="1"/>
        </w:rPr>
        <w:t xml:space="preserve"> </w:t>
      </w:r>
      <w:r>
        <w:t>твердых, звонких и глухих, шипящих, свистящих, аффрикат; проявляются</w:t>
      </w:r>
      <w:r>
        <w:rPr>
          <w:spacing w:val="1"/>
        </w:rPr>
        <w:t xml:space="preserve"> </w:t>
      </w:r>
      <w:r>
        <w:t>диссоциации между произношением изолированного звука и употреблением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спонтанной</w:t>
      </w:r>
      <w:r>
        <w:rPr>
          <w:spacing w:val="-1"/>
        </w:rPr>
        <w:t xml:space="preserve"> </w:t>
      </w:r>
      <w:r>
        <w:t>речи;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3-й</w:t>
      </w:r>
      <w:r>
        <w:rPr>
          <w:spacing w:val="72"/>
          <w:sz w:val="28"/>
        </w:rPr>
        <w:t xml:space="preserve"> </w:t>
      </w:r>
      <w:r>
        <w:rPr>
          <w:sz w:val="28"/>
        </w:rPr>
        <w:t xml:space="preserve">уровень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улучшается,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но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могут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оставаться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  </w:t>
      </w:r>
      <w:r>
        <w:rPr>
          <w:spacing w:val="2"/>
          <w:sz w:val="28"/>
        </w:rPr>
        <w:t xml:space="preserve"> </w:t>
      </w:r>
      <w:r>
        <w:rPr>
          <w:sz w:val="28"/>
        </w:rPr>
        <w:t>виды</w:t>
      </w:r>
    </w:p>
    <w:p w:rsidR="009E2D62" w:rsidRDefault="009E2D62" w:rsidP="009E2D62">
      <w:pPr>
        <w:pStyle w:val="a3"/>
        <w:spacing w:before="173" w:line="360" w:lineRule="auto"/>
        <w:ind w:right="564"/>
      </w:pPr>
      <w:r>
        <w:t>нарушений;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нестойкие</w:t>
      </w:r>
      <w:r>
        <w:rPr>
          <w:spacing w:val="1"/>
        </w:rPr>
        <w:t xml:space="preserve"> </w:t>
      </w:r>
      <w:r>
        <w:t>замены,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proofErr w:type="gramStart"/>
      <w:r>
        <w:t>простыми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артикуляции</w:t>
      </w:r>
      <w:r>
        <w:rPr>
          <w:spacing w:val="-2"/>
        </w:rPr>
        <w:t xml:space="preserve"> </w:t>
      </w:r>
      <w:r>
        <w:t xml:space="preserve">[7, </w:t>
      </w:r>
      <w:proofErr w:type="spellStart"/>
      <w:r>
        <w:t>Волосовец</w:t>
      </w:r>
      <w:proofErr w:type="spellEnd"/>
      <w:r>
        <w:t>].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40"/>
        </w:tabs>
        <w:spacing w:line="321" w:lineRule="exact"/>
        <w:jc w:val="both"/>
        <w:rPr>
          <w:sz w:val="28"/>
        </w:rPr>
      </w:pPr>
      <w:r>
        <w:rPr>
          <w:i/>
          <w:sz w:val="28"/>
        </w:rPr>
        <w:t>Слоговая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2" w:line="360" w:lineRule="auto"/>
        <w:ind w:right="552" w:firstLine="708"/>
        <w:rPr>
          <w:sz w:val="28"/>
        </w:rPr>
      </w:pPr>
      <w:r>
        <w:rPr>
          <w:sz w:val="28"/>
        </w:rPr>
        <w:t>1-й уровень – грубо нарушена, сокращение слогов от 2-3 до 1-2;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ограниченная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способность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pacing w:val="13"/>
          <w:sz w:val="28"/>
        </w:rPr>
        <w:t xml:space="preserve">2-й </w:t>
      </w:r>
      <w:r>
        <w:rPr>
          <w:spacing w:val="68"/>
          <w:sz w:val="28"/>
        </w:rPr>
        <w:t xml:space="preserve"> </w:t>
      </w:r>
      <w:r>
        <w:rPr>
          <w:spacing w:val="17"/>
          <w:sz w:val="28"/>
        </w:rPr>
        <w:t xml:space="preserve">уровень 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83"/>
          <w:sz w:val="28"/>
        </w:rPr>
        <w:t xml:space="preserve"> </w:t>
      </w:r>
      <w:r>
        <w:rPr>
          <w:spacing w:val="15"/>
          <w:sz w:val="28"/>
        </w:rPr>
        <w:t xml:space="preserve">грубо </w:t>
      </w:r>
      <w:r>
        <w:rPr>
          <w:spacing w:val="66"/>
          <w:sz w:val="28"/>
        </w:rPr>
        <w:t xml:space="preserve"> </w:t>
      </w:r>
      <w:r>
        <w:rPr>
          <w:spacing w:val="17"/>
          <w:sz w:val="28"/>
        </w:rPr>
        <w:t xml:space="preserve">нарушена </w:t>
      </w:r>
      <w:r>
        <w:rPr>
          <w:spacing w:val="64"/>
          <w:sz w:val="28"/>
        </w:rPr>
        <w:t xml:space="preserve"> </w:t>
      </w:r>
      <w:r>
        <w:rPr>
          <w:spacing w:val="16"/>
          <w:sz w:val="28"/>
        </w:rPr>
        <w:t xml:space="preserve">слоговая </w:t>
      </w:r>
      <w:r>
        <w:rPr>
          <w:spacing w:val="64"/>
          <w:sz w:val="28"/>
        </w:rPr>
        <w:t xml:space="preserve"> </w:t>
      </w:r>
      <w:r>
        <w:rPr>
          <w:spacing w:val="17"/>
          <w:sz w:val="28"/>
        </w:rPr>
        <w:t xml:space="preserve">структура 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</w:p>
    <w:p w:rsidR="009E2D62" w:rsidRDefault="009E2D62" w:rsidP="009E2D62">
      <w:pPr>
        <w:pStyle w:val="a3"/>
        <w:spacing w:before="173" w:line="360" w:lineRule="auto"/>
        <w:ind w:right="555"/>
      </w:pPr>
      <w:proofErr w:type="spellStart"/>
      <w:r>
        <w:t>звуконаполняемость</w:t>
      </w:r>
      <w:proofErr w:type="spellEnd"/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стечении</w:t>
      </w:r>
      <w:r>
        <w:rPr>
          <w:spacing w:val="-2"/>
        </w:rPr>
        <w:t xml:space="preserve"> </w:t>
      </w:r>
      <w:r>
        <w:t>гласных;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42" w:line="360" w:lineRule="auto"/>
        <w:ind w:right="560" w:firstLine="708"/>
        <w:rPr>
          <w:sz w:val="28"/>
        </w:rPr>
      </w:pPr>
      <w:r>
        <w:rPr>
          <w:sz w:val="28"/>
        </w:rPr>
        <w:lastRenderedPageBreak/>
        <w:t>3-й уровень –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меньше; в наиболее трудных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 и искажения остаются те же, что и у детей 2-го уровня, 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страдает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звуконаполняемость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9E2D62" w:rsidRDefault="009E2D62" w:rsidP="009E2D62">
      <w:pPr>
        <w:pStyle w:val="a7"/>
        <w:numPr>
          <w:ilvl w:val="2"/>
          <w:numId w:val="12"/>
        </w:numPr>
        <w:tabs>
          <w:tab w:val="left" w:pos="2240"/>
        </w:tabs>
        <w:spacing w:before="2"/>
        <w:jc w:val="both"/>
        <w:rPr>
          <w:sz w:val="28"/>
        </w:rPr>
      </w:pPr>
      <w:r>
        <w:rPr>
          <w:i/>
          <w:sz w:val="28"/>
        </w:rPr>
        <w:t>Фонематическое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восприятие</w:t>
      </w:r>
      <w:r>
        <w:rPr>
          <w:sz w:val="28"/>
        </w:rPr>
        <w:t>: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before="140" w:line="360" w:lineRule="auto"/>
        <w:ind w:right="552" w:firstLine="708"/>
        <w:rPr>
          <w:sz w:val="28"/>
        </w:rPr>
      </w:pPr>
      <w:r>
        <w:rPr>
          <w:sz w:val="28"/>
        </w:rPr>
        <w:t>1-й уровень – фонематическое развитие находится в зачаточном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состоянии; фонематический слух грубо не нарушен; задания по звуковому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понятны;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5" w:lineRule="exact"/>
        <w:ind w:left="2240"/>
        <w:rPr>
          <w:sz w:val="28"/>
        </w:rPr>
      </w:pPr>
      <w:r>
        <w:rPr>
          <w:sz w:val="28"/>
        </w:rPr>
        <w:t>2-й</w:t>
      </w:r>
      <w:r>
        <w:rPr>
          <w:spacing w:val="3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114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3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37"/>
          <w:sz w:val="28"/>
        </w:rPr>
        <w:t xml:space="preserve"> </w:t>
      </w:r>
      <w:r>
        <w:rPr>
          <w:sz w:val="28"/>
        </w:rPr>
        <w:t>звука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слове;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7"/>
          <w:sz w:val="28"/>
        </w:rPr>
        <w:t xml:space="preserve"> </w:t>
      </w:r>
      <w:r>
        <w:rPr>
          <w:sz w:val="28"/>
        </w:rPr>
        <w:t>может</w:t>
      </w:r>
    </w:p>
    <w:p w:rsidR="009E2D62" w:rsidRDefault="009E2D62" w:rsidP="009E2D62">
      <w:pPr>
        <w:pStyle w:val="a3"/>
        <w:spacing w:before="171" w:line="360" w:lineRule="auto"/>
        <w:ind w:right="571"/>
      </w:pPr>
      <w:r>
        <w:t>выбрать картинки с заданным словом, не выделяет звук из ряда других; к</w:t>
      </w:r>
      <w:r>
        <w:rPr>
          <w:spacing w:val="1"/>
        </w:rPr>
        <w:t xml:space="preserve"> </w:t>
      </w:r>
      <w:r>
        <w:t>звуковому</w:t>
      </w:r>
      <w:r>
        <w:rPr>
          <w:spacing w:val="-1"/>
        </w:rPr>
        <w:t xml:space="preserve"> </w:t>
      </w:r>
      <w:r>
        <w:t>анализу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синтезу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готов;</w:t>
      </w:r>
    </w:p>
    <w:p w:rsidR="009E2D62" w:rsidRDefault="009E2D62" w:rsidP="009E2D62">
      <w:pPr>
        <w:pStyle w:val="a7"/>
        <w:numPr>
          <w:ilvl w:val="1"/>
          <w:numId w:val="13"/>
        </w:numPr>
        <w:tabs>
          <w:tab w:val="left" w:pos="2240"/>
        </w:tabs>
        <w:spacing w:line="323" w:lineRule="exact"/>
        <w:ind w:left="2240"/>
        <w:rPr>
          <w:sz w:val="28"/>
        </w:rPr>
      </w:pPr>
      <w:r>
        <w:rPr>
          <w:sz w:val="28"/>
        </w:rPr>
        <w:t>3-й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развиты</w:t>
      </w:r>
      <w:proofErr w:type="gram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фонематическое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восприятие</w:t>
      </w:r>
    </w:p>
    <w:p w:rsidR="009E2D62" w:rsidRDefault="009E2D62" w:rsidP="009E2D62">
      <w:pPr>
        <w:pStyle w:val="a3"/>
        <w:spacing w:before="173" w:line="360" w:lineRule="auto"/>
        <w:ind w:right="558"/>
      </w:pPr>
      <w:r>
        <w:t>и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звуковому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[7,</w:t>
      </w:r>
      <w:r>
        <w:rPr>
          <w:spacing w:val="-1"/>
        </w:rPr>
        <w:t xml:space="preserve"> </w:t>
      </w:r>
      <w:proofErr w:type="spellStart"/>
      <w:r>
        <w:t>Волосовец</w:t>
      </w:r>
      <w:proofErr w:type="spellEnd"/>
      <w:r>
        <w:t>].</w:t>
      </w:r>
    </w:p>
    <w:p w:rsidR="009E2D62" w:rsidRDefault="009E2D62" w:rsidP="009E2D62">
      <w:pPr>
        <w:pStyle w:val="a3"/>
        <w:spacing w:line="360" w:lineRule="auto"/>
        <w:ind w:right="544" w:firstLine="708"/>
      </w:pPr>
      <w:r>
        <w:t>Правильное понимание структуры ОНР, причин, лежащих в его основе,</w:t>
      </w:r>
      <w:r>
        <w:rPr>
          <w:spacing w:val="-67"/>
        </w:rPr>
        <w:t xml:space="preserve"> </w:t>
      </w:r>
      <w:r>
        <w:t>различных соотношений первичных и вторичных нарушений необходимо для</w:t>
      </w:r>
      <w:r>
        <w:rPr>
          <w:spacing w:val="-67"/>
        </w:rPr>
        <w:t xml:space="preserve"> </w:t>
      </w:r>
      <w:r>
        <w:t>отбора детей в специальные учреждения, для выбора наиболее эффективных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[5, Вершина].</w:t>
      </w:r>
    </w:p>
    <w:p w:rsidR="009E2D62" w:rsidRDefault="009E2D62" w:rsidP="009E2D62">
      <w:pPr>
        <w:pStyle w:val="a3"/>
        <w:spacing w:line="360" w:lineRule="auto"/>
        <w:ind w:right="541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(ОНР)</w:t>
      </w:r>
      <w:r>
        <w:rPr>
          <w:spacing w:val="1"/>
        </w:rPr>
        <w:t xml:space="preserve"> </w:t>
      </w:r>
      <w:r>
        <w:t>э т о различные</w:t>
      </w:r>
      <w:r>
        <w:rPr>
          <w:spacing w:val="-67"/>
        </w:rPr>
        <w:t xml:space="preserve"> </w:t>
      </w:r>
      <w:r>
        <w:t>сложные речевые расстройства, при которых нарушено формирование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(фонетики)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смысловой стороны (лексики и грамматики). Понятие общего недоразвития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rPr>
          <w:spacing w:val="9"/>
        </w:rPr>
        <w:t>активно</w:t>
      </w:r>
      <w:r>
        <w:rPr>
          <w:spacing w:val="10"/>
        </w:rPr>
        <w:t xml:space="preserve"> </w:t>
      </w:r>
      <w:r>
        <w:rPr>
          <w:spacing w:val="9"/>
        </w:rPr>
        <w:t>используется</w:t>
      </w:r>
      <w:r>
        <w:rPr>
          <w:spacing w:val="1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9"/>
        </w:rPr>
        <w:t>формирования</w:t>
      </w:r>
      <w:r>
        <w:rPr>
          <w:spacing w:val="10"/>
        </w:rPr>
        <w:t xml:space="preserve"> </w:t>
      </w:r>
      <w:r>
        <w:t>логопедических групп детей при дошкольных учреждениях.</w:t>
      </w:r>
      <w:r>
        <w:rPr>
          <w:spacing w:val="1"/>
        </w:rPr>
        <w:t xml:space="preserve"> </w:t>
      </w:r>
      <w:r>
        <w:t>Существует три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уровень характеризуется определенным соотношением первичного дефекта и</w:t>
      </w:r>
      <w:r>
        <w:rPr>
          <w:spacing w:val="-67"/>
        </w:rPr>
        <w:t xml:space="preserve"> </w:t>
      </w:r>
      <w:r>
        <w:t>вторичных проявлений, задерживающих формирование зависящих от него</w:t>
      </w:r>
      <w:r>
        <w:rPr>
          <w:spacing w:val="1"/>
        </w:rPr>
        <w:t xml:space="preserve"> </w:t>
      </w:r>
      <w:r>
        <w:t>речевых компонентов. Переход от одного уровня к другому определяется</w:t>
      </w:r>
      <w:r>
        <w:rPr>
          <w:spacing w:val="1"/>
        </w:rPr>
        <w:t xml:space="preserve"> </w:t>
      </w:r>
      <w:r>
        <w:rPr>
          <w:spacing w:val="11"/>
        </w:rPr>
        <w:t>появлением</w:t>
      </w:r>
      <w:r>
        <w:rPr>
          <w:spacing w:val="73"/>
        </w:rPr>
        <w:t xml:space="preserve"> </w:t>
      </w:r>
      <w:r>
        <w:rPr>
          <w:spacing w:val="10"/>
        </w:rPr>
        <w:t>новых</w:t>
      </w:r>
      <w:r>
        <w:rPr>
          <w:spacing w:val="73"/>
        </w:rPr>
        <w:t xml:space="preserve"> </w:t>
      </w:r>
      <w:r>
        <w:rPr>
          <w:spacing w:val="10"/>
        </w:rPr>
        <w:t>языковых</w:t>
      </w:r>
      <w:r>
        <w:rPr>
          <w:spacing w:val="73"/>
        </w:rPr>
        <w:t xml:space="preserve"> </w:t>
      </w:r>
      <w:r>
        <w:rPr>
          <w:spacing w:val="12"/>
        </w:rPr>
        <w:t>возможностей,</w:t>
      </w:r>
      <w:r>
        <w:rPr>
          <w:spacing w:val="71"/>
        </w:rPr>
        <w:t xml:space="preserve"> </w:t>
      </w:r>
      <w:r>
        <w:rPr>
          <w:spacing w:val="12"/>
        </w:rPr>
        <w:t>повышением</w:t>
      </w:r>
      <w:r>
        <w:rPr>
          <w:spacing w:val="72"/>
        </w:rPr>
        <w:t xml:space="preserve"> </w:t>
      </w:r>
      <w:r>
        <w:rPr>
          <w:spacing w:val="10"/>
        </w:rPr>
        <w:t>речевой</w:t>
      </w:r>
    </w:p>
    <w:p w:rsidR="009E2D62" w:rsidRDefault="009E2D62" w:rsidP="009E2D62">
      <w:pPr>
        <w:spacing w:line="360" w:lineRule="auto"/>
        <w:sectPr w:rsidR="009E2D62">
          <w:pgSz w:w="11900" w:h="16840"/>
          <w:pgMar w:top="1060" w:right="300" w:bottom="1480" w:left="880" w:header="0" w:footer="1207" w:gutter="0"/>
          <w:cols w:space="720"/>
        </w:sectPr>
      </w:pPr>
    </w:p>
    <w:p w:rsidR="009E2D62" w:rsidRDefault="009E2D62" w:rsidP="009E2D62">
      <w:pPr>
        <w:pStyle w:val="a3"/>
        <w:spacing w:before="62" w:line="360" w:lineRule="auto"/>
        <w:ind w:left="0" w:right="543"/>
      </w:pPr>
      <w:r>
        <w:lastRenderedPageBreak/>
        <w:t>активности,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мобилизацией</w:t>
      </w:r>
      <w:r>
        <w:rPr>
          <w:spacing w:val="1"/>
        </w:rPr>
        <w:t xml:space="preserve"> </w:t>
      </w:r>
      <w:r>
        <w:t>компенсаторного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структурой ОНР понимается совокупность речевых и неречевых симптомов</w:t>
      </w:r>
      <w:r>
        <w:rPr>
          <w:spacing w:val="1"/>
        </w:rPr>
        <w:t xml:space="preserve"> </w:t>
      </w:r>
      <w:r>
        <w:t>данного нарушения речи и характер их связей. Различная структура речевого</w:t>
      </w:r>
      <w:r>
        <w:rPr>
          <w:spacing w:val="1"/>
        </w:rPr>
        <w:t xml:space="preserve"> </w:t>
      </w:r>
      <w:r>
        <w:t>дефекта находит свое отражение в определенном соотношении первичных и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симптомов. Основными симптомами ОНР является отклонение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хода.</w:t>
      </w:r>
    </w:p>
    <w:p w:rsidR="00CA4E72" w:rsidRDefault="00CA4E72"/>
    <w:sectPr w:rsidR="00CA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8D7"/>
    <w:multiLevelType w:val="hybridMultilevel"/>
    <w:tmpl w:val="BBC2A24A"/>
    <w:lvl w:ilvl="0" w:tplc="817C0F84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C72E5FA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46DE1554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8F682468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2E76B0E8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5858AE2E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C7D81F2E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9A96FE04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952E8072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">
    <w:nsid w:val="038E0855"/>
    <w:multiLevelType w:val="hybridMultilevel"/>
    <w:tmpl w:val="C36EC464"/>
    <w:lvl w:ilvl="0" w:tplc="BE3ED77A">
      <w:start w:val="1"/>
      <w:numFmt w:val="decimal"/>
      <w:lvlText w:val="%1."/>
      <w:lvlJc w:val="left"/>
      <w:pPr>
        <w:ind w:left="224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80DA38">
      <w:numFmt w:val="bullet"/>
      <w:lvlText w:val="•"/>
      <w:lvlJc w:val="left"/>
      <w:pPr>
        <w:ind w:left="3088" w:hanging="708"/>
      </w:pPr>
      <w:rPr>
        <w:rFonts w:hint="default"/>
        <w:lang w:val="ru-RU" w:eastAsia="en-US" w:bidi="ar-SA"/>
      </w:rPr>
    </w:lvl>
    <w:lvl w:ilvl="2" w:tplc="5A58562C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 w:tplc="3CA4E8D0"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4" w:tplc="3446B868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5" w:tplc="FB48AE7A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6" w:tplc="34421B34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7" w:tplc="093EFA82">
      <w:numFmt w:val="bullet"/>
      <w:lvlText w:val="•"/>
      <w:lvlJc w:val="left"/>
      <w:pPr>
        <w:ind w:left="8176" w:hanging="708"/>
      </w:pPr>
      <w:rPr>
        <w:rFonts w:hint="default"/>
        <w:lang w:val="ru-RU" w:eastAsia="en-US" w:bidi="ar-SA"/>
      </w:rPr>
    </w:lvl>
    <w:lvl w:ilvl="8" w:tplc="E9505924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</w:abstractNum>
  <w:abstractNum w:abstractNumId="2">
    <w:nsid w:val="068541EA"/>
    <w:multiLevelType w:val="hybridMultilevel"/>
    <w:tmpl w:val="EB02459E"/>
    <w:lvl w:ilvl="0" w:tplc="40B48D1A">
      <w:start w:val="1"/>
      <w:numFmt w:val="decimal"/>
      <w:lvlText w:val="%1."/>
      <w:lvlJc w:val="left"/>
      <w:pPr>
        <w:ind w:left="224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A2454">
      <w:numFmt w:val="bullet"/>
      <w:lvlText w:val="•"/>
      <w:lvlJc w:val="left"/>
      <w:pPr>
        <w:ind w:left="3088" w:hanging="708"/>
      </w:pPr>
      <w:rPr>
        <w:rFonts w:hint="default"/>
        <w:lang w:val="ru-RU" w:eastAsia="en-US" w:bidi="ar-SA"/>
      </w:rPr>
    </w:lvl>
    <w:lvl w:ilvl="2" w:tplc="214A5E20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 w:tplc="4426E746"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4" w:tplc="11543182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5" w:tplc="D13A1F28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6" w:tplc="C5783672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7" w:tplc="FFF6173A">
      <w:numFmt w:val="bullet"/>
      <w:lvlText w:val="•"/>
      <w:lvlJc w:val="left"/>
      <w:pPr>
        <w:ind w:left="8176" w:hanging="708"/>
      </w:pPr>
      <w:rPr>
        <w:rFonts w:hint="default"/>
        <w:lang w:val="ru-RU" w:eastAsia="en-US" w:bidi="ar-SA"/>
      </w:rPr>
    </w:lvl>
    <w:lvl w:ilvl="8" w:tplc="7DC0B700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</w:abstractNum>
  <w:abstractNum w:abstractNumId="3">
    <w:nsid w:val="1D587348"/>
    <w:multiLevelType w:val="hybridMultilevel"/>
    <w:tmpl w:val="E2068CB6"/>
    <w:lvl w:ilvl="0" w:tplc="C0B44214">
      <w:numFmt w:val="bullet"/>
      <w:lvlText w:val=""/>
      <w:lvlJc w:val="left"/>
      <w:pPr>
        <w:ind w:left="8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E4D0A4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B4CA61AC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69AC54FE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26D6315C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0CE8965C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C9F2D2DC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EE32AC80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55D2B670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4">
    <w:nsid w:val="1E751A62"/>
    <w:multiLevelType w:val="hybridMultilevel"/>
    <w:tmpl w:val="D338B4B0"/>
    <w:lvl w:ilvl="0" w:tplc="79CAB050">
      <w:numFmt w:val="bullet"/>
      <w:lvlText w:val=""/>
      <w:lvlJc w:val="left"/>
      <w:pPr>
        <w:ind w:left="8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1A3B6C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32368DDA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61A8DAA6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A2F2AA06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2A7C2D12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9ABC9CA4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CAFEEE90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A360334C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5">
    <w:nsid w:val="277E3704"/>
    <w:multiLevelType w:val="hybridMultilevel"/>
    <w:tmpl w:val="C6E258EA"/>
    <w:lvl w:ilvl="0" w:tplc="7514E29C">
      <w:start w:val="1"/>
      <w:numFmt w:val="decimal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A0FA56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54A239E0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90B05D6E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99EA2978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2D1AB228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3A7C0AFC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E2F8F476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18E67C90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6">
    <w:nsid w:val="2AAD7542"/>
    <w:multiLevelType w:val="multilevel"/>
    <w:tmpl w:val="3498F23A"/>
    <w:lvl w:ilvl="0">
      <w:start w:val="2"/>
      <w:numFmt w:val="decimal"/>
      <w:lvlText w:val="%1"/>
      <w:lvlJc w:val="left"/>
      <w:pPr>
        <w:ind w:left="437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0" w:hanging="5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4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8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708"/>
      </w:pPr>
      <w:rPr>
        <w:rFonts w:hint="default"/>
        <w:lang w:val="ru-RU" w:eastAsia="en-US" w:bidi="ar-SA"/>
      </w:rPr>
    </w:lvl>
  </w:abstractNum>
  <w:abstractNum w:abstractNumId="7">
    <w:nsid w:val="2C0B62C9"/>
    <w:multiLevelType w:val="hybridMultilevel"/>
    <w:tmpl w:val="243A29A4"/>
    <w:lvl w:ilvl="0" w:tplc="C84A5064">
      <w:start w:val="26"/>
      <w:numFmt w:val="decimal"/>
      <w:lvlText w:val="[%1]"/>
      <w:lvlJc w:val="left"/>
      <w:pPr>
        <w:ind w:left="1292" w:hanging="469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1DACD3A">
      <w:numFmt w:val="bullet"/>
      <w:lvlText w:val=""/>
      <w:lvlJc w:val="left"/>
      <w:pPr>
        <w:ind w:left="8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1884468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3" w:tplc="C804C600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4" w:tplc="95E6050C">
      <w:numFmt w:val="bullet"/>
      <w:lvlText w:val="•"/>
      <w:lvlJc w:val="left"/>
      <w:pPr>
        <w:ind w:left="4440" w:hanging="708"/>
      </w:pPr>
      <w:rPr>
        <w:rFonts w:hint="default"/>
        <w:lang w:val="ru-RU" w:eastAsia="en-US" w:bidi="ar-SA"/>
      </w:rPr>
    </w:lvl>
    <w:lvl w:ilvl="5" w:tplc="D6A4EA66">
      <w:numFmt w:val="bullet"/>
      <w:lvlText w:val="•"/>
      <w:lvlJc w:val="left"/>
      <w:pPr>
        <w:ind w:left="5486" w:hanging="708"/>
      </w:pPr>
      <w:rPr>
        <w:rFonts w:hint="default"/>
        <w:lang w:val="ru-RU" w:eastAsia="en-US" w:bidi="ar-SA"/>
      </w:rPr>
    </w:lvl>
    <w:lvl w:ilvl="6" w:tplc="DA4C1070">
      <w:numFmt w:val="bullet"/>
      <w:lvlText w:val="•"/>
      <w:lvlJc w:val="left"/>
      <w:pPr>
        <w:ind w:left="6533" w:hanging="708"/>
      </w:pPr>
      <w:rPr>
        <w:rFonts w:hint="default"/>
        <w:lang w:val="ru-RU" w:eastAsia="en-US" w:bidi="ar-SA"/>
      </w:rPr>
    </w:lvl>
    <w:lvl w:ilvl="7" w:tplc="187A532A">
      <w:numFmt w:val="bullet"/>
      <w:lvlText w:val="•"/>
      <w:lvlJc w:val="left"/>
      <w:pPr>
        <w:ind w:left="7580" w:hanging="708"/>
      </w:pPr>
      <w:rPr>
        <w:rFonts w:hint="default"/>
        <w:lang w:val="ru-RU" w:eastAsia="en-US" w:bidi="ar-SA"/>
      </w:rPr>
    </w:lvl>
    <w:lvl w:ilvl="8" w:tplc="EBBE70B8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</w:abstractNum>
  <w:abstractNum w:abstractNumId="8">
    <w:nsid w:val="30F1550D"/>
    <w:multiLevelType w:val="hybridMultilevel"/>
    <w:tmpl w:val="5CEC4E38"/>
    <w:lvl w:ilvl="0" w:tplc="27D452AE">
      <w:numFmt w:val="bullet"/>
      <w:lvlText w:val=""/>
      <w:lvlJc w:val="left"/>
      <w:pPr>
        <w:ind w:left="224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780EF2">
      <w:numFmt w:val="bullet"/>
      <w:lvlText w:val="•"/>
      <w:lvlJc w:val="left"/>
      <w:pPr>
        <w:ind w:left="3088" w:hanging="708"/>
      </w:pPr>
      <w:rPr>
        <w:rFonts w:hint="default"/>
        <w:lang w:val="ru-RU" w:eastAsia="en-US" w:bidi="ar-SA"/>
      </w:rPr>
    </w:lvl>
    <w:lvl w:ilvl="2" w:tplc="9A2C2FD4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 w:tplc="5F107F42"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4" w:tplc="82BCF830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5" w:tplc="0B727A32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6" w:tplc="72EC4458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7" w:tplc="67769DC4">
      <w:numFmt w:val="bullet"/>
      <w:lvlText w:val="•"/>
      <w:lvlJc w:val="left"/>
      <w:pPr>
        <w:ind w:left="8176" w:hanging="708"/>
      </w:pPr>
      <w:rPr>
        <w:rFonts w:hint="default"/>
        <w:lang w:val="ru-RU" w:eastAsia="en-US" w:bidi="ar-SA"/>
      </w:rPr>
    </w:lvl>
    <w:lvl w:ilvl="8" w:tplc="ED2C50BE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</w:abstractNum>
  <w:abstractNum w:abstractNumId="9">
    <w:nsid w:val="31361E1C"/>
    <w:multiLevelType w:val="hybridMultilevel"/>
    <w:tmpl w:val="7A2EC224"/>
    <w:lvl w:ilvl="0" w:tplc="8E525E24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E38F2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FD401170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7144D73A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7CE85010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EAC29DFC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5F1A02D6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490CD6CC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C7F0CA80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0">
    <w:nsid w:val="396E7984"/>
    <w:multiLevelType w:val="hybridMultilevel"/>
    <w:tmpl w:val="178E1ECE"/>
    <w:lvl w:ilvl="0" w:tplc="4CEA0676">
      <w:start w:val="1"/>
      <w:numFmt w:val="decimal"/>
      <w:lvlText w:val="%1)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016C6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1EF29DF2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B66A7F18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2DF8F0D2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685E34A6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30987BFE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3ABE04E0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7CC89F6E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1">
    <w:nsid w:val="6059708F"/>
    <w:multiLevelType w:val="hybridMultilevel"/>
    <w:tmpl w:val="F20C47A6"/>
    <w:lvl w:ilvl="0" w:tplc="413048E6">
      <w:numFmt w:val="bullet"/>
      <w:lvlText w:val=""/>
      <w:lvlJc w:val="left"/>
      <w:pPr>
        <w:ind w:left="82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C461B2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79A059AA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6770D464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B19E9134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E32CB222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3690AD58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AA6C9024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3FD66C88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2">
    <w:nsid w:val="6A05210D"/>
    <w:multiLevelType w:val="hybridMultilevel"/>
    <w:tmpl w:val="2EB062FA"/>
    <w:lvl w:ilvl="0" w:tplc="9140ADA2">
      <w:numFmt w:val="bullet"/>
      <w:lvlText w:val=""/>
      <w:lvlJc w:val="left"/>
      <w:pPr>
        <w:ind w:left="224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24F546">
      <w:numFmt w:val="bullet"/>
      <w:lvlText w:val="•"/>
      <w:lvlJc w:val="left"/>
      <w:pPr>
        <w:ind w:left="3088" w:hanging="708"/>
      </w:pPr>
      <w:rPr>
        <w:rFonts w:hint="default"/>
        <w:lang w:val="ru-RU" w:eastAsia="en-US" w:bidi="ar-SA"/>
      </w:rPr>
    </w:lvl>
    <w:lvl w:ilvl="2" w:tplc="36ACD40C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 w:tplc="582E3F3A"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4" w:tplc="09AC4D2C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5" w:tplc="E0F49098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6" w:tplc="A0A434BA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7" w:tplc="1B029142">
      <w:numFmt w:val="bullet"/>
      <w:lvlText w:val="•"/>
      <w:lvlJc w:val="left"/>
      <w:pPr>
        <w:ind w:left="8176" w:hanging="708"/>
      </w:pPr>
      <w:rPr>
        <w:rFonts w:hint="default"/>
        <w:lang w:val="ru-RU" w:eastAsia="en-US" w:bidi="ar-SA"/>
      </w:rPr>
    </w:lvl>
    <w:lvl w:ilvl="8" w:tplc="2FB6B7BA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</w:abstractNum>
  <w:abstractNum w:abstractNumId="13">
    <w:nsid w:val="6F665991"/>
    <w:multiLevelType w:val="hybridMultilevel"/>
    <w:tmpl w:val="C40ED168"/>
    <w:lvl w:ilvl="0" w:tplc="272AD9C2">
      <w:numFmt w:val="bullet"/>
      <w:lvlText w:val="–"/>
      <w:lvlJc w:val="left"/>
      <w:pPr>
        <w:ind w:left="824" w:hanging="2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5AB3EA">
      <w:numFmt w:val="bullet"/>
      <w:lvlText w:val="•"/>
      <w:lvlJc w:val="left"/>
      <w:pPr>
        <w:ind w:left="1810" w:hanging="218"/>
      </w:pPr>
      <w:rPr>
        <w:rFonts w:hint="default"/>
        <w:lang w:val="ru-RU" w:eastAsia="en-US" w:bidi="ar-SA"/>
      </w:rPr>
    </w:lvl>
    <w:lvl w:ilvl="2" w:tplc="84624D04">
      <w:numFmt w:val="bullet"/>
      <w:lvlText w:val="•"/>
      <w:lvlJc w:val="left"/>
      <w:pPr>
        <w:ind w:left="2800" w:hanging="218"/>
      </w:pPr>
      <w:rPr>
        <w:rFonts w:hint="default"/>
        <w:lang w:val="ru-RU" w:eastAsia="en-US" w:bidi="ar-SA"/>
      </w:rPr>
    </w:lvl>
    <w:lvl w:ilvl="3" w:tplc="FAC01DDA">
      <w:numFmt w:val="bullet"/>
      <w:lvlText w:val="•"/>
      <w:lvlJc w:val="left"/>
      <w:pPr>
        <w:ind w:left="3790" w:hanging="218"/>
      </w:pPr>
      <w:rPr>
        <w:rFonts w:hint="default"/>
        <w:lang w:val="ru-RU" w:eastAsia="en-US" w:bidi="ar-SA"/>
      </w:rPr>
    </w:lvl>
    <w:lvl w:ilvl="4" w:tplc="773492BC">
      <w:numFmt w:val="bullet"/>
      <w:lvlText w:val="•"/>
      <w:lvlJc w:val="left"/>
      <w:pPr>
        <w:ind w:left="4780" w:hanging="218"/>
      </w:pPr>
      <w:rPr>
        <w:rFonts w:hint="default"/>
        <w:lang w:val="ru-RU" w:eastAsia="en-US" w:bidi="ar-SA"/>
      </w:rPr>
    </w:lvl>
    <w:lvl w:ilvl="5" w:tplc="AB161BF6">
      <w:numFmt w:val="bullet"/>
      <w:lvlText w:val="•"/>
      <w:lvlJc w:val="left"/>
      <w:pPr>
        <w:ind w:left="5770" w:hanging="218"/>
      </w:pPr>
      <w:rPr>
        <w:rFonts w:hint="default"/>
        <w:lang w:val="ru-RU" w:eastAsia="en-US" w:bidi="ar-SA"/>
      </w:rPr>
    </w:lvl>
    <w:lvl w:ilvl="6" w:tplc="19203F62">
      <w:numFmt w:val="bullet"/>
      <w:lvlText w:val="•"/>
      <w:lvlJc w:val="left"/>
      <w:pPr>
        <w:ind w:left="6760" w:hanging="218"/>
      </w:pPr>
      <w:rPr>
        <w:rFonts w:hint="default"/>
        <w:lang w:val="ru-RU" w:eastAsia="en-US" w:bidi="ar-SA"/>
      </w:rPr>
    </w:lvl>
    <w:lvl w:ilvl="7" w:tplc="F96ADF1C">
      <w:numFmt w:val="bullet"/>
      <w:lvlText w:val="•"/>
      <w:lvlJc w:val="left"/>
      <w:pPr>
        <w:ind w:left="7750" w:hanging="218"/>
      </w:pPr>
      <w:rPr>
        <w:rFonts w:hint="default"/>
        <w:lang w:val="ru-RU" w:eastAsia="en-US" w:bidi="ar-SA"/>
      </w:rPr>
    </w:lvl>
    <w:lvl w:ilvl="8" w:tplc="B40CA158">
      <w:numFmt w:val="bullet"/>
      <w:lvlText w:val="•"/>
      <w:lvlJc w:val="left"/>
      <w:pPr>
        <w:ind w:left="8740" w:hanging="218"/>
      </w:pPr>
      <w:rPr>
        <w:rFonts w:hint="default"/>
        <w:lang w:val="ru-RU" w:eastAsia="en-US" w:bidi="ar-SA"/>
      </w:rPr>
    </w:lvl>
  </w:abstractNum>
  <w:abstractNum w:abstractNumId="14">
    <w:nsid w:val="6FA56178"/>
    <w:multiLevelType w:val="multilevel"/>
    <w:tmpl w:val="4EC2CD48"/>
    <w:lvl w:ilvl="0">
      <w:start w:val="1"/>
      <w:numFmt w:val="decimal"/>
      <w:lvlText w:val="%1"/>
      <w:lvlJc w:val="left"/>
      <w:pPr>
        <w:ind w:left="224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08"/>
      </w:pPr>
      <w:rPr>
        <w:rFonts w:hint="default"/>
        <w:lang w:val="ru-RU" w:eastAsia="en-US" w:bidi="ar-SA"/>
      </w:rPr>
    </w:lvl>
  </w:abstractNum>
  <w:abstractNum w:abstractNumId="15">
    <w:nsid w:val="76381C37"/>
    <w:multiLevelType w:val="hybridMultilevel"/>
    <w:tmpl w:val="434070B4"/>
    <w:lvl w:ilvl="0" w:tplc="0E4032A8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3EFEB0">
      <w:numFmt w:val="bullet"/>
      <w:lvlText w:val="•"/>
      <w:lvlJc w:val="left"/>
      <w:pPr>
        <w:ind w:left="1810" w:hanging="708"/>
      </w:pPr>
      <w:rPr>
        <w:rFonts w:hint="default"/>
        <w:lang w:val="ru-RU" w:eastAsia="en-US" w:bidi="ar-SA"/>
      </w:rPr>
    </w:lvl>
    <w:lvl w:ilvl="2" w:tplc="2B0011EE">
      <w:numFmt w:val="bullet"/>
      <w:lvlText w:val="•"/>
      <w:lvlJc w:val="left"/>
      <w:pPr>
        <w:ind w:left="2800" w:hanging="708"/>
      </w:pPr>
      <w:rPr>
        <w:rFonts w:hint="default"/>
        <w:lang w:val="ru-RU" w:eastAsia="en-US" w:bidi="ar-SA"/>
      </w:rPr>
    </w:lvl>
    <w:lvl w:ilvl="3" w:tplc="4F8AF95A">
      <w:numFmt w:val="bullet"/>
      <w:lvlText w:val="•"/>
      <w:lvlJc w:val="left"/>
      <w:pPr>
        <w:ind w:left="3790" w:hanging="708"/>
      </w:pPr>
      <w:rPr>
        <w:rFonts w:hint="default"/>
        <w:lang w:val="ru-RU" w:eastAsia="en-US" w:bidi="ar-SA"/>
      </w:rPr>
    </w:lvl>
    <w:lvl w:ilvl="4" w:tplc="AE0EEA40">
      <w:numFmt w:val="bullet"/>
      <w:lvlText w:val="•"/>
      <w:lvlJc w:val="left"/>
      <w:pPr>
        <w:ind w:left="4780" w:hanging="708"/>
      </w:pPr>
      <w:rPr>
        <w:rFonts w:hint="default"/>
        <w:lang w:val="ru-RU" w:eastAsia="en-US" w:bidi="ar-SA"/>
      </w:rPr>
    </w:lvl>
    <w:lvl w:ilvl="5" w:tplc="2E2004DC">
      <w:numFmt w:val="bullet"/>
      <w:lvlText w:val="•"/>
      <w:lvlJc w:val="left"/>
      <w:pPr>
        <w:ind w:left="5770" w:hanging="708"/>
      </w:pPr>
      <w:rPr>
        <w:rFonts w:hint="default"/>
        <w:lang w:val="ru-RU" w:eastAsia="en-US" w:bidi="ar-SA"/>
      </w:rPr>
    </w:lvl>
    <w:lvl w:ilvl="6" w:tplc="C4DA8E50">
      <w:numFmt w:val="bullet"/>
      <w:lvlText w:val="•"/>
      <w:lvlJc w:val="left"/>
      <w:pPr>
        <w:ind w:left="6760" w:hanging="708"/>
      </w:pPr>
      <w:rPr>
        <w:rFonts w:hint="default"/>
        <w:lang w:val="ru-RU" w:eastAsia="en-US" w:bidi="ar-SA"/>
      </w:rPr>
    </w:lvl>
    <w:lvl w:ilvl="7" w:tplc="3E6AD04A">
      <w:numFmt w:val="bullet"/>
      <w:lvlText w:val="•"/>
      <w:lvlJc w:val="left"/>
      <w:pPr>
        <w:ind w:left="7750" w:hanging="708"/>
      </w:pPr>
      <w:rPr>
        <w:rFonts w:hint="default"/>
        <w:lang w:val="ru-RU" w:eastAsia="en-US" w:bidi="ar-SA"/>
      </w:rPr>
    </w:lvl>
    <w:lvl w:ilvl="8" w:tplc="3D740B28">
      <w:numFmt w:val="bullet"/>
      <w:lvlText w:val="•"/>
      <w:lvlJc w:val="left"/>
      <w:pPr>
        <w:ind w:left="8740" w:hanging="708"/>
      </w:pPr>
      <w:rPr>
        <w:rFonts w:hint="default"/>
        <w:lang w:val="ru-RU" w:eastAsia="en-US" w:bidi="ar-SA"/>
      </w:rPr>
    </w:lvl>
  </w:abstractNum>
  <w:abstractNum w:abstractNumId="16">
    <w:nsid w:val="7A567CA5"/>
    <w:multiLevelType w:val="multilevel"/>
    <w:tmpl w:val="D460EE86"/>
    <w:lvl w:ilvl="0">
      <w:start w:val="1"/>
      <w:numFmt w:val="decimal"/>
      <w:lvlText w:val="%1"/>
      <w:lvlJc w:val="left"/>
      <w:pPr>
        <w:ind w:left="184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2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40" w:hanging="708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08"/>
      </w:pPr>
      <w:rPr>
        <w:rFonts w:hint="default"/>
        <w:lang w:val="ru-RU" w:eastAsia="en-US" w:bidi="ar-SA"/>
      </w:rPr>
    </w:lvl>
  </w:abstractNum>
  <w:abstractNum w:abstractNumId="17">
    <w:nsid w:val="7C2C6E6C"/>
    <w:multiLevelType w:val="multilevel"/>
    <w:tmpl w:val="3D0ECEBA"/>
    <w:lvl w:ilvl="0">
      <w:start w:val="2"/>
      <w:numFmt w:val="decimal"/>
      <w:lvlText w:val="%1"/>
      <w:lvlJc w:val="left"/>
      <w:pPr>
        <w:ind w:left="2232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2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8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16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62"/>
    <w:rsid w:val="009E2D62"/>
    <w:rsid w:val="00C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D62"/>
    <w:pPr>
      <w:ind w:left="799" w:right="5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D6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E2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E2D62"/>
    <w:pPr>
      <w:ind w:left="824"/>
    </w:pPr>
    <w:rPr>
      <w:sz w:val="28"/>
      <w:szCs w:val="28"/>
    </w:rPr>
  </w:style>
  <w:style w:type="paragraph" w:styleId="2">
    <w:name w:val="toc 2"/>
    <w:basedOn w:val="a"/>
    <w:uiPriority w:val="1"/>
    <w:qFormat/>
    <w:rsid w:val="009E2D62"/>
    <w:pPr>
      <w:ind w:left="153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E2D62"/>
    <w:pPr>
      <w:ind w:left="82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2D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E2D62"/>
    <w:pPr>
      <w:ind w:left="2182" w:right="1899" w:hanging="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9E2D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9E2D62"/>
    <w:pPr>
      <w:ind w:left="224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9E2D62"/>
    <w:pPr>
      <w:spacing w:line="297" w:lineRule="exact"/>
      <w:ind w:left="14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9E2D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D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D62"/>
    <w:pPr>
      <w:ind w:left="799" w:right="5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D6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E2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E2D62"/>
    <w:pPr>
      <w:ind w:left="824"/>
    </w:pPr>
    <w:rPr>
      <w:sz w:val="28"/>
      <w:szCs w:val="28"/>
    </w:rPr>
  </w:style>
  <w:style w:type="paragraph" w:styleId="2">
    <w:name w:val="toc 2"/>
    <w:basedOn w:val="a"/>
    <w:uiPriority w:val="1"/>
    <w:qFormat/>
    <w:rsid w:val="009E2D62"/>
    <w:pPr>
      <w:ind w:left="153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E2D62"/>
    <w:pPr>
      <w:ind w:left="82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2D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E2D62"/>
    <w:pPr>
      <w:ind w:left="2182" w:right="1899" w:hanging="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9E2D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9E2D62"/>
    <w:pPr>
      <w:ind w:left="224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9E2D62"/>
    <w:pPr>
      <w:spacing w:line="297" w:lineRule="exact"/>
      <w:ind w:left="14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9E2D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D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2023-03-08T16:06:00Z</dcterms:created>
  <dcterms:modified xsi:type="dcterms:W3CDTF">2023-03-08T16:07:00Z</dcterms:modified>
</cp:coreProperties>
</file>