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5C" w:rsidRPr="00934C0D" w:rsidRDefault="00B12BEA" w:rsidP="007E3F5C">
      <w:pPr>
        <w:pStyle w:val="a4"/>
        <w:spacing w:before="0" w:after="0"/>
        <w:jc w:val="center"/>
        <w:rPr>
          <w:i w:val="0"/>
          <w:color w:val="000000" w:themeColor="text1"/>
        </w:rPr>
      </w:pPr>
      <w:r>
        <w:rPr>
          <w:i w:val="0"/>
          <w:color w:val="000000" w:themeColor="text1"/>
        </w:rPr>
        <w:t xml:space="preserve">МИНИСТЕРСТВО </w:t>
      </w:r>
      <w:r w:rsidR="001F6584">
        <w:rPr>
          <w:i w:val="0"/>
          <w:color w:val="000000" w:themeColor="text1"/>
        </w:rPr>
        <w:t xml:space="preserve">ПРОФЕССИОНАЛЬНОГО </w:t>
      </w:r>
      <w:r>
        <w:rPr>
          <w:i w:val="0"/>
          <w:color w:val="000000" w:themeColor="text1"/>
        </w:rPr>
        <w:t xml:space="preserve">ОБРАЗОВАНИЯ И ЗАНЯТОСТИ НАСЕЛЕНИЯ </w:t>
      </w:r>
      <w:r w:rsidR="007E3F5C" w:rsidRPr="00934C0D">
        <w:rPr>
          <w:i w:val="0"/>
          <w:color w:val="000000" w:themeColor="text1"/>
        </w:rPr>
        <w:t xml:space="preserve"> ПРИМОРСКОГО КРАЯ</w:t>
      </w:r>
    </w:p>
    <w:p w:rsidR="007E3F5C" w:rsidRPr="00934C0D" w:rsidRDefault="007E3F5C" w:rsidP="007E3F5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7E3F5C" w:rsidRPr="00934C0D" w:rsidRDefault="007E3F5C" w:rsidP="007E3F5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Краевое государственное автономное профессиональное</w:t>
      </w:r>
    </w:p>
    <w:p w:rsidR="007E3F5C" w:rsidRPr="00934C0D" w:rsidRDefault="007E3F5C" w:rsidP="007E3F5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образовательное учреждение «Промышленный колледж энергетики и связи»</w:t>
      </w:r>
    </w:p>
    <w:p w:rsidR="007E3F5C" w:rsidRPr="00934C0D" w:rsidRDefault="007E3F5C" w:rsidP="007E3F5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(Филиал КГА ПОУ «Энергетический колледж»)</w:t>
      </w:r>
    </w:p>
    <w:tbl>
      <w:tblPr>
        <w:tblpPr w:leftFromText="180" w:rightFromText="180" w:bottomFromText="160" w:vertAnchor="page" w:horzAnchor="margin" w:tblpY="3937"/>
        <w:tblW w:w="0" w:type="dxa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7E3F5C" w:rsidRPr="00934C0D" w:rsidTr="007E3F5C">
        <w:tc>
          <w:tcPr>
            <w:tcW w:w="4820" w:type="dxa"/>
          </w:tcPr>
          <w:p w:rsidR="007E3F5C" w:rsidRPr="00934C0D" w:rsidRDefault="007E3F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СОГЛАСОВАНО</w:t>
            </w:r>
          </w:p>
          <w:p w:rsidR="007E3F5C" w:rsidRPr="00934C0D" w:rsidRDefault="007E3F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Председатель ПЦК </w:t>
            </w:r>
          </w:p>
          <w:p w:rsidR="007E3F5C" w:rsidRPr="00934C0D" w:rsidRDefault="007E3F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7E3F5C" w:rsidRPr="00934C0D" w:rsidRDefault="007E3F5C">
            <w:pPr>
              <w:tabs>
                <w:tab w:val="left" w:pos="22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________________ </w:t>
            </w:r>
            <w:r w:rsidR="005977A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Л.А. Чернова</w:t>
            </w:r>
          </w:p>
          <w:p w:rsidR="007E3F5C" w:rsidRPr="00934C0D" w:rsidRDefault="007E3F5C">
            <w:pPr>
              <w:tabs>
                <w:tab w:val="left" w:pos="22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7E3F5C" w:rsidRPr="00934C0D" w:rsidRDefault="005977A1">
            <w:pPr>
              <w:tabs>
                <w:tab w:val="left" w:pos="22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«01</w:t>
            </w:r>
            <w:r w:rsidR="007E3F5C" w:rsidRPr="00934C0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 сентября   20</w:t>
            </w:r>
            <w:r w:rsidR="003227D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7E3F5C" w:rsidRPr="00934C0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7E3F5C" w:rsidRPr="00934C0D" w:rsidRDefault="007E3F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7E3F5C" w:rsidRPr="00934C0D" w:rsidRDefault="007E3F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УТВЕРЖДАЮ</w:t>
            </w:r>
          </w:p>
          <w:p w:rsidR="007E3F5C" w:rsidRPr="00934C0D" w:rsidRDefault="007E3F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Руководитель филиала</w:t>
            </w:r>
          </w:p>
          <w:p w:rsidR="007E3F5C" w:rsidRPr="00934C0D" w:rsidRDefault="007E3F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КГА ПОУ «Энергетический колледж»</w:t>
            </w:r>
          </w:p>
          <w:p w:rsidR="007E3F5C" w:rsidRPr="00934C0D" w:rsidRDefault="007E3F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____________ </w:t>
            </w:r>
            <w:proofErr w:type="spellStart"/>
            <w:r w:rsidRPr="00934C0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Е.В.Захарова</w:t>
            </w:r>
            <w:proofErr w:type="spellEnd"/>
          </w:p>
          <w:p w:rsidR="007E3F5C" w:rsidRPr="00934C0D" w:rsidRDefault="007E3F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7E3F5C" w:rsidRPr="00934C0D" w:rsidRDefault="007E3F5C">
            <w:pPr>
              <w:tabs>
                <w:tab w:val="left" w:pos="22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«02» сентября 20</w:t>
            </w:r>
            <w:r w:rsidR="003227D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934C0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7E3F5C" w:rsidRPr="00934C0D" w:rsidRDefault="007E3F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E3F5C" w:rsidRPr="00934C0D" w:rsidRDefault="007E3F5C" w:rsidP="007E3F5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7E3F5C" w:rsidRPr="00934C0D" w:rsidRDefault="007E3F5C" w:rsidP="007E3F5C">
      <w:pPr>
        <w:autoSpaceDE w:val="0"/>
        <w:autoSpaceDN w:val="0"/>
        <w:adjustRightInd w:val="0"/>
        <w:spacing w:after="200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7E3F5C" w:rsidRPr="00934C0D" w:rsidRDefault="007E3F5C" w:rsidP="007E3F5C">
      <w:pPr>
        <w:autoSpaceDE w:val="0"/>
        <w:autoSpaceDN w:val="0"/>
        <w:adjustRightInd w:val="0"/>
        <w:spacing w:after="200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7E3F5C" w:rsidRPr="00934C0D" w:rsidRDefault="007E3F5C" w:rsidP="007E3F5C">
      <w:pPr>
        <w:autoSpaceDE w:val="0"/>
        <w:autoSpaceDN w:val="0"/>
        <w:adjustRightInd w:val="0"/>
        <w:spacing w:after="20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7E3F5C" w:rsidRPr="00934C0D" w:rsidRDefault="007E3F5C" w:rsidP="007E3F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РАБОЧАЯ ПРОГРАММА УЧЕБНОЙ ДИСЦИПЛИНЫ</w:t>
      </w:r>
    </w:p>
    <w:p w:rsidR="007E3F5C" w:rsidRPr="00934C0D" w:rsidRDefault="007E3F5C" w:rsidP="007E3F5C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34C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ОГСЭ.03.</w:t>
      </w:r>
      <w:r w:rsidRPr="00934C0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652E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ИНОСТРАННЫЙ</w:t>
      </w:r>
      <w:r w:rsidRPr="00934C0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ЯЗЫК</w:t>
      </w:r>
    </w:p>
    <w:p w:rsidR="007E3F5C" w:rsidRPr="00934C0D" w:rsidRDefault="007E3F5C" w:rsidP="007E3F5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34C0D">
        <w:rPr>
          <w:rFonts w:ascii="Times New Roman" w:hAnsi="Times New Roman" w:cs="Times New Roman"/>
          <w:color w:val="000000" w:themeColor="text1"/>
          <w:sz w:val="28"/>
          <w:szCs w:val="28"/>
        </w:rPr>
        <w:t>21.02.05. Земельно- имущественные отношения (по отраслям)</w:t>
      </w:r>
    </w:p>
    <w:p w:rsidR="007E3F5C" w:rsidRPr="00934C0D" w:rsidRDefault="007E3F5C" w:rsidP="007E3F5C">
      <w:pPr>
        <w:autoSpaceDE w:val="0"/>
        <w:autoSpaceDN w:val="0"/>
        <w:adjustRightInd w:val="0"/>
        <w:spacing w:after="200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Базовая подготовка среднего профессионального образования</w:t>
      </w:r>
    </w:p>
    <w:p w:rsidR="007E3F5C" w:rsidRPr="00934C0D" w:rsidRDefault="007E3F5C" w:rsidP="007E3F5C">
      <w:pPr>
        <w:autoSpaceDE w:val="0"/>
        <w:autoSpaceDN w:val="0"/>
        <w:adjustRightInd w:val="0"/>
        <w:spacing w:after="200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(очная форма)</w:t>
      </w:r>
    </w:p>
    <w:p w:rsidR="007E3F5C" w:rsidRPr="00934C0D" w:rsidRDefault="007E3F5C" w:rsidP="007E3F5C">
      <w:pPr>
        <w:autoSpaceDE w:val="0"/>
        <w:autoSpaceDN w:val="0"/>
        <w:adjustRightInd w:val="0"/>
        <w:spacing w:after="20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7E3F5C" w:rsidRPr="00934C0D" w:rsidRDefault="007E3F5C" w:rsidP="007E3F5C">
      <w:pPr>
        <w:autoSpaceDE w:val="0"/>
        <w:autoSpaceDN w:val="0"/>
        <w:adjustRightInd w:val="0"/>
        <w:spacing w:after="200"/>
        <w:rPr>
          <w:rFonts w:ascii="Times New Roman" w:eastAsiaTheme="minorEastAsia" w:hAnsi="Times New Roman" w:cs="Times New Roman"/>
          <w:color w:val="000000" w:themeColor="text1"/>
        </w:rPr>
      </w:pPr>
    </w:p>
    <w:p w:rsidR="007E3F5C" w:rsidRPr="00934C0D" w:rsidRDefault="007E3F5C" w:rsidP="007E3F5C">
      <w:pPr>
        <w:autoSpaceDE w:val="0"/>
        <w:autoSpaceDN w:val="0"/>
        <w:adjustRightInd w:val="0"/>
        <w:spacing w:after="200"/>
        <w:rPr>
          <w:rFonts w:ascii="Times New Roman" w:eastAsiaTheme="minorEastAsia" w:hAnsi="Times New Roman" w:cs="Times New Roman"/>
          <w:color w:val="000000" w:themeColor="text1"/>
        </w:rPr>
      </w:pPr>
    </w:p>
    <w:p w:rsidR="007E3F5C" w:rsidRPr="00934C0D" w:rsidRDefault="007E3F5C" w:rsidP="007E3F5C">
      <w:pPr>
        <w:autoSpaceDE w:val="0"/>
        <w:autoSpaceDN w:val="0"/>
        <w:adjustRightInd w:val="0"/>
        <w:spacing w:after="200"/>
        <w:rPr>
          <w:rFonts w:ascii="Times New Roman" w:eastAsiaTheme="minorEastAsia" w:hAnsi="Times New Roman" w:cs="Times New Roman"/>
          <w:color w:val="000000" w:themeColor="text1"/>
        </w:rPr>
      </w:pPr>
    </w:p>
    <w:p w:rsidR="007E3F5C" w:rsidRPr="00934C0D" w:rsidRDefault="007E3F5C" w:rsidP="007E3F5C">
      <w:pPr>
        <w:autoSpaceDE w:val="0"/>
        <w:autoSpaceDN w:val="0"/>
        <w:adjustRightInd w:val="0"/>
        <w:spacing w:after="200"/>
        <w:rPr>
          <w:rFonts w:ascii="Times New Roman" w:eastAsiaTheme="minorEastAsia" w:hAnsi="Times New Roman" w:cs="Times New Roman"/>
          <w:color w:val="000000" w:themeColor="text1"/>
        </w:rPr>
      </w:pPr>
    </w:p>
    <w:p w:rsidR="007E3F5C" w:rsidRPr="00934C0D" w:rsidRDefault="007E3F5C" w:rsidP="007E3F5C">
      <w:pPr>
        <w:autoSpaceDE w:val="0"/>
        <w:autoSpaceDN w:val="0"/>
        <w:adjustRightInd w:val="0"/>
        <w:spacing w:after="200"/>
        <w:rPr>
          <w:rFonts w:ascii="Times New Roman" w:eastAsiaTheme="minorEastAsia" w:hAnsi="Times New Roman" w:cs="Times New Roman"/>
          <w:color w:val="000000" w:themeColor="text1"/>
        </w:rPr>
      </w:pPr>
    </w:p>
    <w:p w:rsidR="007E3F5C" w:rsidRPr="00934C0D" w:rsidRDefault="007E3F5C" w:rsidP="007E3F5C">
      <w:pPr>
        <w:autoSpaceDE w:val="0"/>
        <w:autoSpaceDN w:val="0"/>
        <w:adjustRightInd w:val="0"/>
        <w:spacing w:after="200"/>
        <w:rPr>
          <w:rFonts w:ascii="Times New Roman" w:eastAsiaTheme="minorEastAsia" w:hAnsi="Times New Roman" w:cs="Times New Roman"/>
          <w:color w:val="000000" w:themeColor="text1"/>
        </w:rPr>
      </w:pPr>
    </w:p>
    <w:p w:rsidR="007E3F5C" w:rsidRPr="00934C0D" w:rsidRDefault="007E3F5C" w:rsidP="007E3F5C">
      <w:pPr>
        <w:autoSpaceDE w:val="0"/>
        <w:autoSpaceDN w:val="0"/>
        <w:adjustRightInd w:val="0"/>
        <w:spacing w:after="200"/>
        <w:jc w:val="center"/>
        <w:rPr>
          <w:rFonts w:ascii="Times New Roman" w:eastAsiaTheme="minorEastAsia" w:hAnsi="Times New Roman" w:cs="Times New Roman"/>
          <w:color w:val="000000" w:themeColor="text1"/>
        </w:rPr>
      </w:pPr>
      <w:r w:rsidRPr="00934C0D">
        <w:rPr>
          <w:rFonts w:ascii="Times New Roman" w:eastAsiaTheme="minorEastAsia" w:hAnsi="Times New Roman" w:cs="Times New Roman"/>
          <w:color w:val="000000" w:themeColor="text1"/>
        </w:rPr>
        <w:t>г. Артем</w:t>
      </w:r>
    </w:p>
    <w:p w:rsidR="007E3F5C" w:rsidRPr="00934C0D" w:rsidRDefault="003227D7" w:rsidP="007E3F5C">
      <w:pPr>
        <w:autoSpaceDE w:val="0"/>
        <w:autoSpaceDN w:val="0"/>
        <w:adjustRightInd w:val="0"/>
        <w:spacing w:after="200"/>
        <w:jc w:val="center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>2022</w:t>
      </w:r>
      <w:bookmarkStart w:id="0" w:name="_GoBack"/>
      <w:bookmarkEnd w:id="0"/>
    </w:p>
    <w:p w:rsidR="00586A05" w:rsidRPr="00934C0D" w:rsidRDefault="00586A05">
      <w:pPr>
        <w:rPr>
          <w:color w:val="000000" w:themeColor="text1"/>
        </w:rPr>
      </w:pPr>
    </w:p>
    <w:p w:rsidR="00586A05" w:rsidRPr="00934C0D" w:rsidRDefault="00586A05">
      <w:pPr>
        <w:rPr>
          <w:color w:val="000000" w:themeColor="text1"/>
        </w:rPr>
      </w:pPr>
    </w:p>
    <w:p w:rsidR="004A1CD9" w:rsidRPr="00934C0D" w:rsidRDefault="00586A05" w:rsidP="004A1CD9">
      <w:pPr>
        <w:autoSpaceDE w:val="0"/>
        <w:autoSpaceDN w:val="0"/>
        <w:adjustRightInd w:val="0"/>
        <w:spacing w:after="0" w:line="360" w:lineRule="auto"/>
        <w:ind w:left="-425" w:firstLine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gramStart"/>
      <w:r w:rsidRPr="00934C0D">
        <w:rPr>
          <w:rFonts w:ascii="Times New Roman" w:eastAsiaTheme="minorEastAsia" w:hAnsi="Times New Roman"/>
          <w:color w:val="000000" w:themeColor="text1"/>
          <w:sz w:val="24"/>
          <w:szCs w:val="24"/>
        </w:rPr>
        <w:lastRenderedPageBreak/>
        <w:t>Рабочая программ</w:t>
      </w:r>
      <w:r w:rsidR="001F6584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а учебной дисциплины «Иностранный </w:t>
      </w:r>
      <w:r w:rsidRPr="00934C0D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язык» разработана на основе Федерального   государственного образовательного стандарта  среднего профессионального образования для укрупненной группы и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письма Департамента государственной политики в </w:t>
      </w:r>
      <w:r w:rsidR="004A1CD9"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сфере подготовки специалистов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ДПО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России от 17 марта 2015 г. № 06-259).</w:t>
      </w:r>
      <w:proofErr w:type="gram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А также </w:t>
      </w:r>
      <w:r w:rsidRPr="00934C0D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рекомендовано Федеральным государственным автономным учреждением</w:t>
      </w:r>
      <w:r w:rsidR="004A1CD9" w:rsidRPr="00934C0D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«</w:t>
      </w:r>
      <w:r w:rsidRPr="00934C0D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Федеральный институт развития образования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» (</w:t>
      </w:r>
      <w:r w:rsidRPr="00934C0D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ФГАУ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«</w:t>
      </w:r>
      <w:r w:rsidRPr="00934C0D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ФИРО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»)</w:t>
      </w:r>
      <w:r w:rsidRPr="00934C0D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в качестве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(Протокол № 3 от 21 июля 2015 г., регистрационный номер рецензии 371 от 23 июля 2015 г. ФГАУ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«</w:t>
      </w:r>
      <w:r w:rsidRPr="00934C0D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ФИРО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»</w:t>
      </w:r>
      <w:r w:rsidR="004A1CD9"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</w:p>
    <w:p w:rsidR="00586A05" w:rsidRPr="00934C0D" w:rsidRDefault="004A1CD9" w:rsidP="004A1CD9">
      <w:pPr>
        <w:autoSpaceDE w:val="0"/>
        <w:autoSpaceDN w:val="0"/>
        <w:adjustRightInd w:val="0"/>
        <w:spacing w:after="0" w:line="360" w:lineRule="auto"/>
        <w:ind w:left="-425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Специальность:</w:t>
      </w:r>
      <w:r w:rsidR="00A20238" w:rsidRPr="00934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6A05" w:rsidRPr="00934C0D">
        <w:rPr>
          <w:rFonts w:ascii="Times New Roman" w:hAnsi="Times New Roman" w:cs="Times New Roman"/>
          <w:color w:val="000000" w:themeColor="text1"/>
          <w:sz w:val="24"/>
          <w:szCs w:val="24"/>
        </w:rPr>
        <w:t>21.02.05. Земельно- имущественные отношения (по отраслям)</w:t>
      </w:r>
    </w:p>
    <w:p w:rsidR="004A1CD9" w:rsidRPr="00934C0D" w:rsidRDefault="004A1CD9" w:rsidP="004A1CD9">
      <w:pPr>
        <w:autoSpaceDE w:val="0"/>
        <w:autoSpaceDN w:val="0"/>
        <w:adjustRightInd w:val="0"/>
        <w:spacing w:after="0" w:line="360" w:lineRule="auto"/>
        <w:ind w:left="-425" w:firstLine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586A05" w:rsidRPr="00934C0D" w:rsidRDefault="006F587D" w:rsidP="00586A05">
      <w:pPr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Организация разработчик: филиал КГА ПОУ </w:t>
      </w:r>
      <w:r w:rsidR="00586A05" w:rsidRPr="00934C0D">
        <w:rPr>
          <w:rFonts w:ascii="Times New Roman" w:eastAsiaTheme="minorEastAsia" w:hAnsi="Times New Roman"/>
          <w:color w:val="000000" w:themeColor="text1"/>
          <w:sz w:val="24"/>
          <w:szCs w:val="24"/>
        </w:rPr>
        <w:t>«Энергетический колледж»</w:t>
      </w:r>
    </w:p>
    <w:p w:rsidR="00586A05" w:rsidRPr="00934C0D" w:rsidRDefault="004A1CD9" w:rsidP="00586A05">
      <w:pPr>
        <w:spacing w:after="0" w:line="360" w:lineRule="auto"/>
        <w:jc w:val="both"/>
        <w:rPr>
          <w:rFonts w:ascii="Times New Roman" w:eastAsiaTheme="minorEastAsia" w:hAnsi="Times New Roman"/>
          <w:i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Разработчик: </w:t>
      </w:r>
      <w:proofErr w:type="spellStart"/>
      <w:r w:rsidR="00EC737E">
        <w:rPr>
          <w:rFonts w:ascii="Times New Roman" w:eastAsiaTheme="minorEastAsia" w:hAnsi="Times New Roman"/>
          <w:color w:val="000000" w:themeColor="text1"/>
          <w:sz w:val="24"/>
          <w:szCs w:val="24"/>
        </w:rPr>
        <w:t>Тегай</w:t>
      </w:r>
      <w:proofErr w:type="spellEnd"/>
      <w:r w:rsidR="00EC737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О.А</w:t>
      </w:r>
      <w:r w:rsidR="00586A05" w:rsidRPr="00934C0D">
        <w:rPr>
          <w:rFonts w:ascii="Times New Roman" w:eastAsiaTheme="minorEastAsia" w:hAnsi="Times New Roman"/>
          <w:color w:val="000000" w:themeColor="text1"/>
          <w:sz w:val="24"/>
          <w:szCs w:val="24"/>
        </w:rPr>
        <w:t>., преподаватель филиала КГА ПОУ «Энергетический колледж»</w:t>
      </w:r>
    </w:p>
    <w:p w:rsidR="00586A05" w:rsidRPr="00934C0D" w:rsidRDefault="00586A05" w:rsidP="00586A05">
      <w:pPr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:rsidR="00586A05" w:rsidRPr="00934C0D" w:rsidRDefault="00586A05" w:rsidP="00586A05">
      <w:pPr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Рецензенты:  </w:t>
      </w:r>
    </w:p>
    <w:p w:rsidR="00586A05" w:rsidRPr="00934C0D" w:rsidRDefault="00586A05" w:rsidP="00586A05">
      <w:pPr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</w:t>
      </w:r>
      <w:r w:rsidR="006F587D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 преподаватель филиала КГА ПОУ </w:t>
      </w:r>
      <w:r w:rsidRPr="00934C0D">
        <w:rPr>
          <w:rFonts w:ascii="Times New Roman" w:eastAsiaTheme="minorEastAsia" w:hAnsi="Times New Roman"/>
          <w:color w:val="000000" w:themeColor="text1"/>
          <w:sz w:val="24"/>
          <w:szCs w:val="24"/>
        </w:rPr>
        <w:t>«Энергетический колледж»</w:t>
      </w:r>
    </w:p>
    <w:p w:rsidR="00586A05" w:rsidRPr="00934C0D" w:rsidRDefault="00586A05" w:rsidP="00586A05">
      <w:pPr>
        <w:spacing w:after="0" w:line="276" w:lineRule="auto"/>
        <w:rPr>
          <w:rFonts w:ascii="Times New Roman" w:eastAsiaTheme="minorEastAsia" w:hAnsi="Times New Roman"/>
          <w:color w:val="000000" w:themeColor="text1"/>
          <w:sz w:val="28"/>
          <w:szCs w:val="28"/>
          <w:highlight w:val="yellow"/>
        </w:rPr>
      </w:pP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</w:pPr>
    </w:p>
    <w:p w:rsidR="00586A05" w:rsidRPr="00934C0D" w:rsidRDefault="00586A05" w:rsidP="00586A05">
      <w:pPr>
        <w:spacing w:after="0" w:line="276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34C0D">
        <w:rPr>
          <w:rFonts w:ascii="Times New Roman" w:eastAsiaTheme="minorEastAsia" w:hAnsi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586A05" w:rsidRPr="00934C0D" w:rsidRDefault="00586A05" w:rsidP="00586A05">
      <w:pPr>
        <w:spacing w:after="0" w:line="276" w:lineRule="auto"/>
        <w:jc w:val="center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934C0D">
        <w:rPr>
          <w:rFonts w:ascii="Times New Roman" w:eastAsiaTheme="minorEastAsia" w:hAnsi="Times New Roman"/>
          <w:color w:val="000000" w:themeColor="text1"/>
          <w:sz w:val="20"/>
          <w:szCs w:val="20"/>
        </w:rPr>
        <w:t>ФИО, должность, Наименование организации</w:t>
      </w:r>
    </w:p>
    <w:p w:rsidR="00586A05" w:rsidRPr="00934C0D" w:rsidRDefault="00586A05" w:rsidP="00586A05">
      <w:pPr>
        <w:spacing w:after="0" w:line="276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34C0D">
        <w:rPr>
          <w:rFonts w:ascii="Times New Roman" w:eastAsiaTheme="minorEastAsia" w:hAnsi="Times New Roman"/>
          <w:color w:val="000000" w:themeColor="text1"/>
          <w:sz w:val="28"/>
          <w:szCs w:val="28"/>
        </w:rPr>
        <w:t>М.П.</w:t>
      </w:r>
    </w:p>
    <w:p w:rsidR="00586A05" w:rsidRPr="00934C0D" w:rsidRDefault="00586A05" w:rsidP="00586A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86A05" w:rsidRPr="00934C0D" w:rsidRDefault="00586A05" w:rsidP="00586A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34C0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I Рабочая программа пересмотрена на заседании ПЦК:</w:t>
      </w:r>
    </w:p>
    <w:p w:rsidR="00586A05" w:rsidRPr="00934C0D" w:rsidRDefault="00586A05" w:rsidP="00586A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34C0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Протокол от «________» </w:t>
      </w:r>
      <w:r w:rsidR="00EC737E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_____________________________20</w:t>
      </w:r>
      <w:r w:rsidRPr="00934C0D">
        <w:rPr>
          <w:rFonts w:ascii="Times New Roman" w:eastAsia="Times New Roman" w:hAnsi="Times New Roman" w:cs="Times New Roman"/>
          <w:color w:val="000000" w:themeColor="text1"/>
          <w:lang w:eastAsia="ru-RU"/>
        </w:rPr>
        <w:t>___г. № ______________</w:t>
      </w:r>
    </w:p>
    <w:p w:rsidR="00586A05" w:rsidRPr="00934C0D" w:rsidRDefault="00586A05" w:rsidP="00586A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34C0D">
        <w:rPr>
          <w:rFonts w:ascii="Times New Roman" w:eastAsia="Times New Roman" w:hAnsi="Times New Roman" w:cs="Times New Roman"/>
          <w:color w:val="000000" w:themeColor="text1"/>
          <w:lang w:eastAsia="ru-RU"/>
        </w:rPr>
        <w:t>Председатель ПЦК ________________________________   _________________________</w:t>
      </w:r>
    </w:p>
    <w:p w:rsidR="00586A05" w:rsidRPr="00934C0D" w:rsidRDefault="00A20238" w:rsidP="00586A0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vertAlign w:val="superscript"/>
          <w:lang w:eastAsia="ru-RU"/>
        </w:rPr>
      </w:pPr>
      <w:r w:rsidRPr="00934C0D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</w:t>
      </w:r>
      <w:r w:rsidR="00586A05" w:rsidRPr="00934C0D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(подпись)</w:t>
      </w:r>
      <w:r w:rsidR="00586A05" w:rsidRPr="00934C0D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ab/>
      </w:r>
      <w:r w:rsidR="00586A05" w:rsidRPr="00934C0D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ab/>
      </w:r>
      <w:r w:rsidR="00586A05" w:rsidRPr="00934C0D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ab/>
      </w:r>
      <w:r w:rsidR="00586A05" w:rsidRPr="00934C0D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ab/>
        <w:t>(</w:t>
      </w:r>
      <w:proofErr w:type="spellStart"/>
      <w:r w:rsidR="00586A05" w:rsidRPr="00934C0D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И.О.Фамилия</w:t>
      </w:r>
      <w:proofErr w:type="spellEnd"/>
      <w:r w:rsidR="00586A05" w:rsidRPr="00934C0D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 xml:space="preserve">)            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36"/>
          <w:szCs w:val="36"/>
        </w:rPr>
      </w:pPr>
    </w:p>
    <w:p w:rsidR="00586A05" w:rsidRPr="00934C0D" w:rsidRDefault="00586A05" w:rsidP="00586A05">
      <w:pPr>
        <w:spacing w:after="200" w:line="276" w:lineRule="auto"/>
        <w:jc w:val="center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586A05" w:rsidRPr="00934C0D" w:rsidRDefault="00586A05" w:rsidP="00586A05">
      <w:pPr>
        <w:spacing w:after="200" w:line="276" w:lineRule="auto"/>
        <w:jc w:val="center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A20238" w:rsidRDefault="00A20238" w:rsidP="00586A05">
      <w:pPr>
        <w:spacing w:after="200" w:line="276" w:lineRule="auto"/>
        <w:jc w:val="center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B12BEA" w:rsidRPr="00934C0D" w:rsidRDefault="00B12BEA" w:rsidP="00586A05">
      <w:pPr>
        <w:spacing w:after="200" w:line="276" w:lineRule="auto"/>
        <w:jc w:val="center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A20238" w:rsidRPr="00934C0D" w:rsidRDefault="00A20238" w:rsidP="00586A05">
      <w:pPr>
        <w:spacing w:after="200" w:line="276" w:lineRule="auto"/>
        <w:jc w:val="center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586A05" w:rsidRPr="00934C0D" w:rsidRDefault="00586A05" w:rsidP="00586A05">
      <w:pPr>
        <w:spacing w:after="200" w:line="276" w:lineRule="auto"/>
        <w:jc w:val="center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lastRenderedPageBreak/>
        <w:t>СОДЕРЖАНИЕ</w:t>
      </w:r>
    </w:p>
    <w:p w:rsidR="00586A05" w:rsidRPr="00934C0D" w:rsidRDefault="00586A05" w:rsidP="00586A05">
      <w:pPr>
        <w:spacing w:after="200" w:line="276" w:lineRule="auto"/>
        <w:rPr>
          <w:rFonts w:ascii="Times New Roman" w:eastAsiaTheme="minorEastAsia" w:hAnsi="Times New Roman"/>
          <w:b/>
          <w:i/>
          <w:color w:val="000000" w:themeColor="text1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586A05" w:rsidRPr="00934C0D" w:rsidTr="004A1CD9">
        <w:tc>
          <w:tcPr>
            <w:tcW w:w="7501" w:type="dxa"/>
          </w:tcPr>
          <w:p w:rsidR="00586A05" w:rsidRPr="00934C0D" w:rsidRDefault="00586A05" w:rsidP="00586A05">
            <w:pPr>
              <w:numPr>
                <w:ilvl w:val="0"/>
                <w:numId w:val="5"/>
              </w:numPr>
              <w:suppressAutoHyphens/>
              <w:spacing w:after="200" w:line="276" w:lineRule="auto"/>
              <w:jc w:val="both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586A05" w:rsidRPr="00934C0D" w:rsidRDefault="00586A05" w:rsidP="00586A0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586A05" w:rsidRPr="00934C0D" w:rsidTr="004A1CD9">
        <w:tc>
          <w:tcPr>
            <w:tcW w:w="7501" w:type="dxa"/>
          </w:tcPr>
          <w:p w:rsidR="00586A05" w:rsidRPr="00934C0D" w:rsidRDefault="00586A05" w:rsidP="00586A05">
            <w:pPr>
              <w:numPr>
                <w:ilvl w:val="0"/>
                <w:numId w:val="5"/>
              </w:numPr>
              <w:suppressAutoHyphens/>
              <w:spacing w:after="200" w:line="276" w:lineRule="auto"/>
              <w:jc w:val="both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:rsidR="00586A05" w:rsidRPr="00934C0D" w:rsidRDefault="00586A05" w:rsidP="00586A0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586A05" w:rsidRPr="00934C0D" w:rsidTr="004A1CD9">
        <w:tc>
          <w:tcPr>
            <w:tcW w:w="7501" w:type="dxa"/>
          </w:tcPr>
          <w:p w:rsidR="00586A05" w:rsidRPr="00934C0D" w:rsidRDefault="00586A05" w:rsidP="00586A05">
            <w:pPr>
              <w:numPr>
                <w:ilvl w:val="0"/>
                <w:numId w:val="5"/>
              </w:numPr>
              <w:suppressAutoHyphens/>
              <w:spacing w:after="200" w:line="276" w:lineRule="auto"/>
              <w:jc w:val="both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УСЛОВИЯ РЕАЛИЗАЦИИУЧЕБНОЙ ДИСЦИПЛИНЫ</w:t>
            </w:r>
          </w:p>
        </w:tc>
        <w:tc>
          <w:tcPr>
            <w:tcW w:w="1854" w:type="dxa"/>
          </w:tcPr>
          <w:p w:rsidR="00586A05" w:rsidRPr="00934C0D" w:rsidRDefault="00586A05" w:rsidP="00586A0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  <w:tr w:rsidR="00586A05" w:rsidRPr="00934C0D" w:rsidTr="004A1CD9">
        <w:tc>
          <w:tcPr>
            <w:tcW w:w="7501" w:type="dxa"/>
          </w:tcPr>
          <w:p w:rsidR="00586A05" w:rsidRPr="00934C0D" w:rsidRDefault="00586A05" w:rsidP="00586A05">
            <w:pPr>
              <w:numPr>
                <w:ilvl w:val="0"/>
                <w:numId w:val="5"/>
              </w:numPr>
              <w:suppressAutoHyphens/>
              <w:spacing w:after="200" w:line="276" w:lineRule="auto"/>
              <w:jc w:val="both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586A05" w:rsidRPr="00934C0D" w:rsidRDefault="00586A05" w:rsidP="00586A05">
            <w:pPr>
              <w:suppressAutoHyphens/>
              <w:spacing w:after="200" w:line="276" w:lineRule="auto"/>
              <w:jc w:val="both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uppressAutoHyphens/>
              <w:spacing w:after="200" w:line="276" w:lineRule="auto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586A05" w:rsidRPr="00934C0D" w:rsidRDefault="00586A05" w:rsidP="00586A0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</w:tr>
    </w:tbl>
    <w:p w:rsidR="00586A05" w:rsidRPr="00934C0D" w:rsidRDefault="00586A05" w:rsidP="00586A05">
      <w:pPr>
        <w:spacing w:after="200" w:line="360" w:lineRule="auto"/>
        <w:jc w:val="center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/>
          <w:b/>
          <w:i/>
          <w:color w:val="000000" w:themeColor="text1"/>
          <w:sz w:val="24"/>
          <w:szCs w:val="24"/>
          <w:u w:val="single"/>
        </w:rPr>
        <w:br w:type="page"/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</w:p>
    <w:p w:rsidR="00586A05" w:rsidRPr="00934C0D" w:rsidRDefault="00586A05" w:rsidP="00586A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 xml:space="preserve">1. ОБЩАЯ ХАРАКТЕРИСТИКА РАБОЧЕЙ ПРОГРАММЫ УЧЕБНОЙ ДИСЦИПЛИНЫ </w:t>
      </w:r>
      <w:r w:rsidR="00EC737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ОБД. 03 ИНОСТРАННЫЙ</w:t>
      </w:r>
      <w:r w:rsidRPr="00934C0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ЯЗЫК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934C0D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1.1. Место дисциплины в структуре основной образовательной программы: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1"/>
          <w:szCs w:val="21"/>
        </w:rPr>
      </w:pPr>
    </w:p>
    <w:p w:rsidR="00586A05" w:rsidRPr="00934C0D" w:rsidRDefault="00EC737E" w:rsidP="00586A05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Учебная дисциплина «Иностранный</w:t>
      </w:r>
      <w:r w:rsidR="00586A05"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язык» является учебным предметом обязательной предметной области «Иностранные языки» ФГОС среднего общего образования.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</w:t>
      </w:r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учебная дисциплина «Иностранный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язык»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В учебных планах ППКРС, ППССЗ мест</w:t>
      </w:r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 учебной дисциплины «</w:t>
      </w:r>
      <w:proofErr w:type="gramStart"/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Иностранный</w:t>
      </w:r>
      <w:proofErr w:type="gramEnd"/>
    </w:p>
    <w:p w:rsidR="00586A05" w:rsidRPr="00934C0D" w:rsidRDefault="00586A05" w:rsidP="00586A05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язык» — в составе общих общеобразовательных учебных дисциплин, формируемых из обязательных предметных областей ФГОС среднего общего образования для специальностей СПО соответствующего профиля профессионального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образования.</w:t>
      </w:r>
    </w:p>
    <w:p w:rsidR="00586A05" w:rsidRPr="001711EB" w:rsidRDefault="00EC737E" w:rsidP="001711EB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/>
          <w:color w:val="000000" w:themeColor="text1"/>
          <w:sz w:val="24"/>
          <w:szCs w:val="24"/>
        </w:rPr>
        <w:tab/>
        <w:t>Учебная дисциплина «Иностранный</w:t>
      </w:r>
      <w:r w:rsidR="00586A05" w:rsidRPr="00934C0D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язык» обеспечивает формирование общих компетенций по специальности </w:t>
      </w:r>
      <w:r w:rsidR="001711EB" w:rsidRPr="001711EB">
        <w:rPr>
          <w:rFonts w:ascii="Times New Roman" w:hAnsi="Times New Roman" w:cs="Times New Roman"/>
          <w:color w:val="000000" w:themeColor="text1"/>
          <w:sz w:val="24"/>
          <w:szCs w:val="24"/>
        </w:rPr>
        <w:t>21.02.05. Земельно- имущественные отношения (по отраслям)</w:t>
      </w:r>
      <w:r w:rsidR="001711E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001711EB" w:rsidRPr="001711E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Базовая подготовка среднего профессионального образования</w:t>
      </w:r>
    </w:p>
    <w:p w:rsidR="00586A05" w:rsidRPr="00934C0D" w:rsidRDefault="00586A05" w:rsidP="00586A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Особое значение дисциплина имеет при формировании и развитии следующих общих компетенций (ОК): </w:t>
      </w:r>
    </w:p>
    <w:p w:rsidR="00586A05" w:rsidRPr="00934C0D" w:rsidRDefault="00586A05" w:rsidP="00586A05">
      <w:pPr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586A05" w:rsidRPr="00934C0D" w:rsidRDefault="00586A05" w:rsidP="00586A05">
      <w:pPr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 xml:space="preserve">1.2. Цель и планируемые результаты освоения дисциплины:   </w:t>
      </w:r>
    </w:p>
    <w:p w:rsidR="00586A05" w:rsidRPr="00934C0D" w:rsidRDefault="00586A05" w:rsidP="00586A05">
      <w:pPr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586A05" w:rsidRPr="00934C0D" w:rsidRDefault="00586A05" w:rsidP="00586A05">
      <w:pPr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943"/>
        <w:gridCol w:w="3213"/>
        <w:gridCol w:w="3875"/>
      </w:tblGrid>
      <w:tr w:rsidR="00E80712" w:rsidTr="005977A1">
        <w:trPr>
          <w:trHeight w:val="9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Образовательные компетенции </w:t>
            </w:r>
          </w:p>
          <w:p w:rsidR="00E80712" w:rsidRDefault="00E80712" w:rsidP="005977A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согласно ФГОС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Уметь</w:t>
            </w:r>
          </w:p>
        </w:tc>
      </w:tr>
      <w:tr w:rsidR="00E80712" w:rsidTr="005977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2" w:rsidRDefault="00E80712" w:rsidP="005977A1">
            <w:pPr>
              <w:pStyle w:val="s1"/>
              <w:shd w:val="clear" w:color="auto" w:fill="FFFFFF"/>
              <w:rPr>
                <w:b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ОК 01. </w:t>
            </w:r>
            <w:r>
              <w:rPr>
                <w:bCs/>
                <w:color w:val="000000" w:themeColor="text1"/>
                <w:lang w:eastAsia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E80712" w:rsidRDefault="00E80712" w:rsidP="005977A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знать основные профессиональные компетенции по получаемой профессии на английском языке; основы самообразования для укрепления устойчивого интереса к выбранной профессии; </w:t>
            </w:r>
          </w:p>
          <w:p w:rsidR="00E80712" w:rsidRDefault="00E80712" w:rsidP="0059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-знает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ситуацию и называет противоречия в профессиональном поле выбранной профессии;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-самостоятельно определять задачи профессионального и личностного развития, заниматься самообразованием, осознанно планировать самообразование.</w:t>
            </w:r>
          </w:p>
        </w:tc>
      </w:tr>
      <w:tr w:rsidR="00E80712" w:rsidTr="005977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ОК 02. </w:t>
            </w:r>
            <w:r>
      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-знать общие принципы анализа социально- экономических проблем и процессов и методы </w:t>
            </w:r>
            <w:r>
              <w:rPr>
                <w:rFonts w:ascii="Times New Roman" w:hAnsi="Times New Roman" w:cs="Times New Roman"/>
              </w:rPr>
              <w:t>гуманитарно-социологических наук при изучении тем разделов рабочей программы по английскому языку в  профессиональной и социальной деятельности.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 </w:t>
            </w:r>
            <w:r>
              <w:rPr>
                <w:rFonts w:ascii="Times New Roman" w:hAnsi="Times New Roman" w:cs="Times New Roman"/>
              </w:rPr>
              <w:t>при изучении тем разделов рабочей программы по английскому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712" w:rsidTr="005977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03 .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знать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типовые методы и способы выполнения задач, оценивать их эффективность и качество на уроках английского языка.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определять цели деятельности и составлять планы деятельности; - владеть навыками проектной деятельности - готовность и способность к самостоятельной, творческой и ответственной деятельности;</w:t>
            </w:r>
          </w:p>
          <w:p w:rsidR="00E80712" w:rsidRDefault="00E80712" w:rsidP="005977A1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-уметь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выбирать типовые методы и способы выполнения профессиональных задач, оценивать их эффективность и качество.</w:t>
            </w:r>
          </w:p>
          <w:p w:rsidR="00E80712" w:rsidRDefault="00E80712" w:rsidP="005977A1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самостоятельно осуществлять, контролировать и корректировать деятельность; - уметь самостоятельно оценивать и принимать решения, определяющие стратегию поведения, с учетом гражданских и нравственных ценностей; - осуществлять текущий и итоговый контроль, оценку и коррекцию собственной деятельности.</w:t>
            </w:r>
          </w:p>
        </w:tc>
      </w:tr>
      <w:tr w:rsidR="00E80712" w:rsidTr="005977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 04.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проблемы, оценивать риски и принимать решения в нестандартных ситуациях.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hd w:val="clear" w:color="auto" w:fill="FFFFFF"/>
              <w:spacing w:after="255" w:line="27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-знает </w:t>
            </w:r>
            <w:r>
              <w:rPr>
                <w:rFonts w:ascii="Times New Roman" w:hAnsi="Times New Roman" w:cs="Times New Roman"/>
              </w:rPr>
              <w:t xml:space="preserve">причины возникновения ситуации и определяет субъектов взаимодействия в возникшей ситуации; - знает как находить пути решения ситуации; </w:t>
            </w:r>
            <w:proofErr w:type="gramStart"/>
            <w:r>
              <w:rPr>
                <w:rFonts w:ascii="Times New Roman" w:hAnsi="Times New Roman" w:cs="Times New Roman"/>
              </w:rPr>
              <w:t>-з</w:t>
            </w:r>
            <w:proofErr w:type="gramEnd"/>
            <w:r>
              <w:rPr>
                <w:rFonts w:ascii="Times New Roman" w:hAnsi="Times New Roman" w:cs="Times New Roman"/>
              </w:rPr>
              <w:t xml:space="preserve">нает  ресурсы (инструмент, информацию и т.п.) необходимые для разрешения ситуации; - прогнозирует развитие ситуации. 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-уметь описывать ситуацию и называть противоречия;</w:t>
            </w:r>
          </w:p>
          <w:p w:rsidR="00E80712" w:rsidRDefault="00E80712" w:rsidP="005977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-оценивает причины возникновения ситуации;</w:t>
            </w:r>
          </w:p>
          <w:p w:rsidR="00E80712" w:rsidRDefault="00E80712" w:rsidP="005977A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-определять субъектов взаимодействия в возникшей ситуации;</w:t>
            </w:r>
          </w:p>
          <w:p w:rsidR="00E80712" w:rsidRDefault="00E80712" w:rsidP="005977A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-уметь находит пути решения ситуации;</w:t>
            </w:r>
          </w:p>
          <w:p w:rsidR="00E80712" w:rsidRDefault="00E80712" w:rsidP="005977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подбирать ресурсы (инструмент, информацию и т.п.) необходимые для разрешения ситуации;</w:t>
            </w:r>
          </w:p>
          <w:p w:rsidR="00E80712" w:rsidRDefault="00E80712" w:rsidP="005977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-умеет прогнозировать развитие ситуации;</w:t>
            </w:r>
          </w:p>
          <w:p w:rsidR="00E80712" w:rsidRDefault="00E80712" w:rsidP="005977A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-организовать взаимодействие субъектов-участников ситуации;  </w:t>
            </w:r>
          </w:p>
        </w:tc>
      </w:tr>
      <w:tr w:rsidR="00E80712" w:rsidTr="005977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2" w:rsidRDefault="00E80712" w:rsidP="005977A1">
            <w:pPr>
              <w:pStyle w:val="s1"/>
              <w:shd w:val="clear" w:color="auto" w:fill="FFFFFF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ОК 05. </w:t>
            </w:r>
            <w:r>
              <w:t xml:space="preserve">Осуществлять поиск, анализ и оценку </w:t>
            </w:r>
            <w:r>
              <w:lastRenderedPageBreak/>
              <w:t xml:space="preserve">информации, необходимой для постановки и решения профессиональных задач, профессионального и личностного развития. </w:t>
            </w:r>
          </w:p>
          <w:p w:rsidR="00E80712" w:rsidRDefault="00E80712" w:rsidP="005977A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знает пути  поиска информации 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 и различных электронных носителях;</w:t>
            </w:r>
          </w:p>
          <w:p w:rsidR="00E80712" w:rsidRDefault="00E80712" w:rsidP="0059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-знает как извлечь  информацию с электронных носителей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E80712" w:rsidRDefault="00E80712" w:rsidP="0059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-использует средства ИТ для обработки и хранения информации; </w:t>
            </w:r>
          </w:p>
          <w:p w:rsidR="00E80712" w:rsidRDefault="00E80712" w:rsidP="0059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степень опасности и угроз в отношении информации;</w:t>
            </w:r>
          </w:p>
          <w:p w:rsidR="00E80712" w:rsidRDefault="00E80712" w:rsidP="005977A1">
            <w:pPr>
              <w:shd w:val="clear" w:color="auto" w:fill="FFFFFF"/>
              <w:spacing w:after="25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требования соблюдения  информационной безопасности.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самостоятельно находить информацию о странах изучаемого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языка (стран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англосферы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из различных источников (периодические издания, Интернет, справочная, учебная, художественная литература);  </w:t>
            </w:r>
          </w:p>
          <w:p w:rsidR="00E80712" w:rsidRDefault="00E80712" w:rsidP="00597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-применять языковой материал в устных и письменных видах речевой деятельности на английском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использовании интернет ресурсов; умеет представлять  информацию на английском языке в различных формах с использованием разнообразного программного обеспечения;</w:t>
            </w:r>
          </w:p>
          <w:p w:rsidR="00E80712" w:rsidRDefault="00E80712" w:rsidP="00597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-умеет создавать презентации на английском  в различных формах.</w:t>
            </w:r>
          </w:p>
        </w:tc>
      </w:tr>
      <w:tr w:rsidR="00E80712" w:rsidTr="005977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E80712" w:rsidTr="005977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2" w:rsidRDefault="00E80712" w:rsidP="005977A1">
            <w:pPr>
              <w:pStyle w:val="s1"/>
              <w:shd w:val="clear" w:color="auto" w:fill="FFFFFF"/>
              <w:rPr>
                <w:bCs/>
                <w:color w:val="5B5E5F"/>
                <w:lang w:eastAsia="en-US"/>
              </w:rPr>
            </w:pPr>
            <w:r>
              <w:rPr>
                <w:bCs/>
                <w:lang w:eastAsia="en-US"/>
              </w:rPr>
              <w:t>ОК 6. Работать в коллективе и команде, эффективно общаться с коллегами, руководством, потребителями.</w:t>
            </w:r>
          </w:p>
          <w:p w:rsidR="00E80712" w:rsidRDefault="00E80712" w:rsidP="005977A1">
            <w:pPr>
              <w:pStyle w:val="s1"/>
              <w:shd w:val="clear" w:color="auto" w:fill="FFFFFF"/>
              <w:rPr>
                <w:bCs/>
                <w:lang w:eastAsia="en-US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основы эффективной работы в команде;</w:t>
            </w:r>
          </w:p>
          <w:p w:rsidR="00E80712" w:rsidRDefault="00E80712" w:rsidP="00597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 коммуникативной компетенции:</w:t>
            </w:r>
          </w:p>
          <w:p w:rsidR="00E80712" w:rsidRDefault="00E80712" w:rsidP="00597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лингвистической, социолингвистической, дискурсивной, </w:t>
            </w:r>
          </w:p>
          <w:p w:rsidR="00E80712" w:rsidRDefault="00E80712" w:rsidP="00597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стратегической и предметной;</w:t>
            </w:r>
          </w:p>
          <w:p w:rsidR="00E80712" w:rsidRDefault="00E80712" w:rsidP="0059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- основы написания и произнесения устных сообщений для членов коллектива на английском языке;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вступать в коммуникацию на английском языке  и поддерживать ее;</w:t>
            </w:r>
          </w:p>
          <w:p w:rsidR="00E80712" w:rsidRDefault="00E80712" w:rsidP="00597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общаться  на английском языке в различных формах и на различные темы, в том числе</w:t>
            </w:r>
          </w:p>
          <w:p w:rsidR="00E80712" w:rsidRDefault="00E80712" w:rsidP="00597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профессиональной деятельности, с учетом приобретенного словарного</w:t>
            </w:r>
          </w:p>
          <w:p w:rsidR="00E80712" w:rsidRDefault="00E80712" w:rsidP="00597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запаса, а также условий, мотивов и целей общения;</w:t>
            </w:r>
          </w:p>
          <w:p w:rsidR="00E80712" w:rsidRDefault="00E80712" w:rsidP="005977A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-распознавать и продуктивно использовать основные лексико- грамматические средства в коммуникативных ситуациях бытового общения</w:t>
            </w:r>
          </w:p>
        </w:tc>
      </w:tr>
      <w:tr w:rsidR="00E80712" w:rsidTr="005977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2" w:rsidRDefault="00E80712" w:rsidP="005977A1">
            <w:pPr>
              <w:pStyle w:val="s1"/>
              <w:shd w:val="clear" w:color="auto" w:fill="FFFFFF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 7. Брать на себя ответственность за работу членов команды (подчиненных), результат выполнения заданий.</w:t>
            </w:r>
          </w:p>
          <w:p w:rsidR="00E80712" w:rsidRDefault="00E80712" w:rsidP="005977A1">
            <w:pPr>
              <w:pStyle w:val="s1"/>
              <w:shd w:val="clear" w:color="auto" w:fill="FFFFFF"/>
              <w:rPr>
                <w:bCs/>
                <w:color w:val="5B5E5F"/>
                <w:lang w:eastAsia="en-US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Open Sans" w:hAnsi="Open Sans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правильную организацию работы, которой занимается в рамках своей деятельности в команде, он отвечает перед ее коллективом;</w:t>
            </w:r>
          </w:p>
          <w:p w:rsidR="00E80712" w:rsidRDefault="00E80712" w:rsidP="0059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-методы, которые применяются при отработке приемов сотрудничества: дискуссия, мозговой штурм, моделирование ситуаций.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уметь ставить цели и задачи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спользовать управленческий инструмент  и нести ответственность;</w:t>
            </w:r>
          </w:p>
        </w:tc>
      </w:tr>
      <w:tr w:rsidR="00E80712" w:rsidTr="005977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2" w:rsidRDefault="00E80712" w:rsidP="005977A1">
            <w:pPr>
              <w:pStyle w:val="s1"/>
              <w:shd w:val="clear" w:color="auto" w:fill="FFFFFF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ОК 8. Самостоятельно определять задачи профессионального и личностного развития, заниматься самообразованием, осознанно планировать повышение </w:t>
            </w:r>
            <w:r>
              <w:rPr>
                <w:bCs/>
                <w:lang w:eastAsia="en-US"/>
              </w:rPr>
              <w:lastRenderedPageBreak/>
              <w:t>квалификации.</w:t>
            </w:r>
          </w:p>
          <w:p w:rsidR="00E80712" w:rsidRDefault="00E80712" w:rsidP="005977A1">
            <w:pPr>
              <w:pStyle w:val="s1"/>
              <w:shd w:val="clear" w:color="auto" w:fill="FFFFFF"/>
              <w:rPr>
                <w:bCs/>
                <w:lang w:eastAsia="en-US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ar-SA"/>
              </w:rPr>
              <w:lastRenderedPageBreak/>
              <w:t xml:space="preserve">- принципы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планирования  и реализации самостоятельного профессионального развития личности на английском языке.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      </w:r>
          </w:p>
          <w:p w:rsidR="00E80712" w:rsidRDefault="00E80712" w:rsidP="005977A1">
            <w:pPr>
              <w:spacing w:after="255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уметь самостоятельно  находить методы решения практических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задач, применению различных методов познания;</w:t>
            </w:r>
          </w:p>
        </w:tc>
      </w:tr>
      <w:tr w:rsidR="00E80712" w:rsidTr="005977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12" w:rsidRDefault="00E80712" w:rsidP="005977A1">
            <w:pPr>
              <w:pStyle w:val="s1"/>
              <w:shd w:val="clear" w:color="auto" w:fill="FFFFFF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ОК 9. </w:t>
            </w:r>
            <w:r>
              <w:t>Уважительно и бережно относиться к историческому наследию и культурным традициям, толерантно воспринимать культурные и социальные традиции.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2" w:rsidRDefault="00E80712" w:rsidP="005977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- 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бережно относиться к историческому наследию и культурным традициям, толерантно воспринимать культурные и социальные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традиции.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время выполнения различных заданий на уроках и внеурочной деятельности в рамках тем рабочей программы английского языка;</w:t>
            </w:r>
          </w:p>
          <w:p w:rsidR="00E80712" w:rsidRDefault="00E80712" w:rsidP="0059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2" w:rsidRDefault="00E80712" w:rsidP="00597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проявлять готовность и способность вести диалог на английском языке с представителями других государств, достигать взаимопонимания, находить общие цели и сотрудничать в различных областях для их достижения; умение проявлять толерантность к другому</w:t>
            </w:r>
          </w:p>
          <w:p w:rsidR="00E80712" w:rsidRDefault="00E80712" w:rsidP="00597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образу мыслей, к иной позиции партнера по общению;</w:t>
            </w:r>
          </w:p>
          <w:p w:rsidR="00E80712" w:rsidRDefault="00E80712" w:rsidP="00597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12" w:rsidTr="005977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2" w:rsidRDefault="00E80712" w:rsidP="005977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 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правила техники безопасности, нести ответственность за организацию мероприятий по обеспечению безопасности труда.</w:t>
            </w:r>
          </w:p>
          <w:p w:rsidR="00E80712" w:rsidRDefault="00E80712" w:rsidP="005977A1">
            <w:pPr>
              <w:pStyle w:val="s1"/>
              <w:shd w:val="clear" w:color="auto" w:fill="FFFFFF"/>
              <w:rPr>
                <w:bCs/>
                <w:lang w:eastAsia="en-US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2" w:rsidRDefault="00E80712" w:rsidP="005977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техники безопасности, нести ответственность за организацию мероприятий по обеспечению безопасности труда.</w:t>
            </w:r>
          </w:p>
          <w:p w:rsidR="00E80712" w:rsidRDefault="00E80712" w:rsidP="0059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2" w:rsidRDefault="00E80712" w:rsidP="005977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соблюдать правила техники безопасности, нести ответственность за организацию мероприятий по обеспечению безопасности труда.</w:t>
            </w:r>
          </w:p>
          <w:p w:rsidR="00E80712" w:rsidRDefault="00E80712" w:rsidP="00597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A05" w:rsidRPr="00934C0D" w:rsidRDefault="00586A05" w:rsidP="00586A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:rsidR="00586A05" w:rsidRPr="00934C0D" w:rsidRDefault="00586A05" w:rsidP="00586A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:rsidR="00586A05" w:rsidRPr="00934C0D" w:rsidRDefault="00586A05" w:rsidP="00586A05">
      <w:pPr>
        <w:suppressAutoHyphens/>
        <w:spacing w:after="200" w:line="276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2. СТРУКТУРА И СОДЕРЖАНИЕ УЧЕБНОЙ ДИСЦИПЛИНЫ</w:t>
      </w:r>
    </w:p>
    <w:p w:rsidR="00586A05" w:rsidRPr="00934C0D" w:rsidRDefault="00586A05" w:rsidP="00586A05">
      <w:pPr>
        <w:suppressAutoHyphens/>
        <w:spacing w:after="200" w:line="276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27"/>
        <w:gridCol w:w="2544"/>
      </w:tblGrid>
      <w:tr w:rsidR="00586A05" w:rsidRPr="00934C0D" w:rsidTr="004A1CD9">
        <w:trPr>
          <w:trHeight w:val="490"/>
        </w:trPr>
        <w:tc>
          <w:tcPr>
            <w:tcW w:w="4073" w:type="pct"/>
            <w:vAlign w:val="center"/>
          </w:tcPr>
          <w:p w:rsidR="00586A05" w:rsidRPr="00934C0D" w:rsidRDefault="00586A05" w:rsidP="00586A05">
            <w:pPr>
              <w:suppressAutoHyphens/>
              <w:spacing w:after="200" w:line="276" w:lineRule="auto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586A05" w:rsidRPr="00934C0D" w:rsidRDefault="00586A05" w:rsidP="00586A05">
            <w:pPr>
              <w:suppressAutoHyphens/>
              <w:spacing w:after="200" w:line="276" w:lineRule="auto"/>
              <w:rPr>
                <w:rFonts w:ascii="Times New Roman" w:eastAsiaTheme="minorEastAsia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b/>
                <w:iCs/>
                <w:color w:val="000000" w:themeColor="text1"/>
                <w:sz w:val="24"/>
                <w:szCs w:val="24"/>
              </w:rPr>
              <w:t>Объем часов</w:t>
            </w:r>
          </w:p>
        </w:tc>
      </w:tr>
      <w:tr w:rsidR="00586A05" w:rsidRPr="00934C0D" w:rsidTr="004A1CD9">
        <w:trPr>
          <w:trHeight w:val="490"/>
        </w:trPr>
        <w:tc>
          <w:tcPr>
            <w:tcW w:w="4073" w:type="pct"/>
            <w:vAlign w:val="center"/>
          </w:tcPr>
          <w:p w:rsidR="00586A05" w:rsidRPr="00934C0D" w:rsidRDefault="00586A05" w:rsidP="00586A05">
            <w:pPr>
              <w:suppressAutoHyphens/>
              <w:spacing w:after="200" w:line="276" w:lineRule="auto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586A05" w:rsidRPr="00934C0D" w:rsidRDefault="00586A05" w:rsidP="00586A05">
            <w:pPr>
              <w:suppressAutoHyphens/>
              <w:spacing w:after="200" w:line="276" w:lineRule="auto"/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  <w:t>175</w:t>
            </w:r>
          </w:p>
        </w:tc>
      </w:tr>
      <w:tr w:rsidR="00586A05" w:rsidRPr="00934C0D" w:rsidTr="004A1CD9">
        <w:trPr>
          <w:trHeight w:val="230"/>
        </w:trPr>
        <w:tc>
          <w:tcPr>
            <w:tcW w:w="5000" w:type="pct"/>
            <w:gridSpan w:val="2"/>
            <w:vAlign w:val="center"/>
          </w:tcPr>
          <w:p w:rsidR="00586A05" w:rsidRPr="00934C0D" w:rsidRDefault="00586A05" w:rsidP="00586A05">
            <w:pPr>
              <w:suppressAutoHyphens/>
              <w:spacing w:after="200" w:line="276" w:lineRule="auto"/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</w:tr>
      <w:tr w:rsidR="00586A05" w:rsidRPr="00934C0D" w:rsidTr="004A1CD9">
        <w:trPr>
          <w:trHeight w:val="490"/>
        </w:trPr>
        <w:tc>
          <w:tcPr>
            <w:tcW w:w="4073" w:type="pct"/>
            <w:vAlign w:val="center"/>
          </w:tcPr>
          <w:p w:rsidR="00586A05" w:rsidRPr="00934C0D" w:rsidRDefault="00586A05" w:rsidP="00586A05">
            <w:pPr>
              <w:suppressAutoHyphens/>
              <w:spacing w:after="200" w:line="276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586A05" w:rsidRPr="00934C0D" w:rsidRDefault="00586A05" w:rsidP="00586A05">
            <w:pPr>
              <w:suppressAutoHyphens/>
              <w:spacing w:after="200" w:line="276" w:lineRule="auto"/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586A05" w:rsidRPr="00934C0D" w:rsidTr="004A1CD9">
        <w:trPr>
          <w:trHeight w:val="490"/>
        </w:trPr>
        <w:tc>
          <w:tcPr>
            <w:tcW w:w="4073" w:type="pct"/>
            <w:vAlign w:val="center"/>
          </w:tcPr>
          <w:p w:rsidR="00586A05" w:rsidRPr="00934C0D" w:rsidRDefault="00586A05" w:rsidP="00586A05">
            <w:pPr>
              <w:suppressAutoHyphens/>
              <w:spacing w:after="200" w:line="276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586A05" w:rsidRPr="00934C0D" w:rsidRDefault="00586A05" w:rsidP="00586A05">
            <w:pPr>
              <w:suppressAutoHyphens/>
              <w:spacing w:after="200" w:line="276" w:lineRule="auto"/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  <w:t>117</w:t>
            </w:r>
          </w:p>
        </w:tc>
      </w:tr>
      <w:tr w:rsidR="00586A05" w:rsidRPr="00934C0D" w:rsidTr="004A1CD9">
        <w:trPr>
          <w:trHeight w:val="490"/>
        </w:trPr>
        <w:tc>
          <w:tcPr>
            <w:tcW w:w="4073" w:type="pct"/>
            <w:vAlign w:val="center"/>
          </w:tcPr>
          <w:p w:rsidR="00586A05" w:rsidRPr="00934C0D" w:rsidRDefault="00586A05" w:rsidP="00586A05">
            <w:pPr>
              <w:suppressAutoHyphens/>
              <w:spacing w:after="200" w:line="276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586A05" w:rsidRPr="00934C0D" w:rsidRDefault="00586A05" w:rsidP="00586A05">
            <w:pPr>
              <w:suppressAutoHyphens/>
              <w:spacing w:after="200" w:line="276" w:lineRule="auto"/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  <w:t>58</w:t>
            </w:r>
          </w:p>
        </w:tc>
      </w:tr>
      <w:tr w:rsidR="00586A05" w:rsidRPr="00934C0D" w:rsidTr="004A1CD9">
        <w:trPr>
          <w:trHeight w:val="490"/>
        </w:trPr>
        <w:tc>
          <w:tcPr>
            <w:tcW w:w="4073" w:type="pct"/>
            <w:vAlign w:val="center"/>
          </w:tcPr>
          <w:p w:rsidR="00586A05" w:rsidRPr="00934C0D" w:rsidRDefault="00586A05" w:rsidP="00586A05">
            <w:pPr>
              <w:suppressAutoHyphens/>
              <w:spacing w:after="200" w:line="276" w:lineRule="auto"/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b/>
                <w:iCs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27" w:type="pct"/>
            <w:vAlign w:val="center"/>
          </w:tcPr>
          <w:p w:rsidR="00586A05" w:rsidRPr="00934C0D" w:rsidRDefault="00586A05" w:rsidP="00586A05">
            <w:pPr>
              <w:suppressAutoHyphens/>
              <w:spacing w:after="200" w:line="276" w:lineRule="auto"/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Theme="minorEastAsia" w:hAnsi="Times New Roman"/>
                <w:iCs/>
                <w:color w:val="000000" w:themeColor="text1"/>
                <w:sz w:val="24"/>
                <w:szCs w:val="24"/>
              </w:rPr>
              <w:t>Дифференцированный зачет</w:t>
            </w:r>
          </w:p>
        </w:tc>
      </w:tr>
    </w:tbl>
    <w:p w:rsidR="00586A05" w:rsidRPr="00934C0D" w:rsidRDefault="00586A05" w:rsidP="00586A05">
      <w:pPr>
        <w:spacing w:after="0" w:line="36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586A05" w:rsidRPr="00934C0D" w:rsidRDefault="00586A05" w:rsidP="00586A05">
      <w:pPr>
        <w:spacing w:after="0" w:line="36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586A05" w:rsidRPr="00934C0D" w:rsidRDefault="00586A05" w:rsidP="00586A05">
      <w:pPr>
        <w:spacing w:after="0" w:line="36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2.2. Тематический план и содержание учебной дисциплины</w:t>
      </w:r>
    </w:p>
    <w:p w:rsidR="00586A05" w:rsidRPr="00934C0D" w:rsidRDefault="00586A05" w:rsidP="00586A05">
      <w:pPr>
        <w:spacing w:after="200" w:line="276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1122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438"/>
        <w:gridCol w:w="6378"/>
        <w:gridCol w:w="9"/>
        <w:gridCol w:w="702"/>
        <w:gridCol w:w="1701"/>
      </w:tblGrid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C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37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586A05" w:rsidRPr="00934C0D" w:rsidRDefault="00586A05" w:rsidP="00586A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86A05" w:rsidRPr="00934C0D" w:rsidRDefault="00586A05" w:rsidP="00586A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4C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Раздел1.</w:t>
            </w:r>
          </w:p>
        </w:tc>
        <w:tc>
          <w:tcPr>
            <w:tcW w:w="6379" w:type="dxa"/>
          </w:tcPr>
          <w:p w:rsidR="00586A05" w:rsidRPr="00934C0D" w:rsidRDefault="00586A05" w:rsidP="00586A0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6379" w:type="dxa"/>
          </w:tcPr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Практическое занятия: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1.Цели и задачи изучения учебной дисциплины «Английский язык». Английский язык как язык международного общения и средство познания национальных культур.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Основные варианты английского языка, их сходство и различия. Роль английского языка при освоении специальностей СПО.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Внеаудиторная  самостоятельная работа: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4C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Англосфера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как сумма англоязычных стран мира</w:t>
            </w: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061C" w:rsidRPr="00D8061C" w:rsidRDefault="00D8061C" w:rsidP="00D806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hAnsi="Times New Roman" w:cs="Times New Roman"/>
                <w:color w:val="000000" w:themeColor="text1"/>
              </w:rPr>
              <w:t>ОК 01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061C" w:rsidRPr="00D8061C" w:rsidRDefault="00D8061C" w:rsidP="00D806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hAnsi="Times New Roman" w:cs="Times New Roman"/>
                <w:color w:val="000000" w:themeColor="text1"/>
              </w:rPr>
              <w:t>ОК 02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hAnsi="Times New Roman" w:cs="Times New Roman"/>
                <w:color w:val="000000" w:themeColor="text1"/>
              </w:rPr>
              <w:t>ОК 06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hAnsi="Times New Roman" w:cs="Times New Roman"/>
                <w:color w:val="000000" w:themeColor="text1"/>
              </w:rPr>
              <w:t>ОК 09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Тема1.1. Приветствие, прощание, представление себя и других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людей в официальной и неофициальной обстановке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Практическое занятия: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1.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Семантизация лексических единиц по теме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«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Приветствие, прощание, представление себя и других людей в официальной и неофициальной обстановке». Составление развернутого плана  по теме: «Правила знакомства, приветствия людей в официальной и неофициальной обстановке». 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Внеаудиторная работа: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1.  Подготовить сообщение по теме «Визитная карточка» 2.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Подготовка устного сообщения или презентации о себе «Разрешите представиться» / или подготовка устного сообщения или презентации о друге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hAnsi="Times New Roman" w:cs="Times New Roman"/>
                <w:color w:val="000000" w:themeColor="text1"/>
              </w:rPr>
              <w:t>ОК6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hAnsi="Times New Roman" w:cs="Times New Roman"/>
                <w:color w:val="000000" w:themeColor="text1"/>
              </w:rPr>
              <w:t>ОК8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04.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09.</w:t>
            </w: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Тема1.2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человека (внешность, национальность, образование, личные качества, род занятий, должность, место работы и др.).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Практические занятия: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1.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Семантизация лексических единиц по теме «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Описание внешности человека» Чтение и перевод текста.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Знакомство с профессиями современного общества. </w:t>
            </w:r>
            <w:r w:rsidRPr="00934C0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Описание характера  человека (характер, род занятий, место работы, должность).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Личностные качества, необходимые для овладения получаемой профессией.</w:t>
            </w:r>
            <w:r w:rsidRPr="00934C0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Употребление глагола «</w:t>
            </w:r>
            <w:r w:rsidRPr="00934C0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en-US" w:eastAsia="ru-RU"/>
              </w:rPr>
              <w:t>to</w:t>
            </w:r>
            <w:r w:rsidR="00EC737E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en-US" w:eastAsia="ru-RU"/>
              </w:rPr>
              <w:t>be</w:t>
            </w:r>
            <w:r w:rsidRPr="00934C0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». 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Внеаудиторная  самостоятельная работа: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1.Описание знаменитой личности: актера, актрисы, музыканта, ученого, политика</w:t>
            </w: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04.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09.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06</w:t>
            </w: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Тема1.3.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Семья и семейные отношения, 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домашние обязанности</w:t>
            </w:r>
          </w:p>
        </w:tc>
        <w:tc>
          <w:tcPr>
            <w:tcW w:w="6379" w:type="dxa"/>
          </w:tcPr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Практические занятия: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1Семья и семейные отношения. Семантизация лексических единиц по теме «Семейные отношения». 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Работа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с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текстом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«A United Family is the best Treasure». 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2. 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Работа</w:t>
            </w:r>
            <w:r w:rsidR="00EC737E" w:rsidRPr="00EC737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над</w:t>
            </w:r>
            <w:r w:rsidR="00EC737E" w:rsidRPr="00EC737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текстом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«No Man is an Island». 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Аудирование текста,  выполнение упражнений на  закрепление темы урока. 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3. Семейные традиции. Рассуждения на тему «Домашние обязанности», «Разделение домашних обязанностей».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4.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Грамматический материал: Артикль. Имя существительное. Имена существительные во множественном числе.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u w:val="single"/>
              </w:rPr>
              <w:t>Внеаудиторная самостоятельная работа: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совершенствование монологической и диалогической речи по теме.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1.Подготовить рассказ о 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семье.2.Подготовить рассказ о семейных традициях</w:t>
            </w: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hAnsi="Times New Roman" w:cs="Times New Roman"/>
                <w:color w:val="000000" w:themeColor="text1"/>
              </w:rPr>
              <w:t>ОК 03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hAnsi="Times New Roman" w:cs="Times New Roman"/>
                <w:color w:val="000000" w:themeColor="text1"/>
              </w:rPr>
              <w:t>ОК 06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hAnsi="Times New Roman" w:cs="Times New Roman"/>
                <w:color w:val="000000" w:themeColor="text1"/>
              </w:rPr>
              <w:t>ОК 09</w:t>
            </w: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Тема1.4.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Описание жилища и учебного заведения (здание, обстановка, условия жизни, техника, оборудование)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Практические занятия: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1.Актуализация темы «Обороты «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there</w:t>
            </w:r>
            <w:r w:rsidR="006F58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”,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there</w:t>
            </w:r>
            <w:r w:rsidR="006F58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are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 Выполнение упражнений с «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there</w:t>
            </w:r>
            <w:r w:rsidR="006F58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”,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there</w:t>
            </w:r>
            <w:r w:rsidR="006F58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are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 Семантизация лексических единиц по теме на тему «Описание жилища»</w:t>
            </w:r>
            <w:r w:rsidRPr="00934C0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Чтение и перевод (выделение главной мысли  в тексте) «Нет лучше места, чем дом»;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2. </w:t>
            </w:r>
            <w:r w:rsidRPr="00934C0D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Работа</w:t>
            </w:r>
            <w:r w:rsidR="006F587D" w:rsidRPr="006F587D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4C0D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над</w:t>
            </w:r>
            <w:r w:rsidR="006F587D" w:rsidRPr="006F587D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4C0D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текстом</w:t>
            </w:r>
            <w:r w:rsidRPr="00934C0D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«So Many Men So Man Minds”. </w:t>
            </w:r>
            <w:r w:rsidRPr="00934C0D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Грамматический материал: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предлоги времени, места, направления и др.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Описание учебного заведения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4.Дискуссиянатему: «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There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is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no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place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like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Home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». Имя прилагательное, степени сравнения.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u w:val="single"/>
              </w:rPr>
              <w:t>Внеаудиторная самостоятельная  работа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:1.Подготовить презентацию по теме «</w:t>
            </w:r>
            <w:r w:rsidR="00EC7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Традиционные дома в Англии».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Трепетное отношение к своему личному </w:t>
            </w:r>
            <w:r w:rsidR="006F58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пространству и уютному личному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уголку</w:t>
            </w:r>
            <w:r w:rsidR="006F58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в доме.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color w:val="000000" w:themeColor="text1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02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01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04.</w:t>
            </w: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Тема1.5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Распорядок дня студента колледжа</w:t>
            </w:r>
          </w:p>
        </w:tc>
        <w:tc>
          <w:tcPr>
            <w:tcW w:w="6379" w:type="dxa"/>
          </w:tcPr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Практические</w:t>
            </w:r>
            <w:r w:rsidR="006F587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занятия: 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Cardinal</w:t>
            </w:r>
            <w:r w:rsidR="006F58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and</w:t>
            </w:r>
            <w:r w:rsidR="006F58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Ordinal</w:t>
            </w:r>
            <w:r w:rsidR="006F58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Numerals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Семантизация лексических единиц по теме «Учебный день в колледже». Грамматический материал  </w:t>
            </w:r>
            <w:r w:rsidR="006F58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Dates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Years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Time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2.Работа с тестами «Мой выходной день». 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Профессиональная направленность нашего учебного заведения. Расписание занятий. 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4.Дискуссия на тему: «Внеурочная деятельность студентов Молодежный цент.» </w:t>
            </w:r>
          </w:p>
          <w:p w:rsidR="00586A05" w:rsidRPr="00934C0D" w:rsidRDefault="00586A05" w:rsidP="00586A05">
            <w:pPr>
              <w:tabs>
                <w:tab w:val="center" w:pos="258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Внеаудиторная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ab/>
              <w:t xml:space="preserve"> самостоятельная работа:</w:t>
            </w:r>
          </w:p>
          <w:p w:rsidR="00586A05" w:rsidRPr="00934C0D" w:rsidRDefault="00586A05" w:rsidP="00586A05">
            <w:pPr>
              <w:tabs>
                <w:tab w:val="center" w:pos="258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Написание эссе «Мой распорядок дня»</w:t>
            </w: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color w:val="000000" w:themeColor="text1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hAnsi="Times New Roman" w:cs="Times New Roman"/>
                <w:color w:val="000000" w:themeColor="text1"/>
              </w:rPr>
              <w:t>ОК02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hAnsi="Times New Roman" w:cs="Times New Roman"/>
                <w:color w:val="000000" w:themeColor="text1"/>
              </w:rPr>
              <w:t>ОК 04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hAnsi="Times New Roman" w:cs="Times New Roman"/>
                <w:color w:val="000000" w:themeColor="text1"/>
              </w:rPr>
              <w:t>ОК 09</w:t>
            </w: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1.6.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Хобби, досуг</w:t>
            </w:r>
          </w:p>
        </w:tc>
        <w:tc>
          <w:tcPr>
            <w:tcW w:w="6379" w:type="dxa"/>
          </w:tcPr>
          <w:p w:rsidR="00586A05" w:rsidRPr="00934C0D" w:rsidRDefault="00586A05" w:rsidP="00586A0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86A05" w:rsidRPr="00934C0D" w:rsidRDefault="00586A05" w:rsidP="00586A05">
            <w:pPr>
              <w:spacing w:line="259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1.Семантизация лексических единиц по теме «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All</w:t>
            </w:r>
            <w:proofErr w:type="spellEnd"/>
            <w:r w:rsidR="005D4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people's</w:t>
            </w:r>
            <w:proofErr w:type="spellEnd"/>
            <w:r w:rsidR="005D4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Hobbies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».</w:t>
            </w:r>
            <w:r w:rsidR="005D4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Способы проведения свободного времени. 2.Грамматический материал:”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Like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Love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Enjoy</w:t>
            </w:r>
            <w:r w:rsidR="005D4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and</w:t>
            </w:r>
            <w:r w:rsidR="005D4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73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etc</w:t>
            </w:r>
            <w:proofErr w:type="spellEnd"/>
            <w:proofErr w:type="gram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.»</w:t>
            </w:r>
            <w:proofErr w:type="gramEnd"/>
          </w:p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3.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Совершенствование навыков чтения текста «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My</w:t>
            </w:r>
            <w:r w:rsidR="00EC737E" w:rsidRPr="00EC7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avourite</w:t>
            </w:r>
            <w:proofErr w:type="spellEnd"/>
            <w:r w:rsidR="00EC737E" w:rsidRPr="00EC7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7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obby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 Работа с диалогом по теме.</w:t>
            </w:r>
          </w:p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4.Популярные увлечения в России, Великобритании и США.</w:t>
            </w:r>
          </w:p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u w:val="single"/>
              </w:rPr>
              <w:t>Внеаудиторная самостоятельная работа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: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5D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-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Quest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: «Популярные увлечения в России, Великобритании и США</w:t>
            </w:r>
            <w:proofErr w:type="gramStart"/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.»</w:t>
            </w:r>
            <w:proofErr w:type="gramEnd"/>
          </w:p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color w:val="000000" w:themeColor="text1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04.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06</w:t>
            </w: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Тема1.7.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Описание местоположения объекта (адрес, как найти)</w:t>
            </w:r>
          </w:p>
        </w:tc>
        <w:tc>
          <w:tcPr>
            <w:tcW w:w="6379" w:type="dxa"/>
          </w:tcPr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1.Семантизация лексических единиц по теме «Прогулка по городу». Грамматический материал: Модальные глаголы </w:t>
            </w:r>
          </w:p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2.Описания местоположения объекта в незнакомом городе.</w:t>
            </w:r>
          </w:p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Грамматический материал: предлоги места, времени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Самостоятельная поездка по городу. Как добраться до места назначения на транспорте.</w:t>
            </w:r>
          </w:p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4.Составление краткого сообщения «Как пройти?»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u w:val="single"/>
              </w:rPr>
              <w:t>Внеаудиторная самостоятельная работа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: Сделать сообщение по теме «Как и когда я использую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color w:val="000000" w:themeColor="text1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02.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04.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06</w:t>
            </w: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Тема1.8.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Магазины, товары, совершение покупок</w:t>
            </w:r>
          </w:p>
        </w:tc>
        <w:tc>
          <w:tcPr>
            <w:tcW w:w="6379" w:type="dxa"/>
          </w:tcPr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1.Семантизация лексических единиц по теме «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Shop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and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shopping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”». Типы магазинов в странах изучаемого языка. Грамматический материал: неопределённые местоимения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some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any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2.Работа с текстом «Торговые центры». Правила поведения и речевой этикет в магазине.</w:t>
            </w:r>
          </w:p>
          <w:p w:rsidR="00586A05" w:rsidRPr="00934C0D" w:rsidRDefault="00586A05" w:rsidP="00586A0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3.Грамматический материал: количественные местоимения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many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r w:rsidR="005D4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much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(a)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few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/(a) little, особенности</w:t>
            </w:r>
            <w:r w:rsidR="00EC73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их употребления. Покупка прод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товаров. Работа с диалогами по теме.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4Выполнение грамматических упражнений на тему Модальные глаголы».</w:t>
            </w: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color w:val="000000" w:themeColor="text1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ОК 02.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06</w:t>
            </w: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1.9.Физкультура и спорт, здоровый образ жизни</w:t>
            </w:r>
          </w:p>
        </w:tc>
        <w:tc>
          <w:tcPr>
            <w:tcW w:w="6379" w:type="dxa"/>
          </w:tcPr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Практические занятия:</w:t>
            </w:r>
          </w:p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1.Семантизация лексических единиц по теме «Физкультура и спорт. Их роль в жизни современного человека». Грамматический</w:t>
            </w:r>
            <w:r w:rsidR="005D49ED" w:rsidRPr="005D4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материал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: The Present Perfect and The Past Perfect</w:t>
            </w:r>
          </w:p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711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2.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Чтение</w:t>
            </w:r>
            <w:r w:rsidR="005D49ED" w:rsidRPr="001711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5D49ED" w:rsidRPr="001711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работа</w:t>
            </w:r>
            <w:r w:rsidR="005D49ED" w:rsidRPr="001711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5D49ED" w:rsidRPr="001711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текстом</w:t>
            </w:r>
            <w:r w:rsidRPr="001711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“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The</w:t>
            </w:r>
            <w:r w:rsidRPr="001711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Olympic</w:t>
            </w:r>
            <w:r w:rsidRPr="001711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Movement</w:t>
            </w:r>
            <w:r w:rsidRPr="001711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”.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Совершенствование фонетических, интонационных навыков; развитие навыков просмотрового и поискового видов чтения.</w:t>
            </w:r>
          </w:p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 Здоровый образ жизни. Грамматический материал: Времена группы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Continuous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образование, сфера употребления.</w:t>
            </w:r>
          </w:p>
          <w:p w:rsidR="00586A05" w:rsidRPr="00934C0D" w:rsidRDefault="00586A05" w:rsidP="00586A05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4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Выполнение</w:t>
            </w:r>
            <w:r w:rsidR="005D49ED" w:rsidRPr="005D4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упражнений</w:t>
            </w:r>
            <w:r w:rsidR="005D49ED" w:rsidRPr="005D4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</w:t>
            </w:r>
            <w:r w:rsidR="005D49ED" w:rsidRPr="005D4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тему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«The Present Perfect and The Past Perfect»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Внеау</w:t>
            </w:r>
            <w:r w:rsidR="00EC73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диторная самостоятельная работа</w:t>
            </w:r>
            <w:r w:rsidR="00EC737E" w:rsidRPr="00EC73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 теме «История Российского футбола», « История Российского хоккея»,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 История олимпийских игр»</w:t>
            </w: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color w:val="000000" w:themeColor="text1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ОК 08, 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04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06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1.10.Экскурсии и путешествия</w:t>
            </w:r>
          </w:p>
        </w:tc>
        <w:tc>
          <w:tcPr>
            <w:tcW w:w="6379" w:type="dxa"/>
          </w:tcPr>
          <w:p w:rsidR="00586A05" w:rsidRPr="00934C0D" w:rsidRDefault="00586A05" w:rsidP="00586A0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86A05" w:rsidRPr="00934C0D" w:rsidRDefault="00586A05" w:rsidP="00586A0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1Семантизация лексических единиц по теме «Экскурсии и путешествия». Виды туризма. Грамматический материал:</w:t>
            </w:r>
            <w:proofErr w:type="gramStart"/>
            <w:r w:rsidR="00EC737E" w:rsidRPr="00EC73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Специальные вопросы. Вопросительные предложения — формулы вежливости (</w:t>
            </w:r>
            <w:r w:rsidRPr="00934C0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Could</w:t>
            </w:r>
            <w:r w:rsidR="00EC737E" w:rsidRPr="00EC737E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4C0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you</w:t>
            </w:r>
            <w:r w:rsidRPr="00934C0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934C0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please</w:t>
            </w:r>
            <w:r w:rsidRPr="00934C0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. . .</w:t>
            </w:r>
            <w:proofErr w:type="gramStart"/>
            <w:r w:rsidRPr="00934C0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34C0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Would</w:t>
            </w:r>
            <w:r w:rsidR="005D49E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4C0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you</w:t>
            </w:r>
            <w:r w:rsidR="005D49E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4C0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like</w:t>
            </w:r>
            <w:r w:rsidRPr="00934C0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. . . ?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934C0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Shall</w:t>
            </w:r>
            <w:r w:rsidRPr="00934C0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I . . . ?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др.).</w:t>
            </w:r>
          </w:p>
          <w:p w:rsidR="00586A05" w:rsidRPr="00934C0D" w:rsidRDefault="00586A05" w:rsidP="00586A0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2.Изучающее чтение и перевод «Экскурсии по Москве». Совершенствование навыков распознавания инфинитива и инфинитивных оборотов.</w:t>
            </w:r>
          </w:p>
          <w:p w:rsidR="00586A05" w:rsidRPr="00934C0D" w:rsidRDefault="00586A05" w:rsidP="00586A0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 Путешествие по родному краю. </w:t>
            </w:r>
          </w:p>
          <w:p w:rsidR="00586A05" w:rsidRPr="00934C0D" w:rsidRDefault="00586A05" w:rsidP="00586A0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4.Выполнение грамматических упражнений с инфинитивными оборотами.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color w:val="000000" w:themeColor="text1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06.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04</w:t>
            </w: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1.11.Россия, ее национальные символы, государственное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политическое устройство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1. Изучающее чтение по теме: «Россия, её национальные символы»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2.Семантизация лексических единиц по теме «Российская Федерация». Государственное устройство и правовые институты.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Географическое положение страны, население, промышленность. Грамматический материал: условные предложения.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4.Изучающее чтение</w:t>
            </w:r>
            <w:proofErr w:type="gram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«Москв</w:t>
            </w:r>
            <w:proofErr w:type="gram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а-</w:t>
            </w:r>
            <w:proofErr w:type="gram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столица нашей Родины». Государственные праздники России. 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Внеаудиторная самостоятельная работа: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Выполнение презентации «Широка страна моя родная»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color w:val="000000" w:themeColor="text1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06.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02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 01</w:t>
            </w: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1.12.Англоговорящие страны, географическое положение,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климат, флора и фауна, национальные символы, государственное и политическое устройство, наиболее развитые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отрасли экономики, достопримечательности, традиции 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Практические занятия: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1.Изучающее чтение и перевод текста «Англоговорящие страны». Географическое положение англоговорящих стран, климат.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Флора и фауна стран изучаемого языка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3.Национальные символы, политическое устройство англоговорящих стран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Грамматический материал: употребление определенного артикля с географическими названиями;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Внеаудиторная самостоятельная работа: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работа с интернет ресурсами по теме «Вашингтон- столица США», «Лондон- столица Великобритании».</w:t>
            </w: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hAnsi="Times New Roman" w:cs="Times New Roman"/>
                <w:color w:val="000000" w:themeColor="text1"/>
              </w:rPr>
              <w:t>ОК 03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hAnsi="Times New Roman" w:cs="Times New Roman"/>
                <w:color w:val="000000" w:themeColor="text1"/>
              </w:rPr>
              <w:t>ОК06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hAnsi="Times New Roman" w:cs="Times New Roman"/>
                <w:color w:val="000000" w:themeColor="text1"/>
              </w:rPr>
              <w:t>ОК 07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061C">
              <w:rPr>
                <w:rFonts w:ascii="Times New Roman" w:hAnsi="Times New Roman" w:cs="Times New Roman"/>
                <w:color w:val="000000" w:themeColor="text1"/>
              </w:rPr>
              <w:t>ОК 06</w:t>
            </w: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6A05" w:rsidRPr="00D8061C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Тема 1.13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Научно-технический прогресс</w:t>
            </w:r>
          </w:p>
        </w:tc>
        <w:tc>
          <w:tcPr>
            <w:tcW w:w="6379" w:type="dxa"/>
          </w:tcPr>
          <w:p w:rsidR="00EC737E" w:rsidRPr="00EC737E" w:rsidRDefault="00586A05" w:rsidP="00586A05">
            <w:pPr>
              <w:shd w:val="clear" w:color="auto" w:fill="FFFFFF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1.Семантизация основных лексических единиц по теме, отражающих достижения НТП в строительной отрасли. Лексика по теме «Научно – технический прогресс» </w:t>
            </w:r>
          </w:p>
          <w:p w:rsidR="00586A05" w:rsidRPr="00934C0D" w:rsidRDefault="00586A05" w:rsidP="00586A05">
            <w:pPr>
              <w:shd w:val="clear" w:color="auto" w:fill="FFFFFF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C7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2.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Работа</w:t>
            </w:r>
            <w:r w:rsidRPr="00EC7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</w:t>
            </w:r>
            <w:r w:rsidRPr="00EC7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текстом</w:t>
            </w:r>
            <w:r w:rsidRPr="00EC7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101EF" w:rsidRPr="00EC7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r w:rsidR="003101EF" w:rsidRPr="00310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Scientific</w:t>
            </w:r>
            <w:r w:rsidR="003101EF" w:rsidRPr="00EC7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101EF" w:rsidRPr="00310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and</w:t>
            </w:r>
            <w:r w:rsidR="003101EF" w:rsidRPr="00EC7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101EF" w:rsidRPr="00310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technica</w:t>
            </w:r>
            <w:r w:rsidR="00EC7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l</w:t>
            </w:r>
            <w:r w:rsidR="00EC737E" w:rsidRPr="00EC7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101EF" w:rsidRPr="003101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progress</w:t>
            </w:r>
            <w:r w:rsidR="003101EF" w:rsidRPr="00EC7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r w:rsidR="003101EF" w:rsidRPr="00EC73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Совершенствование навыков просмотрового и поискового видов чтения. Грамматический материал «Герундий»</w:t>
            </w:r>
          </w:p>
          <w:p w:rsidR="00586A05" w:rsidRPr="00934C0D" w:rsidRDefault="00586A05" w:rsidP="00586A05">
            <w:pPr>
              <w:shd w:val="clear" w:color="auto" w:fill="FFFFFF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3.Достижения науки, которые используются в повседневной жизни. Автоматизация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.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Робототехника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.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«Automation. Robotics-good or evil»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ОК06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07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06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Тема1.14.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 и природа, экологические проблемы</w:t>
            </w:r>
          </w:p>
        </w:tc>
        <w:tc>
          <w:tcPr>
            <w:tcW w:w="6379" w:type="dxa"/>
          </w:tcPr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Практические занятия: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1.Значение </w:t>
            </w:r>
            <w:r w:rsidRPr="00934C0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природы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в жизни </w:t>
            </w:r>
            <w:r w:rsidRPr="00934C0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человека: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от древности до наших дней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2.Условные предложения. 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Conditional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Sentences</w:t>
            </w:r>
            <w:r w:rsidRPr="00934C0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.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3.Решение </w:t>
            </w:r>
            <w:r w:rsidRPr="00934C0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экологических проблем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: пути и способы.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«Solving </w:t>
            </w:r>
            <w:r w:rsidRPr="00934C0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environmental 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problems: ways and means»</w:t>
            </w: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:rsidR="00586A05" w:rsidRPr="00934C0D" w:rsidRDefault="00586A05" w:rsidP="00586A05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03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07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06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6A05" w:rsidRPr="00934C0D" w:rsidTr="004A1CD9">
        <w:tc>
          <w:tcPr>
            <w:tcW w:w="9527" w:type="dxa"/>
            <w:gridSpan w:val="4"/>
          </w:tcPr>
          <w:p w:rsidR="00586A05" w:rsidRPr="00934C0D" w:rsidRDefault="00586A05" w:rsidP="00586A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Раздел </w:t>
            </w:r>
            <w:proofErr w:type="spellStart"/>
            <w:r w:rsidRPr="00934C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ll</w:t>
            </w:r>
            <w:proofErr w:type="spellEnd"/>
            <w:r w:rsidRPr="00934C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        Профессионально ориентированное содержание</w:t>
            </w:r>
          </w:p>
        </w:tc>
        <w:tc>
          <w:tcPr>
            <w:tcW w:w="1701" w:type="dxa"/>
          </w:tcPr>
          <w:p w:rsidR="00586A05" w:rsidRPr="00934C0D" w:rsidRDefault="00586A05" w:rsidP="00586A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6A05" w:rsidRPr="00934C0D" w:rsidTr="004A1CD9">
        <w:tc>
          <w:tcPr>
            <w:tcW w:w="2439" w:type="dxa"/>
          </w:tcPr>
          <w:p w:rsidR="00586A05" w:rsidRPr="009201B2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2.1Достижения и инновации в области науки и техники</w:t>
            </w:r>
          </w:p>
        </w:tc>
        <w:tc>
          <w:tcPr>
            <w:tcW w:w="6379" w:type="dxa"/>
          </w:tcPr>
          <w:p w:rsidR="00586A05" w:rsidRPr="009201B2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Практические занятия:</w:t>
            </w:r>
          </w:p>
          <w:p w:rsidR="00586A05" w:rsidRPr="009201B2" w:rsidRDefault="00586A05" w:rsidP="00586A05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1.Новейшие технологии и разработки в </w:t>
            </w:r>
            <w:r w:rsidR="0099458B"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землеустроительной сфере</w:t>
            </w:r>
            <w:r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99458B"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Latest technologies and developments in land management.</w:t>
            </w:r>
          </w:p>
          <w:p w:rsidR="00586A05" w:rsidRPr="009201B2" w:rsidRDefault="00586A05" w:rsidP="00586A05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2.Использование </w:t>
            </w:r>
            <w:r w:rsidR="0099458B"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современного оборудования </w:t>
            </w:r>
            <w:r w:rsidR="00141863"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землеустроителей </w:t>
            </w:r>
            <w:r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 сочетании с новейшими технологиями. </w:t>
            </w:r>
            <w:r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«</w:t>
            </w:r>
            <w:r w:rsidR="00141863" w:rsidRPr="009201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41863" w:rsidRPr="009201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="00141863" w:rsidRPr="009201B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en-US"/>
              </w:rPr>
              <w:t>The use of modern equipment of land surveyors in combination with the latest technology</w:t>
            </w:r>
            <w:r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».</w:t>
            </w:r>
          </w:p>
          <w:p w:rsidR="00586A05" w:rsidRPr="009201B2" w:rsidRDefault="00586A05" w:rsidP="00586A0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3.Perfect Continuous Tenses</w:t>
            </w:r>
          </w:p>
          <w:p w:rsidR="00586A05" w:rsidRPr="009201B2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4.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Прямая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косвенная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речь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. </w:t>
            </w:r>
            <w:r w:rsidR="009201B2" w:rsidRPr="009201B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en-US"/>
              </w:rPr>
              <w:t>Direct and indirect speech.</w:t>
            </w: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9201B2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 06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ОК02</w:t>
            </w:r>
          </w:p>
          <w:p w:rsidR="00586A05" w:rsidRPr="00934C0D" w:rsidRDefault="00586A05" w:rsidP="00586A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04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6A05" w:rsidRPr="00934C0D" w:rsidTr="004A1CD9">
        <w:tc>
          <w:tcPr>
            <w:tcW w:w="2439" w:type="dxa"/>
          </w:tcPr>
          <w:p w:rsidR="00586A05" w:rsidRPr="009201B2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 Машины и механизмы. Промышленное оборудование</w:t>
            </w:r>
          </w:p>
        </w:tc>
        <w:tc>
          <w:tcPr>
            <w:tcW w:w="6379" w:type="dxa"/>
          </w:tcPr>
          <w:p w:rsidR="00586A05" w:rsidRPr="009201B2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Практические занятия:</w:t>
            </w:r>
          </w:p>
          <w:p w:rsidR="009201B2" w:rsidRPr="009201B2" w:rsidRDefault="00586A05" w:rsidP="009201B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Машины и механизмы</w:t>
            </w:r>
            <w:r w:rsidR="009201B2"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9201B2"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строительстве</w:t>
            </w:r>
            <w:r w:rsidR="009201B2"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9201B2" w:rsidRPr="009201B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" w:eastAsia="ru-RU"/>
              </w:rPr>
              <w:t>Machines and mechanisms in the work of land surveyors</w:t>
            </w:r>
          </w:p>
          <w:p w:rsidR="00586A05" w:rsidRPr="009201B2" w:rsidRDefault="009201B2" w:rsidP="009201B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86A05"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2.Основные виды промышленности.</w:t>
            </w:r>
            <w:r w:rsidR="00586A05"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586A05" w:rsidRPr="009201B2" w:rsidRDefault="00586A05" w:rsidP="00586A0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The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main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types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of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industry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586A05" w:rsidRPr="005977A1" w:rsidRDefault="005A6043" w:rsidP="005A6043">
            <w:pPr>
              <w:pStyle w:val="HTML"/>
              <w:shd w:val="clear" w:color="auto" w:fill="F8F9FA"/>
              <w:spacing w:line="540" w:lineRule="atLeast"/>
              <w:rPr>
                <w:rFonts w:ascii="inherit" w:eastAsia="Times New Roman" w:hAnsi="inherit" w:cs="Courier New"/>
                <w:color w:val="222222"/>
                <w:sz w:val="42"/>
                <w:szCs w:val="4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3.О</w:t>
            </w:r>
            <w:r w:rsidR="00586A05" w:rsidRPr="009201B2">
              <w:rPr>
                <w:rFonts w:ascii="Times New Roman" w:hAnsi="Times New Roman" w:cs="Times New Roman"/>
                <w:color w:val="000000" w:themeColor="text1"/>
              </w:rPr>
              <w:t xml:space="preserve">борудование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землеустроителя</w:t>
            </w:r>
            <w:r w:rsidR="00586A05" w:rsidRPr="009201B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="00586A05" w:rsidRPr="005977A1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«</w:t>
            </w:r>
            <w:r w:rsidRPr="005A6043">
              <w:rPr>
                <w:rFonts w:ascii="Times New Roman" w:eastAsia="Times New Roman" w:hAnsi="Times New Roman" w:cs="Times New Roman"/>
                <w:color w:val="222222"/>
                <w:lang w:val="en" w:eastAsia="ru-RU"/>
              </w:rPr>
              <w:t>Land</w:t>
            </w:r>
            <w:r w:rsidRPr="005977A1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 xml:space="preserve"> </w:t>
            </w:r>
            <w:r w:rsidRPr="005A6043">
              <w:rPr>
                <w:rFonts w:ascii="Times New Roman" w:eastAsia="Times New Roman" w:hAnsi="Times New Roman" w:cs="Times New Roman"/>
                <w:color w:val="222222"/>
                <w:lang w:val="en" w:eastAsia="ru-RU"/>
              </w:rPr>
              <w:t>surveyor</w:t>
            </w:r>
            <w:r w:rsidRPr="005977A1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 xml:space="preserve"> </w:t>
            </w:r>
            <w:r w:rsidRPr="005A6043">
              <w:rPr>
                <w:rFonts w:ascii="Times New Roman" w:eastAsia="Times New Roman" w:hAnsi="Times New Roman" w:cs="Times New Roman"/>
                <w:color w:val="222222"/>
                <w:lang w:val="en" w:eastAsia="ru-RU"/>
              </w:rPr>
              <w:t>equipment</w:t>
            </w:r>
            <w:r w:rsidR="00586A05" w:rsidRPr="009201B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»</w:t>
            </w:r>
          </w:p>
          <w:p w:rsidR="00586A05" w:rsidRPr="009201B2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201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«</w:t>
            </w:r>
            <w:r w:rsidRPr="009201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Machines and mechanisms of XXI»</w:t>
            </w:r>
          </w:p>
          <w:p w:rsidR="00586A05" w:rsidRPr="009201B2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A6043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 02.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 04</w:t>
            </w: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2.3.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Современные компьютерные технологии в промышленности</w:t>
            </w:r>
          </w:p>
        </w:tc>
        <w:tc>
          <w:tcPr>
            <w:tcW w:w="637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Практические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занятия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34C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1.History and future of the Internet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34C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2.Bill Gates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34C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3.Choosing a Career as a Computer Programmer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4.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Презентация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проектов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«</w:t>
            </w:r>
            <w:r w:rsidRPr="00934C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Future of the Internet»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Внеаудиторная самостоятельная работа: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создать проект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934C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Future</w:t>
            </w:r>
            <w:r w:rsidRPr="00934C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of</w:t>
            </w:r>
            <w:r w:rsidRPr="00934C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the</w:t>
            </w:r>
            <w:r w:rsidRPr="00934C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34C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Internet</w:t>
            </w:r>
            <w:r w:rsidRPr="00934C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:rsidR="00586A05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061C" w:rsidRPr="00934C0D" w:rsidRDefault="00D8061C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  <w:p w:rsidR="00586A05" w:rsidRPr="00934C0D" w:rsidRDefault="00586A05" w:rsidP="00586A05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ОК06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07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04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2.4.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Отраслевые выставки</w:t>
            </w:r>
          </w:p>
        </w:tc>
        <w:tc>
          <w:tcPr>
            <w:tcW w:w="637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Практические занятия:</w:t>
            </w:r>
          </w:p>
          <w:p w:rsidR="00586A05" w:rsidRPr="00934C0D" w:rsidRDefault="00D8061C" w:rsidP="00586A05">
            <w:pPr>
              <w:keepNext/>
              <w:keepLines/>
              <w:spacing w:line="240" w:lineRule="auto"/>
              <w:outlineLvl w:val="2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8F9FA"/>
                <w:lang w:val="en-US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586A05" w:rsidRPr="00934C0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 xml:space="preserve">.Национальные и международные выставки. </w:t>
            </w:r>
            <w:r w:rsidR="00586A05" w:rsidRPr="00934C0D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br/>
            </w:r>
            <w:r w:rsidR="00586A05" w:rsidRPr="00934C0D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8F9FA"/>
                <w:lang w:val="en-US"/>
              </w:rPr>
              <w:t>National and international exhibitions.</w:t>
            </w:r>
          </w:p>
          <w:p w:rsidR="00586A05" w:rsidRPr="00934C0D" w:rsidRDefault="00D8061C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80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  <w:lang w:val="en-US"/>
              </w:rPr>
              <w:t>2</w:t>
            </w:r>
            <w:r w:rsidR="00586A05"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  <w:lang w:val="en-US"/>
              </w:rPr>
              <w:t>.</w:t>
            </w:r>
            <w:r w:rsidR="00586A05" w:rsidRPr="00D80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  <w:lang w:val="en-US"/>
              </w:rPr>
              <w:t>International Exhibition Expo</w:t>
            </w:r>
          </w:p>
          <w:p w:rsidR="00586A05" w:rsidRPr="00934C0D" w:rsidRDefault="00D8061C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61C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3.</w:t>
            </w:r>
            <w:r w:rsidRPr="00934C0D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Чемпионат</w:t>
            </w:r>
            <w:r w:rsidRPr="00D8061C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WorldSkills</w:t>
            </w:r>
            <w:r w:rsidRPr="00D80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5D4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934C0D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8F9FA"/>
                <w:lang w:val="en-US"/>
              </w:rPr>
              <w:t>WorldSkills</w:t>
            </w:r>
            <w:r w:rsidRPr="00934C0D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  <w:t xml:space="preserve"> </w:t>
            </w:r>
            <w:r w:rsidRPr="00934C0D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8F9FA"/>
                <w:lang w:val="en-US"/>
              </w:rPr>
              <w:t>Championship</w:t>
            </w:r>
            <w:r w:rsidRPr="00934C0D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  <w:t>)</w:t>
            </w: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6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05" w:rsidRPr="00934C0D" w:rsidTr="004A1CD9">
        <w:tc>
          <w:tcPr>
            <w:tcW w:w="2437" w:type="dxa"/>
          </w:tcPr>
          <w:p w:rsidR="00586A05" w:rsidRPr="00934C0D" w:rsidRDefault="00586A05" w:rsidP="00586A05">
            <w:pPr>
              <w:spacing w:line="240" w:lineRule="auto"/>
              <w:ind w:right="14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Зачёт </w:t>
            </w:r>
          </w:p>
        </w:tc>
        <w:tc>
          <w:tcPr>
            <w:tcW w:w="6388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05" w:rsidRPr="00934C0D" w:rsidTr="004A1CD9">
        <w:tc>
          <w:tcPr>
            <w:tcW w:w="2437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388" w:type="dxa"/>
            <w:gridSpan w:val="2"/>
          </w:tcPr>
          <w:p w:rsidR="00586A05" w:rsidRPr="00934C0D" w:rsidRDefault="00586A05" w:rsidP="00586A05">
            <w:pPr>
              <w:spacing w:line="240" w:lineRule="auto"/>
              <w:ind w:left="148" w:firstLine="328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SchoolBookCSanPin-Bold" w:hAnsi="SchoolBookCSanPin-Bold" w:cs="SchoolBookCSanPin-Bold"/>
                <w:b/>
                <w:bCs/>
                <w:color w:val="000000" w:themeColor="text1"/>
                <w:sz w:val="19"/>
                <w:szCs w:val="19"/>
              </w:rPr>
              <w:t>117</w:t>
            </w:r>
          </w:p>
        </w:tc>
        <w:tc>
          <w:tcPr>
            <w:tcW w:w="1701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A05" w:rsidRPr="00934C0D" w:rsidTr="004A1CD9">
        <w:tc>
          <w:tcPr>
            <w:tcW w:w="8825" w:type="dxa"/>
            <w:gridSpan w:val="3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702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6A05" w:rsidRPr="00934C0D" w:rsidRDefault="00586A05" w:rsidP="00586A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86A05" w:rsidRPr="00934C0D" w:rsidTr="004A1CD9">
        <w:tc>
          <w:tcPr>
            <w:tcW w:w="2439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379" w:type="dxa"/>
          </w:tcPr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презентации проекта или ролевой игре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(сбор, систематизация, изучение и оформление </w:t>
            </w:r>
            <w:proofErr w:type="spellStart"/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</w:t>
            </w:r>
            <w:proofErr w:type="spellEnd"/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ла, репетиции) и др.</w:t>
            </w:r>
          </w:p>
          <w:p w:rsidR="00586A05" w:rsidRPr="00934C0D" w:rsidRDefault="00586A05" w:rsidP="00586A05">
            <w:pPr>
              <w:spacing w:line="240" w:lineRule="auto"/>
              <w:rPr>
                <w:rFonts w:ascii="SchoolBookCSanPin-Regular" w:hAnsi="SchoolBookCSanPin-Regular" w:cs="SchoolBookCSanPin-Regular"/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gridSpan w:val="2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ОК09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ОК10</w:t>
            </w:r>
          </w:p>
        </w:tc>
      </w:tr>
      <w:tr w:rsidR="00586A05" w:rsidRPr="00934C0D" w:rsidTr="004A1CD9">
        <w:tc>
          <w:tcPr>
            <w:tcW w:w="9527" w:type="dxa"/>
            <w:gridSpan w:val="4"/>
          </w:tcPr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34C0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  <w:p w:rsidR="00586A05" w:rsidRPr="00934C0D" w:rsidRDefault="00586A05" w:rsidP="00586A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C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                                                                                                                                        175</w:t>
            </w:r>
          </w:p>
        </w:tc>
        <w:tc>
          <w:tcPr>
            <w:tcW w:w="1701" w:type="dxa"/>
          </w:tcPr>
          <w:p w:rsidR="00586A05" w:rsidRPr="00934C0D" w:rsidRDefault="00586A05" w:rsidP="00586A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586A05" w:rsidRPr="00934C0D" w:rsidRDefault="00586A05" w:rsidP="00586A05">
      <w:pPr>
        <w:spacing w:after="0" w:line="36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</w:p>
    <w:p w:rsidR="00586A05" w:rsidRPr="00934C0D" w:rsidRDefault="00586A05" w:rsidP="00586A05">
      <w:pPr>
        <w:spacing w:after="0" w:line="276" w:lineRule="auto"/>
        <w:jc w:val="both"/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3. УСЛОВИЯ РЕАЛИЗАЦИИ ПРОГРАММЫ УЧЕБНОЙ ДИСЦИПЛИНЫ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3.1.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Освоение программ</w:t>
      </w:r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ы учебной дисциплины «Иностранный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язык» предполагает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</w:t>
      </w:r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период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внеучебной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деятельности обучающихся.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Помещение кабинета должно удовлетворять требованиям Санитарно-эпидемиологических правил и нормативов (СанПиН 2.4.2 № 178-02) и быть оснащено типовым оборудованием, указанным в настоящих требованиях, в том числе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специализи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рованной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учебной мебелью и средствами обучения, достаточными для выполнения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требований к уровню подготовки обучающихся1.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кабинете должно быть мультимедийное оборудование, посредством которого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участники образовательного процесса могут просматривать визуальную информацию по английскому языку, создавать презентации, видеоматериалы, иные документы.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В состав учебно-методического и материально-технического обеспечения </w:t>
      </w:r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программы учебной дисциплины «Иностранный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язык» входят: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 наглядные пособия (комплекты учебных таблиц, плакатов, портретов выдающихся ученых, поэтов, писателей и др.);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 информационно-коммуникативные средства;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 экранно-звуковые пособия;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 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• библиотечный фонд.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библиотечный фонд входят учебники и учебно-методические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комплекты (УМК), обеспечивающие освоени</w:t>
      </w:r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е учебной дисциплины «Иностранный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язык»,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</w:t>
      </w:r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пределах освоения ОПОП СПО на базе основного общего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образования. Библиотечный фонд может быть дополнен энциклопедиями, справочниками, научной и научно-популярной, художественной и другой литературой по вопросам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языкознания.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процессе освоения программ</w:t>
      </w:r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ы учебной дисциплины «Иностранный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язык» студенты должны иметь возможность доступа к электронным учебным материалам </w:t>
      </w:r>
      <w:proofErr w:type="gram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по</w:t>
      </w:r>
      <w:proofErr w:type="gramEnd"/>
    </w:p>
    <w:p w:rsidR="00586A05" w:rsidRPr="00934C0D" w:rsidRDefault="00586A05" w:rsidP="00586A0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английскому языку, имеющимся в свободном доступе в сети Интернет (электронные</w:t>
      </w:r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книги, практикумы, тесты, материалы ЕГЭ и др.).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FranklinGothicDemiC" w:eastAsiaTheme="minorEastAsia" w:hAnsi="FranklinGothicDemiC" w:cs="FranklinGothicDemiC"/>
          <w:color w:val="000000" w:themeColor="text1"/>
          <w:sz w:val="28"/>
          <w:szCs w:val="28"/>
        </w:rPr>
      </w:pPr>
    </w:p>
    <w:p w:rsidR="00586A05" w:rsidRPr="00934C0D" w:rsidRDefault="00586A05" w:rsidP="00586A05">
      <w:pPr>
        <w:suppressAutoHyphens/>
        <w:spacing w:after="0" w:line="360" w:lineRule="auto"/>
        <w:jc w:val="both"/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3.2.Информационное обеспечение реализации программы: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FranklinGothicDemiC" w:eastAsiaTheme="minorEastAsia" w:hAnsi="FranklinGothicDemiC" w:cs="FranklinGothicDemiC"/>
          <w:color w:val="000000" w:themeColor="text1"/>
          <w:sz w:val="28"/>
          <w:szCs w:val="28"/>
        </w:rPr>
      </w:pP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Для студентов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Безкоровайная</w:t>
      </w:r>
      <w:proofErr w:type="spellEnd"/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Г. Т.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Койранская</w:t>
      </w:r>
      <w:proofErr w:type="spellEnd"/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Е. А.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Соколова Н. И.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Лаврик</w:t>
      </w:r>
      <w:proofErr w:type="spellEnd"/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Г. В.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Planet</w:t>
      </w:r>
      <w:proofErr w:type="spellEnd"/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of</w:t>
      </w:r>
      <w:proofErr w:type="spellEnd"/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English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: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учебник английского языка для учреждений СПО. — М., 2014.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Безкоровайная</w:t>
      </w:r>
      <w:proofErr w:type="spellEnd"/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Г. Т.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Койранская</w:t>
      </w:r>
      <w:proofErr w:type="spellEnd"/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Е. А.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Соколова Н. И.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Лаврик</w:t>
      </w:r>
      <w:proofErr w:type="spellEnd"/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Г. В.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Planet</w:t>
      </w:r>
      <w:proofErr w:type="spellEnd"/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of</w:t>
      </w:r>
      <w:proofErr w:type="spellEnd"/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English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: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электронный учебно-методический комплекс английского языка для учреждений СПО. – М.,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2015.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Голубев А. П.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Балюк</w:t>
      </w:r>
      <w:proofErr w:type="spellEnd"/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Н. В.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Смирнова И. Б.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Английский язык: учебник для студ.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учрежде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ний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сред. проф. образования. — М., 2014.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Голубев А. П.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Бессонова Е. И.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Смирнова И. Б.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Английский язык для специальности «Ту-</w:t>
      </w:r>
    </w:p>
    <w:p w:rsidR="00586A05" w:rsidRPr="00B12BEA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ризм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» = English for Students in Tourism Management: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учебник</w:t>
      </w:r>
      <w:r w:rsidR="00EC737E" w:rsidRP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для</w:t>
      </w:r>
      <w:r w:rsidR="00EC737E" w:rsidRP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студ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EC737E"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чреждений</w:t>
      </w:r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сред</w:t>
      </w:r>
      <w:r w:rsidRPr="00B12BE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проф. образования. — М., 2015.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Голубев А. П.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Коржавый</w:t>
      </w:r>
      <w:proofErr w:type="spellEnd"/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А. П.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Смирнова И. Б.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Английский язык для технических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специ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альностей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=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English</w:t>
      </w:r>
      <w:proofErr w:type="spellEnd"/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for</w:t>
      </w:r>
      <w:proofErr w:type="spellEnd"/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Technical</w:t>
      </w:r>
      <w:proofErr w:type="spellEnd"/>
      <w:r w:rsidR="00EC73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Colleges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: учебник для студ. учреждений сред</w:t>
      </w:r>
      <w:proofErr w:type="gram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роф.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обра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зования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— М., 2014.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Для преподавателей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Федеральный закон Российской Федерации от 29 декабря 2012 г. № 273-ФЗ «Об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образова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нии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в Российской Федерации».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России от 17 мая 2012 г. № 413 «Об утверждении федерального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го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сударственного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образовательного стандарта среднего (полного) общего образования».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России от 29 декабря 2014 г. № 1645 «О внесении изменений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приказ Министерства образования и науки Российской Федерации от 17 мая 2012 г.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№ 413 “Об утверждении федерального государственного образовательного стандарта среднего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(полного) общего образования”».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Письмо Департамента государственной политики в сфере подготовки рабочих кадров и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ДПО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России от 17 марта 2015 г. № 06-259 «Рекомендации по организации по-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лучения среднего общего образования в пределах освоения образовательных программ среднего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профессионального образования на базе основного общего образования с учетом требований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федеральных государственных образовательных стандартов и получаемой профессии или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специальности среднего профессионального образования».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Гальскова Н. Д.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Гез Н. И.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Теория обучения иностранным языкам. Лингводидактика и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методика. — М., 2014.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Горлова Н. А.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Методика обучения иностранному языку: в 2 ч. — М., 2013.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Зубов А. В.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Зубова И. И.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Информационные технологии в лингвистике. — М., 2012.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Ларина Т. В.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Основы межкультурной коммуникации. – М., 2015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lastRenderedPageBreak/>
        <w:t>Щукин А. Н.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Pr="00934C0D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Фролова Г. М. </w:t>
      </w: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Методика преподавания иностранных языков. — М., 2015.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Профессор Хиггинс. Английский без акцента! (фонетический, лексический и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грамматиче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ский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мультимедийный справочник-тренажер).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Интернет-ресурсы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www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lingvo-online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ru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(более 30 англо-русских, русско-английских и толковых словарей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общейиотраслевойлексики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).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www</w:t>
      </w:r>
      <w:proofErr w:type="gram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macmillandictionary</w:t>
      </w:r>
      <w:proofErr w:type="spellEnd"/>
      <w:proofErr w:type="gram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com/dictionary/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british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/enjoy</w:t>
      </w:r>
      <w:proofErr w:type="gram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(Macmillan Dictionary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свозможно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-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стью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прослушать произношение слов).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www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britannica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com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(энциклопедия «</w:t>
      </w:r>
      <w:proofErr w:type="spellStart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Британника</w:t>
      </w:r>
      <w:proofErr w:type="spellEnd"/>
      <w:r w:rsidRPr="00934C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»).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</w:p>
    <w:p w:rsidR="00586A05" w:rsidRPr="00934C0D" w:rsidRDefault="00586A05" w:rsidP="00586A05">
      <w:pPr>
        <w:spacing w:after="200" w:line="276" w:lineRule="auto"/>
        <w:ind w:left="360"/>
        <w:contextualSpacing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934C0D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4. КОНТРОЛЬ И ОЦЕНКА РЕЗУЛЬТАТОВ ОСВОЕНИЯ УЧЕБНОЙ ДИСЦИПЛИНЫ</w:t>
      </w:r>
    </w:p>
    <w:p w:rsidR="00586A05" w:rsidRPr="00934C0D" w:rsidRDefault="00586A05" w:rsidP="00586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349" w:type="dxa"/>
        <w:tblInd w:w="-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678"/>
        <w:gridCol w:w="2977"/>
      </w:tblGrid>
      <w:tr w:rsidR="00586A05" w:rsidRPr="00934C0D" w:rsidTr="004A1CD9">
        <w:trPr>
          <w:trHeight w:val="6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обучения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Характеристика основных видов</w:t>
            </w:r>
          </w:p>
          <w:p w:rsidR="00586A05" w:rsidRPr="00934C0D" w:rsidRDefault="00586A05" w:rsidP="005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учебной деятельности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и методы, контроль</w:t>
            </w:r>
          </w:p>
          <w:p w:rsidR="00586A05" w:rsidRPr="00934C0D" w:rsidRDefault="00586A05" w:rsidP="005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оценки результатов обучения</w:t>
            </w:r>
          </w:p>
        </w:tc>
      </w:tr>
      <w:tr w:rsidR="00586A05" w:rsidRPr="00934C0D" w:rsidTr="004A1CD9">
        <w:trPr>
          <w:trHeight w:val="6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1. Аудирование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Выделять наиболее существенные элементы сообщения.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Извлекать необходимую информацию.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Отделять объективную информацию от субъективной.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Адаптироваться к индивидуальным особенностям говорящего, его темпу речи.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Пользоваться языковой и контекстуальной догадкой, прогнозированием.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Получать дополнительную информацию и уточнять полученную с помощью переспроса или просьбы.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Выражать свое отношение (согласие, несогласие) к прослушанной информации, обосновывая его.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Составлять реферат, аннотацию прослушанного текста; составлять таблицу, схему на основе информации из текста.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Передавать на английском языке (устно или письменно) содержание услышанного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контроля: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устный опрос;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индивидуальный опрос;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фронтальный опрос;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дискуссия;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практические задания;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тестирование.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оценки: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накопительная система баллов, на основе которой выставляется итоговая отметка;</w:t>
            </w:r>
            <w:r w:rsidRPr="00934C0D">
              <w:rPr>
                <w:rFonts w:ascii="MS Mincho" w:eastAsia="MS Mincho" w:hAnsi="Times New Roman" w:cs="Times New Roman" w:hint="eastAsia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мониторинг роста самостоятельности и навыков получения нового знания каждым студентом.</w:t>
            </w:r>
          </w:p>
        </w:tc>
      </w:tr>
      <w:tr w:rsidR="00586A05" w:rsidRPr="00934C0D" w:rsidTr="004A1CD9">
        <w:trPr>
          <w:trHeight w:val="6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2. Говорение: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монологическая речь</w:t>
            </w:r>
          </w:p>
          <w:p w:rsidR="00586A05" w:rsidRPr="00934C0D" w:rsidRDefault="00586A05" w:rsidP="0058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диалогическая речь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Осуществлять неподготовленное высказывание на заданную тему или в соответствии с ситуацией.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Делать подготовленное сообщение (краткое, развернутое) различного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(в том числе презентацию, доклад, обзор, устный реферат); приводить аргументацию и делать заключения.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– Делать развернутое сообщение, содержащее выражение собственной точки зрения, оценку передаваемой информации.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Комментировать услышанное/ увиденное/ прочитанное.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Составлять устный реферат услышанного или прочитанного текста.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Составлять вопросы для интервью.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Давать определения известным явлениям, понятиям, предметам.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Уточнять и дополнять сказанное.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Использовать адекватные эмоционально-экспрессивные средства, мимику и жесты.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Соблюдать логику и последовательность высказываний.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Использовать монологические высказывания (развернутые реплики) в диалогической речи.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Принимать участие в диалогах (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полилогах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различных видов (диалог-рассуждение, диалог-расспрос, диалог-побуждение, диалог – обмен информацией, диалог – обмен мнениями, дискуссия, полемика) на заданную тему или в соответствии с ситуацией; приводить аргументацию и делать заключения.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Выражать отношение (оценку, согласие, несогласие) к высказываниям партнера.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Проводить интервью на заданную тему.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Запрашивать необходимую информацию.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Задавать вопросы, пользоваться переспросами.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Уточнять и дополнять сказанное, пользоваться перифразами.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 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Использовать адекватные эмоционально-экспрессивные средства, мимику и жесты.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Соблюдать логику и последовательность высказываний.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Концентрировать и распределять внимание в процессе общения.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Быстро реагировать на реплики партнера.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Использовать монологические высказывания (развернутые реплики) в диалогической речи.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Формы контроля: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устный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индивидуальный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фронтальный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дискуссия;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выполнение упражнений;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составление диалогов.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участие в диалогах, ролевых играх и т.д.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защита индивидуальных и групповых заданий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проектного характера.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оценки: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накопительная система баллов, на основе которой выставляется итоговая отметка;</w:t>
            </w:r>
            <w:r w:rsidRPr="00934C0D">
              <w:rPr>
                <w:rFonts w:ascii="MS Mincho" w:eastAsia="MS Mincho" w:hAnsi="Times New Roman" w:cs="Times New Roman" w:hint="eastAsia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мониторинг роста самостоятельности и навыков получения нового знания каждым студентом</w:t>
            </w:r>
          </w:p>
        </w:tc>
      </w:tr>
      <w:tr w:rsidR="00586A05" w:rsidRPr="00934C0D" w:rsidTr="004A1CD9">
        <w:trPr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 3. Чтение:</w:t>
            </w:r>
          </w:p>
          <w:p w:rsidR="00586A05" w:rsidRPr="00934C0D" w:rsidRDefault="00586A05" w:rsidP="0058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просмотровое</w:t>
            </w:r>
          </w:p>
          <w:p w:rsidR="00586A05" w:rsidRPr="00934C0D" w:rsidRDefault="00586A05" w:rsidP="0058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поисковое</w:t>
            </w:r>
          </w:p>
          <w:p w:rsidR="00586A05" w:rsidRPr="00934C0D" w:rsidRDefault="00586A05" w:rsidP="0058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ознакомительное</w:t>
            </w:r>
          </w:p>
          <w:p w:rsidR="00586A05" w:rsidRPr="00934C0D" w:rsidRDefault="00586A05" w:rsidP="0058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изучающее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Определять тип и структурно-композиционные особенности текста.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Извлекать из текста наиболее важную информацию.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Находить информацию, относящуюся к определенной теме или отвечающую определенным критериям.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Находить фрагменты текста, требующие детального изучения.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Группировать информацию по определенным признакам.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Понимать основное содержание текста, определять его главную мысль.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Оценивать и интерпретировать содержание текста, высказывать свое отношение к нему.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Обобщать информацию, полученную из текста, классифицировать ее, делать выводы.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Полно и точно понимать содержание текста, в том числе с помощью словаря.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Оценивать и интерпретировать содержание текста, высказывать свое отношение к нему.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Обобщать информацию, полученную из текста, классифицировать ее, делать выводы.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Отделять объективную информацию от субъективной.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Устанавливать причинно-следственные связи.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Извлекать необходимую информацию.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Составлять реферат, аннотацию текста.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Составлять таблицу, схему с использованием информации из текста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контроля: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устный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индивидуальный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фронтальный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дискуссия;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выполнение упражнений;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составление диалогов.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участие в диалогах, ролевых играх и т.д.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защита индивидуальных и групповых заданий проектного характера;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практические задания по работе с информацией, документами, литературой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оценки: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накопительная система баллов, на основе которой выставляется итоговая отметка;</w:t>
            </w:r>
            <w:r w:rsidRPr="00934C0D">
              <w:rPr>
                <w:rFonts w:ascii="MS Mincho" w:eastAsia="MS Mincho" w:hAnsi="Times New Roman" w:cs="Times New Roman" w:hint="eastAsia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мониторинг роста самостоятельности и навыков получения нового знания каждым студентом</w:t>
            </w:r>
          </w:p>
        </w:tc>
      </w:tr>
      <w:tr w:rsidR="00586A05" w:rsidRPr="00934C0D" w:rsidTr="004A1CD9">
        <w:trPr>
          <w:trHeight w:val="37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 4. Письмо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Описывать различные события, факты, явления, комментировать их, делать обобщения и выводы.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Выражать и обосновывать свою точку зрения с использованием эмоционально-оценочных средств.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Использовать образец в качестве опоры для составления собственного текста (например, справочного или энциклопедического характера).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- Писать письма и заявления, в том числе электронные, личного и делового характера с соблюдением правил оформления таких писем.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Запрашивать интересующую информацию.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Заполнять анкеты, бланки сведениями личного или делового характера, числовыми данными.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Составлять резюме.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Составлять рекламные объявления.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Составлять описания вакансий.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Составлять несложные рецепты приготовления блюд.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Составлять простые технические спецификации, инструкции по эксплуатации.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Составлять расписание на день, списки дел, покупок и др.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Писать сценарии, программы, планы различных мероприятий (например, экскурсии, урока, лекции).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Фиксировать основные сведения в процессе чтения или прослушивания текста, в том числе в виде таблицы, схемы, графика.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Составлять развернутый план, конспект, реферат, аннотацию устного выступления или печатного текста, в том числе для 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Делать письменный пересказ текста; писать эссе (содержащие описание, повествование, рассуждение), обзоры, рецензии.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Составлять буклет, брошюру, каталог (например, с туристической информацией, меню, сводом правил).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Готовить текст презентации с использованием технических средств.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контроля: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тестирование;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устный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индивидуальный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фронтальный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дискуссия;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выполнение упражнений;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составление диалогов.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участие в диалогах, ролевых играх и т.д.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защита индивидуальных и групповых заданий проектного характера;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практические задания по работе с информацией, документами, литературой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оценки: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накопительная система баллов, на основе которой выставляется итоговая отметка;</w:t>
            </w:r>
            <w:r w:rsidRPr="00934C0D">
              <w:rPr>
                <w:rFonts w:ascii="MS Mincho" w:eastAsia="MS Mincho" w:hAnsi="Times New Roman" w:cs="Times New Roman" w:hint="eastAsia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мониторинг роста самостоятельности и навыков получения нового знания каждым студентом</w:t>
            </w:r>
          </w:p>
        </w:tc>
      </w:tr>
      <w:tr w:rsidR="00586A05" w:rsidRPr="00934C0D" w:rsidTr="004A1CD9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 1. Лексические навыки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Правильно употреблять лексику в зависимости от коммуникативного намерения; обладать быстрой реакцией при выборе лексических единиц.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Правильно сочетать слова в синтагмах и предложениях.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- Использовать служебные слова для организации сочинительной и подчинительной связи в предложении, а также логической связи предложений в устном и письменном тексте (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first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ly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second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ly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finally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at</w:t>
            </w:r>
            <w:proofErr w:type="spellEnd"/>
            <w:r w:rsidR="00895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last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on</w:t>
            </w:r>
            <w:proofErr w:type="spellEnd"/>
            <w:r w:rsidR="00895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the</w:t>
            </w:r>
            <w:proofErr w:type="spellEnd"/>
            <w:r w:rsidR="00895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one</w:t>
            </w:r>
            <w:proofErr w:type="spellEnd"/>
            <w:r w:rsidR="00895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hand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on</w:t>
            </w:r>
            <w:proofErr w:type="spellEnd"/>
            <w:r w:rsidR="00895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the</w:t>
            </w:r>
            <w:proofErr w:type="spellEnd"/>
            <w:r w:rsidR="00895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other</w:t>
            </w:r>
            <w:proofErr w:type="spellEnd"/>
            <w:r w:rsidR="00895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hand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however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so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therefore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др.).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- Выбирать наиболее подходящий или корректный для конкретной ситуации синоним или антоним (например,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plump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big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но не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fat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описании ч</w:t>
            </w:r>
            <w:r w:rsidR="00895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ужой внешности; </w:t>
            </w:r>
            <w:proofErr w:type="spellStart"/>
            <w:r w:rsidR="00895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broad</w:t>
            </w:r>
            <w:proofErr w:type="spellEnd"/>
            <w:r w:rsidR="00895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="00895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wide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но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broad</w:t>
            </w:r>
            <w:proofErr w:type="spellEnd"/>
            <w:r w:rsidR="00895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shoulders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healthy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ill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BrE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sick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AmE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)).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Распознавать на письме и в речевом потоке изученные лексические единицы.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Определять значения и грамматическую функцию слов, опираясь на правила словообразования в английском языке (аффиксация, конверсия, заимствование).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 Различать сходные по написанию и звучанию слова.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Пользоваться контекстом, прогнозированием и речевой догадкой при восприятии письменных и устных текстов.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- Определять происхождение слов с помощью словаря (например,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Olympiad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gym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piano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laptop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computer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др.).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Уметь расшифровывать некоторые аббревиатуры (G8, UN, EU, WTO, NATO и др.).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контроля: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тестирование;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устный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индивидуальный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фронтальный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дискуссия;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выполнение упражнений;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составление диалогов.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участие в диалогах, ролевых играх и т.д.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защита индивидуальных и групповых заданий проектного характера;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практические задания по работе с информацией, документами, литературой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оценки: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накопительная система баллов, на основе которой выставляется итоговая отметка;</w:t>
            </w:r>
            <w:r w:rsidRPr="00934C0D">
              <w:rPr>
                <w:rFonts w:ascii="MS Mincho" w:eastAsia="MS Mincho" w:hAnsi="Times New Roman" w:cs="Times New Roman" w:hint="eastAsia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мониторинг роста самостоятельности и навыков получения нового знания каждым студентом</w:t>
            </w:r>
          </w:p>
        </w:tc>
      </w:tr>
      <w:tr w:rsidR="00586A05" w:rsidRPr="00934C0D" w:rsidTr="004A1CD9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2. Грамматические навыки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Знать основные различия систем английского и русского языков: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наличие грамматических явлений, не присущих русскому языку (артикль, герундий др.);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различия в общих для обоих языков грамматических явлениях (род существительных, притяжательный падеж, видовременные формы, построение отрицательных и вопросительных предложений, порядок членов предложения и др.).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- Правильно пользоваться основными грамматическими средствами английского языка (средства атрибуции, выражения количества, сравнения, модальности,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образа и цели действия, выражения просьбы, совета и др.).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Формулировать грамматические правила, в том числе с использованием графической опоры (образца, схемы, таблицы).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Распознавать, образовывать и правильно употреблять в речи основные морфологические формы и синтаксические конструкции в зависимости от ситуации общения (например, сокращенные формы, широко употребительные в разговорной речи и имеющие ограниченное применение в официальной речи).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Знать особенности грамматического оформления устных и письменных текстов; уметь изменять грамматическое оформление высказывания в зависимости от коммуникативного намерения.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- Различать сходные по форме и звучанию грамматические явления (например, причастие II и сказуемое в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PastSimple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причастие I и герундий, притяжательное местоимение и личное местоимение +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is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сокращенной форме при восприятии на слух: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his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he’s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др.).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грамматические формы незнакомого слова или конструкции, зная правило их образования либо сопоставляя с формами известного слова или конструкции (например, прогнозирование формы множественного числа существительного по окончанию его начальной формы).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 Определять структуру простого и сложного предложения, устанавливать логические, временные, причинно-следственные, сочинительные, подчинительные и другие связи и отношения между элементами предложения и текста.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Формы контроля: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тестирование;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устный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индивидуальный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фронтальный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дискуссия;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выполнение упражнений;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составление предложений;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практические задания по работе с информацией, документами, литературой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оценки: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накопительная система баллов, на основе которой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выставляется итоговая отметка;</w:t>
            </w:r>
            <w:r w:rsidRPr="00934C0D">
              <w:rPr>
                <w:rFonts w:ascii="MS Mincho" w:eastAsia="MS Mincho" w:hAnsi="Times New Roman" w:cs="Times New Roman" w:hint="eastAsia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мониторинг роста самостоятельности и навыков получения нового знания каждым студентом</w:t>
            </w:r>
          </w:p>
        </w:tc>
      </w:tr>
      <w:tr w:rsidR="00586A05" w:rsidRPr="00934C0D" w:rsidTr="004A1CD9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 3. Орфографические навыки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Усвоить правописание слов, предназначенных для продуктивного усвоения.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 Применять правила орфографии и пунктуации в речи.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Знать основные различия в орфографии и пунктуации британского и американского вариантов английского языка.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Проверять написание и перенос слов по словарю.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контроля: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тестирование;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устный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индивидуальный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фронтальный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дискуссия;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выполнение упражнений;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составление предложений;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практические задания по работе с информацией,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документами, литературой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оценки: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накопительная система баллов, на основе которой выставляется итоговая отметка;</w:t>
            </w:r>
            <w:r w:rsidRPr="00934C0D">
              <w:rPr>
                <w:rFonts w:ascii="MS Mincho" w:eastAsia="MS Mincho" w:hAnsi="Times New Roman" w:cs="Times New Roman" w:hint="eastAsia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мониторинг роста самостоятельности и навыков получения нового знания каждым студентом</w:t>
            </w:r>
          </w:p>
        </w:tc>
      </w:tr>
      <w:tr w:rsidR="00586A05" w:rsidRPr="00934C0D" w:rsidTr="004A1CD9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 4. Произносительные навыки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Владеть Международным фонетическим алфавитом, уметь читать слова в транскрипционной записи.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Знать технику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артикулирования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отдельных звуков и звукосочетаний.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Формулировать правила чтения гласных и согласных букв и буквосочетаний; знать типы слогов;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Соблюдать ударения в словах и фразах.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Знать ритмико-интонационные особенности различных типов предложений: повествовательного (побудительного; вопросительного, включая разделительный и риторический вопросы; восклицательного).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контроля: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тестирование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индивидуальный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фронтальный опрос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выполнение фонетических упражнений;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составление предложений;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практические задания по работе с информацией, документами, литературой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оценки: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накопительная система баллов, на основе которой выставляется итоговая отметка;</w:t>
            </w:r>
            <w:r w:rsidRPr="00934C0D">
              <w:rPr>
                <w:rFonts w:ascii="MS Mincho" w:eastAsia="MS Mincho" w:hAnsi="Times New Roman" w:cs="Times New Roman" w:hint="eastAsia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мониторинг роста самостоятельности и навыков получения нового знания каждым студентом</w:t>
            </w:r>
          </w:p>
        </w:tc>
      </w:tr>
      <w:tr w:rsidR="00586A05" w:rsidRPr="00934C0D" w:rsidTr="004A1CD9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5. Специальные навыки и умения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Пользоваться толковыми, двуязычными словарями и другими справочными материалами, в том числе мультимедийными, а также поисковыми системами и ресурсами в сети Интернет.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- Составлять </w:t>
            </w:r>
            <w:proofErr w:type="spellStart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ассоциограммы</w:t>
            </w:r>
            <w:proofErr w:type="spellEnd"/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разрабатывать мнемонические средства для закрепления лексики, запоминания грамматических правил и др.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контроля: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выполнение упражнений;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составление предложений;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практические задания по работе с информацией, документами, литературой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оценки: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накопительная система баллов, на основе которой </w:t>
            </w: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выставляется итоговая отметка;</w:t>
            </w:r>
            <w:r w:rsidRPr="00934C0D">
              <w:rPr>
                <w:rFonts w:ascii="MS Mincho" w:eastAsia="MS Mincho" w:hAnsi="Times New Roman" w:cs="Times New Roman" w:hint="eastAsia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86A05" w:rsidRPr="00934C0D" w:rsidRDefault="00586A05" w:rsidP="00586A05">
            <w:pPr>
              <w:spacing w:after="0" w:line="240" w:lineRule="auto"/>
              <w:ind w:left="-710" w:firstLine="7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586A05" w:rsidRPr="00934C0D" w:rsidRDefault="00586A05" w:rsidP="0058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мониторинг роста самостоятельности и навыков получения нового знания каждым студентом</w:t>
            </w:r>
          </w:p>
        </w:tc>
      </w:tr>
    </w:tbl>
    <w:p w:rsidR="00586A05" w:rsidRPr="00934C0D" w:rsidRDefault="00586A05">
      <w:pPr>
        <w:rPr>
          <w:color w:val="000000" w:themeColor="text1"/>
        </w:rPr>
      </w:pPr>
    </w:p>
    <w:sectPr w:rsidR="00586A05" w:rsidRPr="00934C0D" w:rsidSect="00A2023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FBD" w:rsidRDefault="007D1FBD" w:rsidP="00A20238">
      <w:pPr>
        <w:spacing w:after="0" w:line="240" w:lineRule="auto"/>
      </w:pPr>
      <w:r>
        <w:separator/>
      </w:r>
    </w:p>
  </w:endnote>
  <w:endnote w:type="continuationSeparator" w:id="0">
    <w:p w:rsidR="007D1FBD" w:rsidRDefault="007D1FBD" w:rsidP="00A2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 Sans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choolBook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GothicDem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564899"/>
      <w:docPartObj>
        <w:docPartGallery w:val="Page Numbers (Bottom of Page)"/>
        <w:docPartUnique/>
      </w:docPartObj>
    </w:sdtPr>
    <w:sdtEndPr/>
    <w:sdtContent>
      <w:p w:rsidR="00EC737E" w:rsidRDefault="00EC737E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7D7">
          <w:rPr>
            <w:noProof/>
          </w:rPr>
          <w:t>5</w:t>
        </w:r>
        <w:r>
          <w:fldChar w:fldCharType="end"/>
        </w:r>
      </w:p>
    </w:sdtContent>
  </w:sdt>
  <w:p w:rsidR="00EC737E" w:rsidRDefault="00EC737E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FBD" w:rsidRDefault="007D1FBD" w:rsidP="00A20238">
      <w:pPr>
        <w:spacing w:after="0" w:line="240" w:lineRule="auto"/>
      </w:pPr>
      <w:r>
        <w:separator/>
      </w:r>
    </w:p>
  </w:footnote>
  <w:footnote w:type="continuationSeparator" w:id="0">
    <w:p w:rsidR="007D1FBD" w:rsidRDefault="007D1FBD" w:rsidP="00A20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519"/>
    <w:multiLevelType w:val="hybridMultilevel"/>
    <w:tmpl w:val="9286ABC0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B361C"/>
    <w:multiLevelType w:val="hybridMultilevel"/>
    <w:tmpl w:val="F7EE1F70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35584"/>
    <w:multiLevelType w:val="hybridMultilevel"/>
    <w:tmpl w:val="D228D520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13732"/>
    <w:multiLevelType w:val="hybridMultilevel"/>
    <w:tmpl w:val="7FFEB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D3B8E"/>
    <w:multiLevelType w:val="multilevel"/>
    <w:tmpl w:val="CA3E6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35995AAF"/>
    <w:multiLevelType w:val="hybridMultilevel"/>
    <w:tmpl w:val="83C0E76E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228AB"/>
    <w:multiLevelType w:val="hybridMultilevel"/>
    <w:tmpl w:val="2458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4128C"/>
    <w:multiLevelType w:val="hybridMultilevel"/>
    <w:tmpl w:val="7480BD50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F7B58"/>
    <w:multiLevelType w:val="multilevel"/>
    <w:tmpl w:val="3F8C44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D3A353F"/>
    <w:multiLevelType w:val="hybridMultilevel"/>
    <w:tmpl w:val="E834B3A4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F6F0E"/>
    <w:multiLevelType w:val="hybridMultilevel"/>
    <w:tmpl w:val="70E0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B5E93"/>
    <w:multiLevelType w:val="hybridMultilevel"/>
    <w:tmpl w:val="A27A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32F22"/>
    <w:multiLevelType w:val="hybridMultilevel"/>
    <w:tmpl w:val="E5BAC86E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A5A7B"/>
    <w:multiLevelType w:val="hybridMultilevel"/>
    <w:tmpl w:val="E758BF46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A540A"/>
    <w:multiLevelType w:val="hybridMultilevel"/>
    <w:tmpl w:val="AFA24FF2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B865BD"/>
    <w:multiLevelType w:val="hybridMultilevel"/>
    <w:tmpl w:val="308A63BE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7F483DB2"/>
    <w:multiLevelType w:val="hybridMultilevel"/>
    <w:tmpl w:val="A734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7798E"/>
    <w:multiLevelType w:val="hybridMultilevel"/>
    <w:tmpl w:val="014AE01A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3"/>
  </w:num>
  <w:num w:numId="5">
    <w:abstractNumId w:val="15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  <w:num w:numId="11">
    <w:abstractNumId w:val="14"/>
  </w:num>
  <w:num w:numId="12">
    <w:abstractNumId w:val="9"/>
  </w:num>
  <w:num w:numId="13">
    <w:abstractNumId w:val="13"/>
  </w:num>
  <w:num w:numId="14">
    <w:abstractNumId w:val="17"/>
  </w:num>
  <w:num w:numId="15">
    <w:abstractNumId w:val="12"/>
  </w:num>
  <w:num w:numId="16">
    <w:abstractNumId w:val="8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D2"/>
    <w:rsid w:val="00141863"/>
    <w:rsid w:val="001711EB"/>
    <w:rsid w:val="001F6584"/>
    <w:rsid w:val="001F7605"/>
    <w:rsid w:val="0022332C"/>
    <w:rsid w:val="00227290"/>
    <w:rsid w:val="00255C85"/>
    <w:rsid w:val="002C0D04"/>
    <w:rsid w:val="003101EF"/>
    <w:rsid w:val="003227D7"/>
    <w:rsid w:val="003652E7"/>
    <w:rsid w:val="003F39D2"/>
    <w:rsid w:val="004A1CD9"/>
    <w:rsid w:val="00530A76"/>
    <w:rsid w:val="00586A05"/>
    <w:rsid w:val="00595559"/>
    <w:rsid w:val="005977A1"/>
    <w:rsid w:val="005A6043"/>
    <w:rsid w:val="005C3CD9"/>
    <w:rsid w:val="005D49ED"/>
    <w:rsid w:val="006E4270"/>
    <w:rsid w:val="006F587D"/>
    <w:rsid w:val="00720503"/>
    <w:rsid w:val="007C26E2"/>
    <w:rsid w:val="007D1FBD"/>
    <w:rsid w:val="007E3F5C"/>
    <w:rsid w:val="00895758"/>
    <w:rsid w:val="009201B2"/>
    <w:rsid w:val="00934C0D"/>
    <w:rsid w:val="00935E41"/>
    <w:rsid w:val="009539EB"/>
    <w:rsid w:val="0099458B"/>
    <w:rsid w:val="00A20238"/>
    <w:rsid w:val="00B12BEA"/>
    <w:rsid w:val="00B60E45"/>
    <w:rsid w:val="00B93281"/>
    <w:rsid w:val="00D17890"/>
    <w:rsid w:val="00D8061C"/>
    <w:rsid w:val="00E13D4A"/>
    <w:rsid w:val="00E21FB6"/>
    <w:rsid w:val="00E80712"/>
    <w:rsid w:val="00EC737E"/>
    <w:rsid w:val="00EF303F"/>
    <w:rsid w:val="00F12768"/>
    <w:rsid w:val="00F1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5C"/>
    <w:pPr>
      <w:spacing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7E3F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A0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86A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A05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A05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A05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A05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A05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A05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uiPriority w:val="99"/>
    <w:locked/>
    <w:rsid w:val="007E3F5C"/>
    <w:rPr>
      <w:rFonts w:ascii="Times New Roman" w:eastAsiaTheme="minorEastAsia" w:hAnsi="Times New Roman" w:cs="Times New Roman"/>
      <w:i/>
      <w:iCs/>
      <w:color w:val="404040" w:themeColor="text1" w:themeTint="BF"/>
    </w:rPr>
  </w:style>
  <w:style w:type="paragraph" w:styleId="a4">
    <w:name w:val="Normal (Web)"/>
    <w:aliases w:val="Обычный (Web)"/>
    <w:basedOn w:val="1"/>
    <w:next w:val="a"/>
    <w:link w:val="a3"/>
    <w:uiPriority w:val="99"/>
    <w:unhideWhenUsed/>
    <w:qFormat/>
    <w:rsid w:val="007E3F5C"/>
    <w:pPr>
      <w:keepNext w:val="0"/>
      <w:keepLines w:val="0"/>
      <w:pBdr>
        <w:bottom w:val="single" w:sz="4" w:space="4" w:color="5B9BD5" w:themeColor="accent1"/>
      </w:pBdr>
      <w:spacing w:before="200" w:after="280"/>
      <w:ind w:left="936" w:right="936"/>
      <w:outlineLvl w:val="9"/>
    </w:pPr>
    <w:rPr>
      <w:rFonts w:ascii="Times New Roman" w:eastAsiaTheme="minorEastAsia" w:hAnsi="Times New Roman" w:cs="Times New Roman"/>
      <w:i/>
      <w:iCs/>
      <w:color w:val="404040" w:themeColor="text1" w:themeTint="BF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E3F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86A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86A05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6A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586A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586A05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586A0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86A0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86A0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586A05"/>
  </w:style>
  <w:style w:type="table" w:styleId="a5">
    <w:name w:val="Table Grid"/>
    <w:basedOn w:val="a1"/>
    <w:uiPriority w:val="39"/>
    <w:rsid w:val="00586A0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86A05"/>
    <w:pPr>
      <w:spacing w:after="200" w:line="276" w:lineRule="auto"/>
      <w:ind w:left="720"/>
      <w:contextualSpacing/>
    </w:pPr>
    <w:rPr>
      <w:rFonts w:eastAsiaTheme="minorEastAsia"/>
    </w:rPr>
  </w:style>
  <w:style w:type="paragraph" w:styleId="a7">
    <w:name w:val="caption"/>
    <w:basedOn w:val="a"/>
    <w:next w:val="a"/>
    <w:uiPriority w:val="35"/>
    <w:semiHidden/>
    <w:unhideWhenUsed/>
    <w:qFormat/>
    <w:rsid w:val="00586A05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586A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586A0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86A05"/>
    <w:pPr>
      <w:numPr>
        <w:ilvl w:val="1"/>
      </w:numPr>
      <w:spacing w:after="200"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586A05"/>
    <w:rPr>
      <w:rFonts w:eastAsiaTheme="minorEastAsia"/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586A05"/>
    <w:rPr>
      <w:b/>
      <w:bCs/>
      <w:color w:val="auto"/>
    </w:rPr>
  </w:style>
  <w:style w:type="character" w:styleId="ad">
    <w:name w:val="Emphasis"/>
    <w:basedOn w:val="a0"/>
    <w:uiPriority w:val="20"/>
    <w:qFormat/>
    <w:rsid w:val="00586A05"/>
    <w:rPr>
      <w:i/>
      <w:iCs/>
      <w:color w:val="auto"/>
    </w:rPr>
  </w:style>
  <w:style w:type="paragraph" w:styleId="ae">
    <w:name w:val="No Spacing"/>
    <w:uiPriority w:val="1"/>
    <w:qFormat/>
    <w:rsid w:val="00586A05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586A05"/>
    <w:pPr>
      <w:spacing w:before="200" w:after="200" w:line="276" w:lineRule="auto"/>
      <w:ind w:left="864" w:right="864"/>
    </w:pPr>
    <w:rPr>
      <w:rFonts w:eastAsiaTheme="minorEastAsia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6A05"/>
    <w:rPr>
      <w:rFonts w:eastAsiaTheme="minorEastAsia"/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586A05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76" w:lineRule="auto"/>
      <w:ind w:left="864" w:right="864"/>
      <w:jc w:val="center"/>
    </w:pPr>
    <w:rPr>
      <w:rFonts w:eastAsiaTheme="minorEastAsia"/>
      <w:i/>
      <w:iCs/>
      <w:color w:val="404040" w:themeColor="text1" w:themeTint="BF"/>
    </w:rPr>
  </w:style>
  <w:style w:type="character" w:customStyle="1" w:styleId="af0">
    <w:name w:val="Выделенная цитата Знак"/>
    <w:basedOn w:val="a0"/>
    <w:link w:val="af"/>
    <w:uiPriority w:val="30"/>
    <w:rsid w:val="00586A05"/>
    <w:rPr>
      <w:rFonts w:eastAsiaTheme="minorEastAsia"/>
      <w:i/>
      <w:iCs/>
      <w:color w:val="404040" w:themeColor="text1" w:themeTint="BF"/>
    </w:rPr>
  </w:style>
  <w:style w:type="character" w:styleId="af1">
    <w:name w:val="Subtle Emphasis"/>
    <w:basedOn w:val="a0"/>
    <w:uiPriority w:val="19"/>
    <w:qFormat/>
    <w:rsid w:val="00586A05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586A05"/>
    <w:rPr>
      <w:b/>
      <w:bCs/>
      <w:i/>
      <w:iCs/>
      <w:color w:val="auto"/>
    </w:rPr>
  </w:style>
  <w:style w:type="character" w:styleId="af3">
    <w:name w:val="Subtle Reference"/>
    <w:basedOn w:val="a0"/>
    <w:uiPriority w:val="31"/>
    <w:qFormat/>
    <w:rsid w:val="00586A05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586A05"/>
    <w:rPr>
      <w:b/>
      <w:bCs/>
      <w:smallCaps/>
      <w:color w:val="404040" w:themeColor="text1" w:themeTint="BF"/>
      <w:spacing w:val="5"/>
    </w:rPr>
  </w:style>
  <w:style w:type="character" w:styleId="af5">
    <w:name w:val="Book Title"/>
    <w:basedOn w:val="a0"/>
    <w:uiPriority w:val="33"/>
    <w:qFormat/>
    <w:rsid w:val="00586A05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586A05"/>
    <w:pPr>
      <w:spacing w:line="276" w:lineRule="auto"/>
      <w:outlineLvl w:val="9"/>
    </w:pPr>
    <w:rPr>
      <w:color w:val="262626" w:themeColor="text1" w:themeTint="D9"/>
    </w:rPr>
  </w:style>
  <w:style w:type="paragraph" w:styleId="af7">
    <w:name w:val="header"/>
    <w:basedOn w:val="a"/>
    <w:link w:val="af8"/>
    <w:uiPriority w:val="99"/>
    <w:unhideWhenUsed/>
    <w:rsid w:val="00586A05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f8">
    <w:name w:val="Верхний колонтитул Знак"/>
    <w:basedOn w:val="a0"/>
    <w:link w:val="af7"/>
    <w:uiPriority w:val="99"/>
    <w:rsid w:val="00586A05"/>
    <w:rPr>
      <w:rFonts w:eastAsiaTheme="minorEastAsia"/>
    </w:rPr>
  </w:style>
  <w:style w:type="paragraph" w:styleId="af9">
    <w:name w:val="footer"/>
    <w:basedOn w:val="a"/>
    <w:link w:val="afa"/>
    <w:uiPriority w:val="99"/>
    <w:unhideWhenUsed/>
    <w:rsid w:val="00586A05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fa">
    <w:name w:val="Нижний колонтитул Знак"/>
    <w:basedOn w:val="a0"/>
    <w:link w:val="af9"/>
    <w:uiPriority w:val="99"/>
    <w:rsid w:val="00586A05"/>
    <w:rPr>
      <w:rFonts w:eastAsiaTheme="minorEastAsia"/>
    </w:rPr>
  </w:style>
  <w:style w:type="table" w:customStyle="1" w:styleId="12">
    <w:name w:val="Сетка таблицы1"/>
    <w:basedOn w:val="a1"/>
    <w:next w:val="a5"/>
    <w:uiPriority w:val="39"/>
    <w:rsid w:val="0058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39"/>
    <w:rsid w:val="0058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58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586A05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586A05"/>
    <w:rPr>
      <w:rFonts w:ascii="Segoe UI" w:eastAsiaTheme="minorEastAsia" w:hAnsi="Segoe UI" w:cs="Segoe UI"/>
      <w:sz w:val="18"/>
      <w:szCs w:val="18"/>
    </w:rPr>
  </w:style>
  <w:style w:type="paragraph" w:styleId="afd">
    <w:name w:val="List"/>
    <w:basedOn w:val="a"/>
    <w:uiPriority w:val="99"/>
    <w:unhideWhenUsed/>
    <w:rsid w:val="00586A05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character" w:styleId="afe">
    <w:name w:val="Hyperlink"/>
    <w:basedOn w:val="a0"/>
    <w:uiPriority w:val="99"/>
    <w:semiHidden/>
    <w:unhideWhenUsed/>
    <w:rsid w:val="00586A05"/>
    <w:rPr>
      <w:color w:val="0000FF"/>
      <w:u w:val="single"/>
    </w:rPr>
  </w:style>
  <w:style w:type="paragraph" w:customStyle="1" w:styleId="s1">
    <w:name w:val="s_1"/>
    <w:basedOn w:val="a"/>
    <w:uiPriority w:val="99"/>
    <w:qFormat/>
    <w:rsid w:val="001F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A60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A6043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5C"/>
    <w:pPr>
      <w:spacing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7E3F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A0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86A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A05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A05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A05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A05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A05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A05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uiPriority w:val="99"/>
    <w:locked/>
    <w:rsid w:val="007E3F5C"/>
    <w:rPr>
      <w:rFonts w:ascii="Times New Roman" w:eastAsiaTheme="minorEastAsia" w:hAnsi="Times New Roman" w:cs="Times New Roman"/>
      <w:i/>
      <w:iCs/>
      <w:color w:val="404040" w:themeColor="text1" w:themeTint="BF"/>
    </w:rPr>
  </w:style>
  <w:style w:type="paragraph" w:styleId="a4">
    <w:name w:val="Normal (Web)"/>
    <w:aliases w:val="Обычный (Web)"/>
    <w:basedOn w:val="1"/>
    <w:next w:val="a"/>
    <w:link w:val="a3"/>
    <w:uiPriority w:val="99"/>
    <w:unhideWhenUsed/>
    <w:qFormat/>
    <w:rsid w:val="007E3F5C"/>
    <w:pPr>
      <w:keepNext w:val="0"/>
      <w:keepLines w:val="0"/>
      <w:pBdr>
        <w:bottom w:val="single" w:sz="4" w:space="4" w:color="5B9BD5" w:themeColor="accent1"/>
      </w:pBdr>
      <w:spacing w:before="200" w:after="280"/>
      <w:ind w:left="936" w:right="936"/>
      <w:outlineLvl w:val="9"/>
    </w:pPr>
    <w:rPr>
      <w:rFonts w:ascii="Times New Roman" w:eastAsiaTheme="minorEastAsia" w:hAnsi="Times New Roman" w:cs="Times New Roman"/>
      <w:i/>
      <w:iCs/>
      <w:color w:val="404040" w:themeColor="text1" w:themeTint="BF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E3F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86A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86A05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6A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586A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586A05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586A0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86A0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86A0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586A05"/>
  </w:style>
  <w:style w:type="table" w:styleId="a5">
    <w:name w:val="Table Grid"/>
    <w:basedOn w:val="a1"/>
    <w:uiPriority w:val="39"/>
    <w:rsid w:val="00586A0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86A05"/>
    <w:pPr>
      <w:spacing w:after="200" w:line="276" w:lineRule="auto"/>
      <w:ind w:left="720"/>
      <w:contextualSpacing/>
    </w:pPr>
    <w:rPr>
      <w:rFonts w:eastAsiaTheme="minorEastAsia"/>
    </w:rPr>
  </w:style>
  <w:style w:type="paragraph" w:styleId="a7">
    <w:name w:val="caption"/>
    <w:basedOn w:val="a"/>
    <w:next w:val="a"/>
    <w:uiPriority w:val="35"/>
    <w:semiHidden/>
    <w:unhideWhenUsed/>
    <w:qFormat/>
    <w:rsid w:val="00586A05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586A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586A0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86A05"/>
    <w:pPr>
      <w:numPr>
        <w:ilvl w:val="1"/>
      </w:numPr>
      <w:spacing w:after="200"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586A05"/>
    <w:rPr>
      <w:rFonts w:eastAsiaTheme="minorEastAsia"/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586A05"/>
    <w:rPr>
      <w:b/>
      <w:bCs/>
      <w:color w:val="auto"/>
    </w:rPr>
  </w:style>
  <w:style w:type="character" w:styleId="ad">
    <w:name w:val="Emphasis"/>
    <w:basedOn w:val="a0"/>
    <w:uiPriority w:val="20"/>
    <w:qFormat/>
    <w:rsid w:val="00586A05"/>
    <w:rPr>
      <w:i/>
      <w:iCs/>
      <w:color w:val="auto"/>
    </w:rPr>
  </w:style>
  <w:style w:type="paragraph" w:styleId="ae">
    <w:name w:val="No Spacing"/>
    <w:uiPriority w:val="1"/>
    <w:qFormat/>
    <w:rsid w:val="00586A05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586A05"/>
    <w:pPr>
      <w:spacing w:before="200" w:after="200" w:line="276" w:lineRule="auto"/>
      <w:ind w:left="864" w:right="864"/>
    </w:pPr>
    <w:rPr>
      <w:rFonts w:eastAsiaTheme="minorEastAsia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6A05"/>
    <w:rPr>
      <w:rFonts w:eastAsiaTheme="minorEastAsia"/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586A05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76" w:lineRule="auto"/>
      <w:ind w:left="864" w:right="864"/>
      <w:jc w:val="center"/>
    </w:pPr>
    <w:rPr>
      <w:rFonts w:eastAsiaTheme="minorEastAsia"/>
      <w:i/>
      <w:iCs/>
      <w:color w:val="404040" w:themeColor="text1" w:themeTint="BF"/>
    </w:rPr>
  </w:style>
  <w:style w:type="character" w:customStyle="1" w:styleId="af0">
    <w:name w:val="Выделенная цитата Знак"/>
    <w:basedOn w:val="a0"/>
    <w:link w:val="af"/>
    <w:uiPriority w:val="30"/>
    <w:rsid w:val="00586A05"/>
    <w:rPr>
      <w:rFonts w:eastAsiaTheme="minorEastAsia"/>
      <w:i/>
      <w:iCs/>
      <w:color w:val="404040" w:themeColor="text1" w:themeTint="BF"/>
    </w:rPr>
  </w:style>
  <w:style w:type="character" w:styleId="af1">
    <w:name w:val="Subtle Emphasis"/>
    <w:basedOn w:val="a0"/>
    <w:uiPriority w:val="19"/>
    <w:qFormat/>
    <w:rsid w:val="00586A05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586A05"/>
    <w:rPr>
      <w:b/>
      <w:bCs/>
      <w:i/>
      <w:iCs/>
      <w:color w:val="auto"/>
    </w:rPr>
  </w:style>
  <w:style w:type="character" w:styleId="af3">
    <w:name w:val="Subtle Reference"/>
    <w:basedOn w:val="a0"/>
    <w:uiPriority w:val="31"/>
    <w:qFormat/>
    <w:rsid w:val="00586A05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586A05"/>
    <w:rPr>
      <w:b/>
      <w:bCs/>
      <w:smallCaps/>
      <w:color w:val="404040" w:themeColor="text1" w:themeTint="BF"/>
      <w:spacing w:val="5"/>
    </w:rPr>
  </w:style>
  <w:style w:type="character" w:styleId="af5">
    <w:name w:val="Book Title"/>
    <w:basedOn w:val="a0"/>
    <w:uiPriority w:val="33"/>
    <w:qFormat/>
    <w:rsid w:val="00586A05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586A05"/>
    <w:pPr>
      <w:spacing w:line="276" w:lineRule="auto"/>
      <w:outlineLvl w:val="9"/>
    </w:pPr>
    <w:rPr>
      <w:color w:val="262626" w:themeColor="text1" w:themeTint="D9"/>
    </w:rPr>
  </w:style>
  <w:style w:type="paragraph" w:styleId="af7">
    <w:name w:val="header"/>
    <w:basedOn w:val="a"/>
    <w:link w:val="af8"/>
    <w:uiPriority w:val="99"/>
    <w:unhideWhenUsed/>
    <w:rsid w:val="00586A05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f8">
    <w:name w:val="Верхний колонтитул Знак"/>
    <w:basedOn w:val="a0"/>
    <w:link w:val="af7"/>
    <w:uiPriority w:val="99"/>
    <w:rsid w:val="00586A05"/>
    <w:rPr>
      <w:rFonts w:eastAsiaTheme="minorEastAsia"/>
    </w:rPr>
  </w:style>
  <w:style w:type="paragraph" w:styleId="af9">
    <w:name w:val="footer"/>
    <w:basedOn w:val="a"/>
    <w:link w:val="afa"/>
    <w:uiPriority w:val="99"/>
    <w:unhideWhenUsed/>
    <w:rsid w:val="00586A05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fa">
    <w:name w:val="Нижний колонтитул Знак"/>
    <w:basedOn w:val="a0"/>
    <w:link w:val="af9"/>
    <w:uiPriority w:val="99"/>
    <w:rsid w:val="00586A05"/>
    <w:rPr>
      <w:rFonts w:eastAsiaTheme="minorEastAsia"/>
    </w:rPr>
  </w:style>
  <w:style w:type="table" w:customStyle="1" w:styleId="12">
    <w:name w:val="Сетка таблицы1"/>
    <w:basedOn w:val="a1"/>
    <w:next w:val="a5"/>
    <w:uiPriority w:val="39"/>
    <w:rsid w:val="0058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39"/>
    <w:rsid w:val="0058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58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586A05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586A05"/>
    <w:rPr>
      <w:rFonts w:ascii="Segoe UI" w:eastAsiaTheme="minorEastAsia" w:hAnsi="Segoe UI" w:cs="Segoe UI"/>
      <w:sz w:val="18"/>
      <w:szCs w:val="18"/>
    </w:rPr>
  </w:style>
  <w:style w:type="paragraph" w:styleId="afd">
    <w:name w:val="List"/>
    <w:basedOn w:val="a"/>
    <w:uiPriority w:val="99"/>
    <w:unhideWhenUsed/>
    <w:rsid w:val="00586A05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character" w:styleId="afe">
    <w:name w:val="Hyperlink"/>
    <w:basedOn w:val="a0"/>
    <w:uiPriority w:val="99"/>
    <w:semiHidden/>
    <w:unhideWhenUsed/>
    <w:rsid w:val="00586A05"/>
    <w:rPr>
      <w:color w:val="0000FF"/>
      <w:u w:val="single"/>
    </w:rPr>
  </w:style>
  <w:style w:type="paragraph" w:customStyle="1" w:styleId="s1">
    <w:name w:val="s_1"/>
    <w:basedOn w:val="a"/>
    <w:uiPriority w:val="99"/>
    <w:qFormat/>
    <w:rsid w:val="001F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A60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A604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6329</Words>
  <Characters>36078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Morozova</dc:creator>
  <cp:keywords/>
  <dc:description/>
  <cp:lastModifiedBy>User</cp:lastModifiedBy>
  <cp:revision>13</cp:revision>
  <dcterms:created xsi:type="dcterms:W3CDTF">2020-10-05T10:51:00Z</dcterms:created>
  <dcterms:modified xsi:type="dcterms:W3CDTF">2022-12-26T11:16:00Z</dcterms:modified>
</cp:coreProperties>
</file>