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472" w:rsidRPr="000E5472" w:rsidRDefault="000E5472" w:rsidP="000E5472">
      <w:pPr>
        <w:jc w:val="right"/>
        <w:rPr>
          <w:rFonts w:ascii="Times New Roman" w:hAnsi="Times New Roman" w:cs="Times New Roman"/>
          <w:sz w:val="24"/>
          <w:szCs w:val="24"/>
        </w:rPr>
      </w:pPr>
      <w:r w:rsidRPr="000E5472">
        <w:rPr>
          <w:rFonts w:ascii="Times New Roman" w:hAnsi="Times New Roman" w:cs="Times New Roman"/>
          <w:sz w:val="24"/>
          <w:szCs w:val="24"/>
        </w:rPr>
        <w:t>Бойко Е.И</w:t>
      </w:r>
    </w:p>
    <w:p w:rsidR="000E5472" w:rsidRPr="000E5472" w:rsidRDefault="000E5472" w:rsidP="000E5472">
      <w:pPr>
        <w:jc w:val="right"/>
        <w:rPr>
          <w:rFonts w:ascii="Times New Roman" w:hAnsi="Times New Roman" w:cs="Times New Roman"/>
          <w:sz w:val="24"/>
          <w:szCs w:val="24"/>
        </w:rPr>
      </w:pPr>
      <w:r w:rsidRPr="000E5472">
        <w:rPr>
          <w:rFonts w:ascii="Times New Roman" w:hAnsi="Times New Roman" w:cs="Times New Roman"/>
          <w:sz w:val="24"/>
          <w:szCs w:val="24"/>
        </w:rPr>
        <w:t>МБДОУ д/</w:t>
      </w:r>
      <w:proofErr w:type="gramStart"/>
      <w:r w:rsidRPr="000E547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E5472">
        <w:rPr>
          <w:rFonts w:ascii="Times New Roman" w:hAnsi="Times New Roman" w:cs="Times New Roman"/>
          <w:sz w:val="24"/>
          <w:szCs w:val="24"/>
        </w:rPr>
        <w:t xml:space="preserve"> «Здоровый ребенок»</w:t>
      </w:r>
    </w:p>
    <w:p w:rsidR="000E5472" w:rsidRPr="000E5472" w:rsidRDefault="000E5472" w:rsidP="00EA6B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472">
        <w:rPr>
          <w:rFonts w:ascii="Times New Roman" w:hAnsi="Times New Roman" w:cs="Times New Roman"/>
          <w:b/>
          <w:sz w:val="24"/>
          <w:szCs w:val="24"/>
        </w:rPr>
        <w:t>Воспитательная работа в ДОУ через взаимодействия с социальными партнерами</w:t>
      </w:r>
      <w:r w:rsidR="00EA6BC1">
        <w:rPr>
          <w:rFonts w:ascii="Times New Roman" w:hAnsi="Times New Roman" w:cs="Times New Roman"/>
          <w:b/>
          <w:sz w:val="24"/>
          <w:szCs w:val="24"/>
        </w:rPr>
        <w:t>: опыт взаимодействия</w:t>
      </w:r>
    </w:p>
    <w:p w:rsidR="000E5472" w:rsidRPr="000E5472" w:rsidRDefault="000E5472" w:rsidP="000E5472">
      <w:pPr>
        <w:rPr>
          <w:rFonts w:ascii="Times New Roman" w:hAnsi="Times New Roman" w:cs="Times New Roman"/>
          <w:sz w:val="24"/>
          <w:szCs w:val="24"/>
        </w:rPr>
      </w:pPr>
      <w:r w:rsidRPr="000E5472">
        <w:rPr>
          <w:rFonts w:ascii="Times New Roman" w:hAnsi="Times New Roman" w:cs="Times New Roman"/>
          <w:sz w:val="24"/>
          <w:szCs w:val="24"/>
        </w:rPr>
        <w:t>Аннотация: в статье описаны особенности воспитательного процесса в ДОУ, формы работы с дошкольниками на пути реализации задач воспитания,  анализируется процесс взаимодействия ДОУ, воспитанников и их семей с социальными партнерами.</w:t>
      </w:r>
    </w:p>
    <w:p w:rsidR="000E5472" w:rsidRPr="000E5472" w:rsidRDefault="000E5472" w:rsidP="000E5472">
      <w:pPr>
        <w:rPr>
          <w:rFonts w:ascii="Times New Roman" w:hAnsi="Times New Roman" w:cs="Times New Roman"/>
          <w:sz w:val="24"/>
          <w:szCs w:val="24"/>
        </w:rPr>
      </w:pPr>
      <w:r w:rsidRPr="000E5472">
        <w:rPr>
          <w:rFonts w:ascii="Times New Roman" w:hAnsi="Times New Roman" w:cs="Times New Roman"/>
          <w:sz w:val="24"/>
          <w:szCs w:val="24"/>
        </w:rPr>
        <w:t>Ключевые слова: воспитательная работа, программа воспитания, формы организации детей, социальные партнеры.</w:t>
      </w:r>
      <w:bookmarkStart w:id="0" w:name="_GoBack"/>
      <w:bookmarkEnd w:id="0"/>
    </w:p>
    <w:p w:rsidR="000E5472" w:rsidRPr="000E5472" w:rsidRDefault="000E5472" w:rsidP="000E5472">
      <w:pPr>
        <w:rPr>
          <w:rFonts w:ascii="Times New Roman" w:hAnsi="Times New Roman" w:cs="Times New Roman"/>
          <w:sz w:val="24"/>
          <w:szCs w:val="24"/>
        </w:rPr>
      </w:pPr>
      <w:r w:rsidRPr="000E5472">
        <w:rPr>
          <w:rFonts w:ascii="Times New Roman" w:hAnsi="Times New Roman" w:cs="Times New Roman"/>
          <w:sz w:val="24"/>
          <w:szCs w:val="24"/>
        </w:rPr>
        <w:t>В нашем дошкольном образовательном учреждении (далее ДОУ) обучение и воспитание объединяются в единый непрерывный 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 Основной целью педагогической работы ДОУ является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к учебной деятельности.</w:t>
      </w:r>
    </w:p>
    <w:p w:rsidR="000E5472" w:rsidRPr="000E5472" w:rsidRDefault="000E5472" w:rsidP="000E5472">
      <w:pPr>
        <w:rPr>
          <w:rFonts w:ascii="Times New Roman" w:hAnsi="Times New Roman" w:cs="Times New Roman"/>
          <w:sz w:val="24"/>
          <w:szCs w:val="24"/>
        </w:rPr>
      </w:pPr>
      <w:r w:rsidRPr="000E5472">
        <w:rPr>
          <w:rFonts w:ascii="Times New Roman" w:hAnsi="Times New Roman" w:cs="Times New Roman"/>
          <w:sz w:val="24"/>
          <w:szCs w:val="24"/>
        </w:rPr>
        <w:t>Программа воспитания направлена на решение вопросов гармоничного вхождения воспитанников в социальный мир и налаживания взаимоотношений с окружающими их людьми.</w:t>
      </w:r>
    </w:p>
    <w:p w:rsidR="000E5472" w:rsidRPr="000E5472" w:rsidRDefault="000E5472" w:rsidP="000E5472">
      <w:pPr>
        <w:rPr>
          <w:rFonts w:ascii="Times New Roman" w:hAnsi="Times New Roman" w:cs="Times New Roman"/>
          <w:sz w:val="24"/>
          <w:szCs w:val="24"/>
        </w:rPr>
      </w:pPr>
      <w:r w:rsidRPr="000E5472">
        <w:rPr>
          <w:rFonts w:ascii="Times New Roman" w:hAnsi="Times New Roman" w:cs="Times New Roman"/>
          <w:sz w:val="24"/>
          <w:szCs w:val="24"/>
        </w:rPr>
        <w:t xml:space="preserve">Согласно Программе, воспитательная работа в ДОУ направленна на  обеспечение детьми личностных результатов, указанных во ФГОС ДО: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</w:t>
      </w:r>
      <w:proofErr w:type="gramStart"/>
      <w:r w:rsidRPr="000E5472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0E5472">
        <w:rPr>
          <w:rFonts w:ascii="Times New Roman" w:hAnsi="Times New Roman" w:cs="Times New Roman"/>
          <w:sz w:val="24"/>
          <w:szCs w:val="24"/>
        </w:rPr>
        <w:t xml:space="preserve"> взрослыми и сверстниками, участвует в совместных играх. Ребенок  осваивает навыки договариваться, учитывать интересы и чувства других. Может следовать социальным нормам поведения и правилам в разных видах деятельности. </w:t>
      </w:r>
      <w:proofErr w:type="gramStart"/>
      <w:r w:rsidRPr="000E5472">
        <w:rPr>
          <w:rFonts w:ascii="Times New Roman" w:hAnsi="Times New Roman" w:cs="Times New Roman"/>
          <w:sz w:val="24"/>
          <w:szCs w:val="24"/>
        </w:rPr>
        <w:t>Обладает начальными знаниями о себе, о природном и социальном мире, в котором он живет; знаком с произведениями детской литературы; обладает элементарными представлениями из области живой природы, истории и т.п. (4.6.</w:t>
      </w:r>
      <w:proofErr w:type="gramEnd"/>
      <w:r w:rsidRPr="000E54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5472">
        <w:rPr>
          <w:rFonts w:ascii="Times New Roman" w:hAnsi="Times New Roman" w:cs="Times New Roman"/>
          <w:sz w:val="24"/>
          <w:szCs w:val="24"/>
        </w:rPr>
        <w:t>ФГОС ДО).</w:t>
      </w:r>
      <w:proofErr w:type="gramEnd"/>
    </w:p>
    <w:p w:rsidR="000E5472" w:rsidRPr="000E5472" w:rsidRDefault="000E5472" w:rsidP="000E5472">
      <w:pPr>
        <w:rPr>
          <w:rFonts w:ascii="Times New Roman" w:hAnsi="Times New Roman" w:cs="Times New Roman"/>
          <w:sz w:val="24"/>
          <w:szCs w:val="24"/>
        </w:rPr>
      </w:pPr>
      <w:r w:rsidRPr="000E5472">
        <w:rPr>
          <w:rFonts w:ascii="Times New Roman" w:hAnsi="Times New Roman" w:cs="Times New Roman"/>
          <w:sz w:val="24"/>
          <w:szCs w:val="24"/>
        </w:rPr>
        <w:t>Надо отметить, что ведущей в воспитательном процессе является игровая деятельность. На протяжении всего детства игра это главный вид детской деятельности, на основе которого выстраивается весь образовательно-воспитательный процесс.</w:t>
      </w:r>
    </w:p>
    <w:p w:rsidR="000E5472" w:rsidRPr="000E5472" w:rsidRDefault="000E5472" w:rsidP="000E547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E5472">
        <w:rPr>
          <w:rFonts w:ascii="Times New Roman" w:hAnsi="Times New Roman" w:cs="Times New Roman"/>
          <w:sz w:val="24"/>
          <w:szCs w:val="24"/>
        </w:rPr>
        <w:t xml:space="preserve">В образовательно-воспитательном процессе дошкольного учреждения используются следующие  формы организации детей: непосредственная образовательная  деятельность (занятия), игры, самостоятельная деятельность детей (художественная, двигательная, речевая, игровая, трудовая, исследовательская и др.), индивидуальная работа,  наблюдение, экскурсии, походы, праздники и развлечения. </w:t>
      </w:r>
      <w:proofErr w:type="gramEnd"/>
    </w:p>
    <w:p w:rsidR="000E5472" w:rsidRPr="000E5472" w:rsidRDefault="000E5472" w:rsidP="000E5472">
      <w:pPr>
        <w:rPr>
          <w:rFonts w:ascii="Times New Roman" w:hAnsi="Times New Roman" w:cs="Times New Roman"/>
          <w:sz w:val="24"/>
          <w:szCs w:val="24"/>
        </w:rPr>
      </w:pPr>
      <w:r w:rsidRPr="000E5472">
        <w:rPr>
          <w:rFonts w:ascii="Times New Roman" w:hAnsi="Times New Roman" w:cs="Times New Roman"/>
          <w:sz w:val="24"/>
          <w:szCs w:val="24"/>
        </w:rPr>
        <w:lastRenderedPageBreak/>
        <w:t>Образовательно - воспитательный процесс в дошкольном учреждении организуется в развивающей среде. Среда  изменяется с учетом возрастных и гендерных особенностей дошкольников.  При создании развивающей среды учитываются такие факторы как эстетичность, гигиеничность, комфортность, функциональная надежность и безопасность, открытость (доступность) и динамичность,  т.п. Не маловажным аспектом в воспитании ребенка является и среда, окружающая его дома, т.е. условия, созданные родителями (семьей).</w:t>
      </w:r>
    </w:p>
    <w:p w:rsidR="000E5472" w:rsidRPr="000E5472" w:rsidRDefault="000E5472" w:rsidP="000E5472">
      <w:pPr>
        <w:rPr>
          <w:rFonts w:ascii="Times New Roman" w:hAnsi="Times New Roman" w:cs="Times New Roman"/>
          <w:sz w:val="24"/>
          <w:szCs w:val="24"/>
        </w:rPr>
      </w:pPr>
      <w:r w:rsidRPr="000E5472">
        <w:rPr>
          <w:rFonts w:ascii="Times New Roman" w:hAnsi="Times New Roman" w:cs="Times New Roman"/>
          <w:sz w:val="24"/>
          <w:szCs w:val="24"/>
        </w:rPr>
        <w:t xml:space="preserve">Поэтому для  ДОУ важно интегрировать семейное и общественное дошкольное воспитание, сохранить приоритет семейного воспитания, активно привлекать семьи к участию в образовательно </w:t>
      </w:r>
      <w:proofErr w:type="gramStart"/>
      <w:r w:rsidRPr="000E5472">
        <w:rPr>
          <w:rFonts w:ascii="Times New Roman" w:hAnsi="Times New Roman" w:cs="Times New Roman"/>
          <w:sz w:val="24"/>
          <w:szCs w:val="24"/>
        </w:rPr>
        <w:t>-в</w:t>
      </w:r>
      <w:proofErr w:type="gramEnd"/>
      <w:r w:rsidRPr="000E5472">
        <w:rPr>
          <w:rFonts w:ascii="Times New Roman" w:hAnsi="Times New Roman" w:cs="Times New Roman"/>
          <w:sz w:val="24"/>
          <w:szCs w:val="24"/>
        </w:rPr>
        <w:t>оспитательном процессе.                     С этой целью проводятся родительские собрания, консультации, беседы  просмотры родителями отдельных форм работы с детьми, применяются средства наглядной пропаганды (информационные брошюры, родительские уголки, тематические стенды, фотовыставки и др.), привлекаются родители к проведению праздников, развлечений, походов, экскурсий.</w:t>
      </w:r>
    </w:p>
    <w:p w:rsidR="000E5472" w:rsidRPr="000E5472" w:rsidRDefault="000E5472" w:rsidP="000E5472">
      <w:pPr>
        <w:rPr>
          <w:rFonts w:ascii="Times New Roman" w:hAnsi="Times New Roman" w:cs="Times New Roman"/>
          <w:sz w:val="24"/>
          <w:szCs w:val="24"/>
        </w:rPr>
      </w:pPr>
      <w:r w:rsidRPr="000E5472">
        <w:rPr>
          <w:rFonts w:ascii="Times New Roman" w:hAnsi="Times New Roman" w:cs="Times New Roman"/>
          <w:sz w:val="24"/>
          <w:szCs w:val="24"/>
        </w:rPr>
        <w:t xml:space="preserve">Чтобы  дошкольному образовательному учреждению  успешно решать поставленные цели и задачи  в воспитании, образовании, социализации детей необходимо взаимодействовать со средой, за пределами организации – социумом.   </w:t>
      </w:r>
    </w:p>
    <w:p w:rsidR="000E5472" w:rsidRPr="000E5472" w:rsidRDefault="000E5472" w:rsidP="000E5472">
      <w:pPr>
        <w:rPr>
          <w:rFonts w:ascii="Times New Roman" w:hAnsi="Times New Roman" w:cs="Times New Roman"/>
          <w:sz w:val="24"/>
          <w:szCs w:val="24"/>
        </w:rPr>
      </w:pPr>
      <w:r w:rsidRPr="000E5472">
        <w:rPr>
          <w:rFonts w:ascii="Times New Roman" w:hAnsi="Times New Roman" w:cs="Times New Roman"/>
          <w:sz w:val="24"/>
          <w:szCs w:val="24"/>
        </w:rPr>
        <w:t xml:space="preserve">Четко спланированное и грамотно организованное взаимодействие детского сада с социальными партнерами создает условия для расширения кругозора дошкольников, т. к. исчезает территориальная ограниченность ДОУ. Посещение культурных мест формирует у детей навыки общения </w:t>
      </w:r>
      <w:proofErr w:type="gramStart"/>
      <w:r w:rsidRPr="000E5472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0E5472">
        <w:rPr>
          <w:rFonts w:ascii="Times New Roman" w:hAnsi="Times New Roman" w:cs="Times New Roman"/>
          <w:sz w:val="24"/>
          <w:szCs w:val="24"/>
        </w:rPr>
        <w:t xml:space="preserve"> взрослыми, обогащает представления детей с разнообразными профессиями; воспитывает уважение к труду взрослых, развивает интерес и любознательность.</w:t>
      </w:r>
    </w:p>
    <w:p w:rsidR="000E5472" w:rsidRPr="000E5472" w:rsidRDefault="000E5472" w:rsidP="000E5472">
      <w:pPr>
        <w:rPr>
          <w:rFonts w:ascii="Times New Roman" w:hAnsi="Times New Roman" w:cs="Times New Roman"/>
          <w:sz w:val="24"/>
          <w:szCs w:val="24"/>
        </w:rPr>
      </w:pPr>
      <w:r w:rsidRPr="000E5472">
        <w:rPr>
          <w:rFonts w:ascii="Times New Roman" w:hAnsi="Times New Roman" w:cs="Times New Roman"/>
          <w:sz w:val="24"/>
          <w:szCs w:val="24"/>
        </w:rPr>
        <w:t xml:space="preserve">    Таким образом, актуальным становится вопрос выбора социальных партнеров, с которыми ДОУ могло бы осуществлять взаимодействие. Социальными партнерами дошкольного учреждения кроме  родителей являются общественные организации, школы, детские клубы, Дома творчества, центры досуга, музеи, библиотеки и другие.</w:t>
      </w:r>
    </w:p>
    <w:p w:rsidR="000E5472" w:rsidRPr="000E5472" w:rsidRDefault="000E5472" w:rsidP="000E547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E5472">
        <w:rPr>
          <w:rFonts w:ascii="Times New Roman" w:hAnsi="Times New Roman" w:cs="Times New Roman"/>
          <w:sz w:val="24"/>
          <w:szCs w:val="24"/>
        </w:rPr>
        <w:t>На протяжении долгого времени в нашем дошкольном учреждении были установлены тесные связи с библиотеками нашего города – Центральная библиотека им. А.П. Чехова, Центральная городская детская библиотека им. М. Горького, Детский информационный центр им. И.Д. Василенко филиал №14 и др.  Совместная работа  способствует дальнейшей социализации дошкольников посредством экскурсий по залам библиотеки, познавательных бесед, игр и программ, участия дошкольников в тематических</w:t>
      </w:r>
      <w:proofErr w:type="gramEnd"/>
      <w:r w:rsidRPr="000E54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5472">
        <w:rPr>
          <w:rFonts w:ascii="Times New Roman" w:hAnsi="Times New Roman" w:cs="Times New Roman"/>
          <w:sz w:val="24"/>
          <w:szCs w:val="24"/>
        </w:rPr>
        <w:t>праздниках</w:t>
      </w:r>
      <w:proofErr w:type="gramEnd"/>
      <w:r w:rsidRPr="000E5472">
        <w:rPr>
          <w:rFonts w:ascii="Times New Roman" w:hAnsi="Times New Roman" w:cs="Times New Roman"/>
          <w:sz w:val="24"/>
          <w:szCs w:val="24"/>
        </w:rPr>
        <w:t xml:space="preserve"> и мероприятиях, конкурсах, выставках. </w:t>
      </w:r>
      <w:proofErr w:type="gramStart"/>
      <w:r w:rsidRPr="000E5472">
        <w:rPr>
          <w:rFonts w:ascii="Times New Roman" w:hAnsi="Times New Roman" w:cs="Times New Roman"/>
          <w:sz w:val="24"/>
          <w:szCs w:val="24"/>
        </w:rPr>
        <w:t>Таким образом,  происходит  расширение  кругозора дошкольников,  развитие у детей инициативы (например - участие в театрализованной постановке ко дню рождения Корнея Ивановича Чуковского «В гости дедушка Корней приглашает всех детей» проходившей в ДБ им. М. Горького, когда ребята сами выбирали себе роли и произведение, которое хотели показать или участие в тематическом празднике ко Дню семьи, любви и верности;</w:t>
      </w:r>
      <w:proofErr w:type="gramEnd"/>
      <w:r w:rsidRPr="000E5472">
        <w:rPr>
          <w:rFonts w:ascii="Times New Roman" w:hAnsi="Times New Roman" w:cs="Times New Roman"/>
          <w:sz w:val="24"/>
          <w:szCs w:val="24"/>
        </w:rPr>
        <w:t xml:space="preserve"> ежегодное участие наших воспитанников в Международном дне книгодарения), самостоятельности и ответственности. Библиотека выполняет социализирующую функцию, предоставляя бесплатные знания, способствует полноценной реализации личности. </w:t>
      </w:r>
    </w:p>
    <w:p w:rsidR="000E5472" w:rsidRPr="000E5472" w:rsidRDefault="000E5472" w:rsidP="000E5472">
      <w:pPr>
        <w:rPr>
          <w:rFonts w:ascii="Times New Roman" w:hAnsi="Times New Roman" w:cs="Times New Roman"/>
          <w:sz w:val="24"/>
          <w:szCs w:val="24"/>
        </w:rPr>
      </w:pPr>
      <w:r w:rsidRPr="000E5472">
        <w:rPr>
          <w:rFonts w:ascii="Times New Roman" w:hAnsi="Times New Roman" w:cs="Times New Roman"/>
          <w:sz w:val="24"/>
          <w:szCs w:val="24"/>
        </w:rPr>
        <w:lastRenderedPageBreak/>
        <w:t>Кроме библиотек города, мы  взаимодействует  с Драматическим театром им. А.П. Чехова,  Таганрогским художественным музеем, Музеем им. А.А. Дурова и Домом-музеем писателя И.Д.  Василенко, Музеем Градостроительство и быт г. Таганрога.</w:t>
      </w:r>
    </w:p>
    <w:p w:rsidR="000E5472" w:rsidRPr="000E5472" w:rsidRDefault="000E5472" w:rsidP="000E5472">
      <w:pPr>
        <w:rPr>
          <w:rFonts w:ascii="Times New Roman" w:hAnsi="Times New Roman" w:cs="Times New Roman"/>
          <w:sz w:val="24"/>
          <w:szCs w:val="24"/>
        </w:rPr>
      </w:pPr>
      <w:r w:rsidRPr="000E5472">
        <w:rPr>
          <w:rFonts w:ascii="Times New Roman" w:hAnsi="Times New Roman" w:cs="Times New Roman"/>
          <w:sz w:val="24"/>
          <w:szCs w:val="24"/>
        </w:rPr>
        <w:t xml:space="preserve">   Взаимодействие дошкольного учреждения, родителей и социальных партнеров повышает познавательный интерес воспитанников, формирует социально-нравственные качества личности.   Тесное взаимодействие способствует духовному развитию и обогащению личности ребенка, его социализации. </w:t>
      </w:r>
    </w:p>
    <w:p w:rsidR="000E5472" w:rsidRPr="000E5472" w:rsidRDefault="000E5472" w:rsidP="000E5472">
      <w:pPr>
        <w:jc w:val="center"/>
        <w:rPr>
          <w:rFonts w:ascii="Times New Roman" w:hAnsi="Times New Roman" w:cs="Times New Roman"/>
          <w:sz w:val="24"/>
          <w:szCs w:val="24"/>
        </w:rPr>
      </w:pPr>
      <w:r w:rsidRPr="000E5472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0E5472" w:rsidRPr="00CA1DC4" w:rsidRDefault="000E5472" w:rsidP="000E5472">
      <w:pPr>
        <w:rPr>
          <w:rFonts w:ascii="Times New Roman" w:hAnsi="Times New Roman" w:cs="Times New Roman"/>
          <w:sz w:val="24"/>
          <w:szCs w:val="24"/>
        </w:rPr>
      </w:pPr>
      <w:r w:rsidRPr="00CA1DC4">
        <w:rPr>
          <w:rFonts w:ascii="Times New Roman" w:hAnsi="Times New Roman" w:cs="Times New Roman"/>
          <w:sz w:val="24"/>
          <w:szCs w:val="24"/>
        </w:rPr>
        <w:t>1. Рабочая программа воспитания МБДОУ д/</w:t>
      </w:r>
      <w:proofErr w:type="gramStart"/>
      <w:r w:rsidRPr="00CA1DC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A1DC4">
        <w:rPr>
          <w:rFonts w:ascii="Times New Roman" w:hAnsi="Times New Roman" w:cs="Times New Roman"/>
          <w:sz w:val="24"/>
          <w:szCs w:val="24"/>
        </w:rPr>
        <w:t xml:space="preserve"> «Здоровый ребенок»</w:t>
      </w:r>
    </w:p>
    <w:p w:rsidR="00CA1DC4" w:rsidRPr="00CA1DC4" w:rsidRDefault="00CA1DC4" w:rsidP="00CA1D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A1DC4">
        <w:rPr>
          <w:rFonts w:ascii="Times New Roman" w:hAnsi="Times New Roman" w:cs="Times New Roman"/>
          <w:sz w:val="24"/>
          <w:szCs w:val="24"/>
        </w:rPr>
        <w:t>. Козлова С.А. Теория и методика ознакомления дошкольников с социальной действительностью: Учеб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особие. - М., 2012. </w:t>
      </w:r>
    </w:p>
    <w:p w:rsidR="00A24AEE" w:rsidRPr="00CA1DC4" w:rsidRDefault="00CA1DC4" w:rsidP="00CA1D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A1DC4">
        <w:rPr>
          <w:rFonts w:ascii="Times New Roman" w:hAnsi="Times New Roman" w:cs="Times New Roman"/>
          <w:sz w:val="24"/>
          <w:szCs w:val="24"/>
        </w:rPr>
        <w:t xml:space="preserve">. Козлова С.А., Куликова Т.А. Дошкольная </w:t>
      </w:r>
      <w:r w:rsidRPr="00CA1DC4">
        <w:rPr>
          <w:rFonts w:ascii="Times New Roman" w:hAnsi="Times New Roman" w:cs="Times New Roman"/>
          <w:sz w:val="24"/>
          <w:szCs w:val="24"/>
        </w:rPr>
        <w:t xml:space="preserve">педагогика. - М., 2010. </w:t>
      </w:r>
    </w:p>
    <w:sectPr w:rsidR="00A24AEE" w:rsidRPr="00CA1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CB4"/>
    <w:rsid w:val="000E5472"/>
    <w:rsid w:val="00A24AEE"/>
    <w:rsid w:val="00AE1CB4"/>
    <w:rsid w:val="00CA1DC4"/>
    <w:rsid w:val="00EA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978</Words>
  <Characters>5576</Characters>
  <Application>Microsoft Office Word</Application>
  <DocSecurity>0</DocSecurity>
  <Lines>46</Lines>
  <Paragraphs>13</Paragraphs>
  <ScaleCrop>false</ScaleCrop>
  <Company/>
  <LinksUpToDate>false</LinksUpToDate>
  <CharactersWithSpaces>6541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4</cp:revision>
  <dcterms:created xsi:type="dcterms:W3CDTF">2022-12-12T16:11:00Z</dcterms:created>
  <dcterms:modified xsi:type="dcterms:W3CDTF">2022-12-12T16:16:00Z</dcterms:modified>
</cp:coreProperties>
</file>