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4AE0" w14:textId="77777777" w:rsidR="006B0171" w:rsidRDefault="006B0171" w:rsidP="006B0171">
      <w:pPr>
        <w:pStyle w:val="c6"/>
        <w:shd w:val="clear" w:color="auto" w:fill="FFFFFF"/>
        <w:spacing w:before="0" w:beforeAutospacing="0" w:after="0" w:afterAutospacing="0"/>
        <w:ind w:left="-142" w:right="140" w:hanging="56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36"/>
          <w:szCs w:val="36"/>
        </w:rPr>
        <w:t>«Актуальные проблемы физического воспитания дошкольников».</w:t>
      </w:r>
    </w:p>
    <w:p w14:paraId="31F05409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Сохранение и укрепление здоровья дошкольников является актуальной проблемой физического воспитания дошкольников. В настоящее время проблема профилактики и оздоровления дошкольников приобрела особую актуальность для большинства дошкольных образовательных учреждений. Это неслучайно, так как социально – экологическая обстановка многих городов России является неблагоприятной для развития детского организма. В тоже время к ребенку предъявляются завышенные требования со стороны педагогов и родителей, что способствует его переутомлению, нервному перевозбуждению и формированию малоподвижного образа жизни.</w:t>
      </w:r>
    </w:p>
    <w:p w14:paraId="6BD49CE2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Исследования свидетельствуют о том, что современные дети в большинстве своем испытывают "двигательный дефицит", то есть количество движений, производимых ими в течение дня, ниже возрастной нормы. Не секрет, что и в образовательном учреждении, и дома дети большую часть времени находятся в статичном положении (за столами, у компьютеров и телевизоров и т.д.). Это увеличивает нагрузку на определенные группы мышц и вызывает их утомление. Снижаются сила и работоспособность скелетной мускулатуры, что влечет за собой нарушения осанки, плоскостопие, задержку развития быстроты, ловкости, координации движений, выносливости, гибкости и т.д. Кроме того, в процессе роста организма по различным неблагоприятным причинам могут возникнуть деформации позвоночника, ног и стоп, что сегодня встречается довольно часто. Неумение ребенка правильно держать своё тело влияет не только на его внешний вид, но и на состояние внутренних органов, его здоровье. Дефекты осанки приводят к ухудшению работы органов и систем растущего организма, особенно это сказывается на функциях костно-мышечного аппарата, сердечно - сосудистой системы, дыхательного аппарата.</w:t>
      </w:r>
    </w:p>
    <w:p w14:paraId="56936C1B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Почему у современных детей часто наблюдается нарушение осанки? Очевидно, к числу важнейших причин следует отнести высокий процент рождаемости ослабленных детей, сокращение двигательной активности из-за приоритета "интеллектуальных" занятий и, как следствие, снижение мышечного тонуса, а также общая слабость мышц, неспособных удерживать осанку в правильном положении. Важно, как можно раньше начать профилактику дефектов осанки и коррекцию имеющегося вида ее нарушения, чтобы в школе у ребенка не возникли повышенная утомляемость, головные боли и боли в мышцах туловища.</w:t>
      </w:r>
    </w:p>
    <w:p w14:paraId="70A73820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Медицинская статистика говорит о том, что в последнее время увеличилось количество детей, имеющих различные нарушения опорно-двигательного аппарата (известно, что более 50% обучающихся начальной школы имеют нарушения осанки). В связи с этим возрастает значение организации работы профилактической и</w:t>
      </w:r>
    </w:p>
    <w:p w14:paraId="5A21082D" w14:textId="77777777" w:rsidR="006B0171" w:rsidRDefault="006B0171" w:rsidP="006B017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оздоровительной направленности непосредственно в условиях образовательного учреждения, в частности, детского сада, где ребенок находится ежедневно и где,</w:t>
      </w:r>
    </w:p>
    <w:p w14:paraId="40439D8F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следовательно, имеется возможность обеспечить своевременность и регулярность профилактических и оздоровительных воздействий.</w:t>
      </w:r>
    </w:p>
    <w:p w14:paraId="7D005069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Каждый любящий родитель хочет видеть своего ребенка счастливым. При этом подразумевается, что счастливый ребенок </w:t>
      </w:r>
      <w:proofErr w:type="gramStart"/>
      <w:r>
        <w:rPr>
          <w:rStyle w:val="c1"/>
          <w:color w:val="000000"/>
          <w:sz w:val="28"/>
          <w:szCs w:val="28"/>
        </w:rPr>
        <w:t>- это</w:t>
      </w:r>
      <w:proofErr w:type="gramEnd"/>
      <w:r>
        <w:rPr>
          <w:rStyle w:val="c1"/>
          <w:color w:val="000000"/>
          <w:sz w:val="28"/>
          <w:szCs w:val="28"/>
        </w:rPr>
        <w:t xml:space="preserve"> человек физически здоровый и крепкий, умственно и эстетически развитый, обладающий разнообразными практическими умениями, которые помогут утвердиться в жизни, достичь успеха, быть любимым окружающими. Поэтому в дошкольном образовательном учреждении необходим поиск новых подходов к оздоровлению детей, базирующихся на профилактических и оздоровительных мероприятиях, создании определенных условий для систематического, профилактического влияния на растущий организм ребенка. Федеральный Государственный Образовательный Стандарт Дошкольного Образования направлен на решение многих задач, в том числена охрану и укрепление физического и психического здоровья детей.</w:t>
      </w:r>
    </w:p>
    <w:p w14:paraId="1019C7B4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Такую работу в детском саду должны осуществлять инструктор по физической культуре и воспитатели. На базе детского сада для оздоровления детей можно организовать методическое объединение «Здоровьесберегающие технологии в ДОО», которое будет решать вопросы профилактики нарушений </w:t>
      </w:r>
      <w:proofErr w:type="spellStart"/>
      <w:r>
        <w:rPr>
          <w:rStyle w:val="c1"/>
          <w:color w:val="000000"/>
          <w:sz w:val="28"/>
          <w:szCs w:val="28"/>
        </w:rPr>
        <w:t>опорно</w:t>
      </w:r>
      <w:proofErr w:type="spellEnd"/>
      <w:r>
        <w:rPr>
          <w:rStyle w:val="c1"/>
          <w:color w:val="000000"/>
          <w:sz w:val="28"/>
          <w:szCs w:val="28"/>
        </w:rPr>
        <w:t xml:space="preserve"> – двигательного аппарата и оздоровление дошкольников средствами физического воспитания. Прежде, чем начать работу по профилактике нарушений ОДА и оздоровлению дошкольников, воспитателям методического объединения необходимо пополнить знания: что такое опорно-двигательный аппарат, причины его заболеваний, типы нарушений осанки (работа с интернетом, консультации медицинского персонала и инструктора по физическому воспитанию). В начале года, совместно с медицинским персоналом необходимо провести мониторинг здоровья, а затем определить план мероприятий на год. В каждой возрастной группе составить план – схему для проведения профилактических и оздоровительных мероприятий в режиме дня. На протяжении всего дня в группе необходимо поддерживать оптимальный двигательный режим: физкультурные занятия, физкультминутки, подвижные игры, пальчиковая гимнастика, игры на свежем воздухе,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1"/>
          <w:color w:val="000000"/>
          <w:sz w:val="28"/>
          <w:szCs w:val="28"/>
        </w:rPr>
        <w:t xml:space="preserve"> технологии в режиме дня. Для поставленной цели ставятся следующие задачи:</w:t>
      </w:r>
    </w:p>
    <w:p w14:paraId="480F0C19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у детей навык правильной осанки;</w:t>
      </w:r>
    </w:p>
    <w:p w14:paraId="044FEE68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гибкость и подвижность в суставах;</w:t>
      </w:r>
    </w:p>
    <w:p w14:paraId="0979BEA9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укреплять мышечную систему ребенка;</w:t>
      </w:r>
    </w:p>
    <w:p w14:paraId="1E9419AF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учить детей напрягать и расслаблять мышцы;</w:t>
      </w:r>
    </w:p>
    <w:p w14:paraId="32AA2292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у детей привычку к здоровому образу жизни.</w:t>
      </w:r>
    </w:p>
    <w:p w14:paraId="43FD0644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Формировать у детей желание быть здоровыми надо начинать с бесед об осанке, какая она должна быть, для чего нужно сохранять осанку?</w:t>
      </w:r>
    </w:p>
    <w:p w14:paraId="5CE646A1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 первых занятиях учить детей правильно принимать основные исходные положения: стоя, лежа на спине и животе, сидя на гимнастической скамейке и другие. В каждом последующем занятии закреплять пройденный материал.</w:t>
      </w:r>
    </w:p>
    <w:p w14:paraId="093065DC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 игровой форме детей знакомить в доступной форме со строением своего тела, назначением органов и систем, с тем, что полезно и что вредно для организма. Учить элементарным навыкам ухода за собой. Эти занятия имеют огромное значение для</w:t>
      </w:r>
    </w:p>
    <w:p w14:paraId="20C05475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воспитания потребности в здоровом образе жизни. Полученные навыки дети будут закреплять в самостоятельной деятельности.  </w:t>
      </w:r>
    </w:p>
    <w:p w14:paraId="0D74D470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занятий подбирать физические упражнения, направленные на формирование правильной осанки и свода стопы, укрепление скелетных мышц, совершенствование</w:t>
      </w:r>
    </w:p>
    <w:p w14:paraId="56068E8C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работы различных органов и систем. Такие упражнения действуют на организм всесторонне. Под влиянием физических упражнений происходят значительные изменения в мышцах. Если мышцы обречены на длительный покой, они начинают слабеть, становятся дряблыми, уменьшаются в объеме. Систематические же занятия физическими упражнениями способствуют их укреплению.</w:t>
      </w:r>
    </w:p>
    <w:p w14:paraId="54978419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Какие же средства физического воспитания рекомендуется включать в работу для профилактики и оздоровления дошкольников.</w:t>
      </w:r>
    </w:p>
    <w:p w14:paraId="53B39ADB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1.Физические упражнения: с предметами, без предметов, из разных исходных положений, с использованием спортивного инвентаря, нестандартного оборудования.</w:t>
      </w:r>
    </w:p>
    <w:p w14:paraId="2C48B35A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2.Физические упражнения силового и расслабляющего характера.</w:t>
      </w:r>
    </w:p>
    <w:p w14:paraId="7C155DD5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3.Дыхательные упражнения по методике Стрельниковой А.Н.: «Ладошки», «Ушки», «Погончики», «Кошка». «Обними плечи».</w:t>
      </w:r>
    </w:p>
    <w:p w14:paraId="5ABDA1EC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4.Закаливающие процедуры, доступные в условиях дошкольного учреждения: промывание носа проточной водой, обширное умывание, точечный массаж в области носа, самомассаж; оздоровительные занятия проводить с открытой фрамугой, босиком, в облегченной одежде (шорты, майка, носки), сухое растирание махровой рукавичкой.</w:t>
      </w:r>
    </w:p>
    <w:p w14:paraId="37F9CA27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Необходимо установить единство в подходе к укреплению здоровья детей в детском саду и дома. С этой целью регулярно проводить родительские собрания, консультации специалистов, открытые просмотры занятий, совместные занятия, спортивные досуги, праздники и развлечения. Отношение родителей к физическому воспитанию, к увлечению детей подвижными играми и упражнениями влияет на формирование детских интересов и предпочтений, на развитие у них культуры и желания вести здоровый образ жизни. Родители объясняют детям, как важно утром спешить в детский сад на утреннюю гимнастику. К приобщению здорового образа жизни помогают совместные оздоровительные занятия, спортивные мероприятия.</w:t>
      </w:r>
    </w:p>
    <w:p w14:paraId="04CD17D5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Формы проведения утренней гимнастики: танцевальные движения, основные движения, подвижные игры, зарядка с одним спортивным предметом «Зарядка с мячом», «Зарядка с обручем», беговые задания, «Дорожка здоровья», силовая зарядка.</w:t>
      </w:r>
    </w:p>
    <w:p w14:paraId="4B17FBCD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Тысячи лет человечество искало чудесный эликсир жизни, отправляя сказочных героев в далекие путешествия за тридевять земель. А он оказался гораздо ближе – это физическая культура, дающая людям здоровье, радость, ощущение полноты жизни.</w:t>
      </w:r>
    </w:p>
    <w:p w14:paraId="7223D4DD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Занятия физическими упражнениями необходимы в любом возрасте. С юношеских лет и до глубокой старости человек в состоянии выполнять упражнения, укрепляющие его организм, оказывающие самое разнообразное </w:t>
      </w:r>
      <w:r>
        <w:rPr>
          <w:rStyle w:val="c1"/>
          <w:color w:val="000000"/>
          <w:sz w:val="28"/>
          <w:szCs w:val="28"/>
        </w:rPr>
        <w:lastRenderedPageBreak/>
        <w:t>воздействие на все его системы. Они рождают чувство бодрости и особой радости, знакомое каждому, кто систематически занимается физкультурой или каким-либо видом спорта.</w:t>
      </w:r>
    </w:p>
    <w:p w14:paraId="63AA29FA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Здоровье человека зависит от его образа жизни, воспитания с раннего детства здоровых привычек и навыков, двигательной активности.          </w:t>
      </w:r>
    </w:p>
    <w:p w14:paraId="12195A3A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Проблема оздоровления детей это целенаправленная, систематически спланированная работа всего коллектива дошкольной образовательной организации и родителей. Именно такая форма совместной деятельности воспитывает у детей</w:t>
      </w:r>
    </w:p>
    <w:p w14:paraId="71A726F4" w14:textId="77777777" w:rsidR="006B0171" w:rsidRDefault="006B0171" w:rsidP="006B0171">
      <w:pPr>
        <w:pStyle w:val="c2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культуру ценностей и знаний, которые используются для развития физических и интеллектуальных способностей человека, для укрепления и сохранения здоровья.</w:t>
      </w:r>
    </w:p>
    <w:p w14:paraId="5081E507" w14:textId="77777777" w:rsidR="003B145E" w:rsidRDefault="003B145E"/>
    <w:sectPr w:rsidR="003B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D1"/>
    <w:rsid w:val="003B145E"/>
    <w:rsid w:val="003B77D1"/>
    <w:rsid w:val="006B0171"/>
    <w:rsid w:val="00E3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13FD0-43C5-4E65-9BEB-19F3A2F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B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6B0171"/>
  </w:style>
  <w:style w:type="paragraph" w:customStyle="1" w:styleId="c2">
    <w:name w:val="c2"/>
    <w:basedOn w:val="a"/>
    <w:rsid w:val="006B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6B0171"/>
  </w:style>
  <w:style w:type="paragraph" w:customStyle="1" w:styleId="c7">
    <w:name w:val="c7"/>
    <w:basedOn w:val="a"/>
    <w:rsid w:val="006B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1379</Words>
  <Characters>7863</Characters>
  <Application>Microsoft Office Word</Application>
  <DocSecurity>0</DocSecurity>
  <Lines>65</Lines>
  <Paragraphs>18</Paragraphs>
  <ScaleCrop>false</ScaleCrop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</dc:creator>
  <cp:keywords/>
  <dc:description/>
  <cp:lastModifiedBy>Dimas</cp:lastModifiedBy>
  <cp:revision>2</cp:revision>
  <dcterms:created xsi:type="dcterms:W3CDTF">2022-12-10T15:18:00Z</dcterms:created>
  <dcterms:modified xsi:type="dcterms:W3CDTF">2022-12-10T15:18:00Z</dcterms:modified>
</cp:coreProperties>
</file>