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1911A" w14:textId="44437D1F" w:rsidR="006C028D" w:rsidRPr="001C409B" w:rsidRDefault="00B2458E"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sidRPr="001C409B">
        <w:rPr>
          <w:rFonts w:ascii="Times New Roman" w:eastAsia="Times New Roman" w:hAnsi="Times New Roman" w:cs="Times New Roman"/>
          <w:b/>
          <w:bCs/>
          <w:color w:val="000000" w:themeColor="text1"/>
          <w:kern w:val="36"/>
          <w:sz w:val="24"/>
          <w:szCs w:val="24"/>
          <w:lang w:eastAsia="ru-RU"/>
        </w:rPr>
        <w:t xml:space="preserve">           </w:t>
      </w:r>
    </w:p>
    <w:p w14:paraId="73B8501C" w14:textId="7C1463D1"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w:t>
      </w:r>
      <w:r w:rsidR="00835BD9">
        <w:rPr>
          <w:rFonts w:ascii="Times New Roman" w:eastAsiaTheme="minorEastAsia" w:hAnsi="Times New Roman" w:cs="Times New Roman"/>
          <w:color w:val="000000" w:themeColor="text1"/>
          <w:lang w:eastAsia="ru-RU"/>
        </w:rPr>
        <w:t>432</w:t>
      </w:r>
      <w:r w:rsidRPr="001C409B">
        <w:rPr>
          <w:rFonts w:ascii="Times New Roman" w:eastAsiaTheme="minorEastAsia" w:hAnsi="Times New Roman" w:cs="Times New Roman"/>
          <w:color w:val="000000" w:themeColor="text1"/>
          <w:lang w:eastAsia="ru-RU"/>
        </w:rPr>
        <w:t xml:space="preserve"> </w:t>
      </w:r>
      <w:r w:rsidR="00835BD9">
        <w:rPr>
          <w:rFonts w:ascii="Times New Roman" w:eastAsiaTheme="minorEastAsia" w:hAnsi="Times New Roman" w:cs="Times New Roman"/>
          <w:color w:val="000000" w:themeColor="text1"/>
          <w:lang w:eastAsia="ru-RU"/>
        </w:rPr>
        <w:t>Колпинского</w:t>
      </w:r>
      <w:r w:rsidRPr="001C409B">
        <w:rPr>
          <w:rFonts w:ascii="Times New Roman" w:eastAsiaTheme="minorEastAsia" w:hAnsi="Times New Roman" w:cs="Times New Roman"/>
          <w:color w:val="000000" w:themeColor="text1"/>
          <w:lang w:eastAsia="ru-RU"/>
        </w:rPr>
        <w:t xml:space="preserve"> района Санкт-Петербурга</w:t>
      </w:r>
    </w:p>
    <w:p w14:paraId="00E62ED2" w14:textId="1A3E348A" w:rsidR="001C409B" w:rsidRPr="001C409B" w:rsidRDefault="00835BD9"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proofErr w:type="spellStart"/>
      <w:r>
        <w:rPr>
          <w:rFonts w:ascii="Times New Roman" w:eastAsiaTheme="minorEastAsia" w:hAnsi="Times New Roman" w:cs="Times New Roman"/>
          <w:color w:val="000000" w:themeColor="text1"/>
          <w:lang w:eastAsia="ru-RU"/>
        </w:rPr>
        <w:t>Стольникова</w:t>
      </w:r>
      <w:proofErr w:type="spellEnd"/>
      <w:r>
        <w:rPr>
          <w:rFonts w:ascii="Times New Roman" w:eastAsiaTheme="minorEastAsia" w:hAnsi="Times New Roman" w:cs="Times New Roman"/>
          <w:color w:val="000000" w:themeColor="text1"/>
          <w:lang w:eastAsia="ru-RU"/>
        </w:rPr>
        <w:t xml:space="preserve"> Ольга Анатольевна</w:t>
      </w:r>
      <w:r w:rsidR="001C409B" w:rsidRPr="001C409B">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p>
    <w:p w14:paraId="199EF074" w14:textId="77777777"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14:paraId="017B5488" w14:textId="77777777"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14:paraId="7366A1D5"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14:paraId="435B6852"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14:paraId="24BDE9D5"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14:paraId="24C05444"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w:t>
      </w:r>
      <w:r w:rsidRPr="001C409B">
        <w:rPr>
          <w:rFonts w:ascii="Times New Roman" w:hAnsi="Times New Roman" w:cs="Times New Roman"/>
          <w:color w:val="000000" w:themeColor="text1"/>
          <w:sz w:val="24"/>
          <w:szCs w:val="24"/>
        </w:rPr>
        <w:lastRenderedPageBreak/>
        <w:t>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14:paraId="016D7DEA"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14:paraId="608418E0"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имбецилу, имбецил к дебилу. Эта разность интеллектуальных уровней — важное условие коллективной деятельности. Идиот, находящийся среди других идиотов, или имбецил, находящийся среди других имбецилов, лишены этого живительного источника развития. </w:t>
      </w:r>
    </w:p>
    <w:p w14:paraId="46BB4349"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14:paraId="19111AC4"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14:paraId="403CA37A" w14:textId="77777777"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14:paraId="715843BA"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w:t>
      </w:r>
      <w:r w:rsidRPr="001C409B">
        <w:rPr>
          <w:rFonts w:ascii="Times New Roman" w:hAnsi="Times New Roman" w:cs="Times New Roman"/>
          <w:color w:val="000000" w:themeColor="text1"/>
          <w:sz w:val="24"/>
          <w:szCs w:val="24"/>
        </w:rPr>
        <w:lastRenderedPageBreak/>
        <w:t xml:space="preserve">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формулирует совершенно правильную мысль: гений для имбецила лежит в пределах психологической дебильности.</w:t>
      </w:r>
    </w:p>
    <w:p w14:paraId="622B308D"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14:paraId="2DF28656"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14:paraId="4C186769"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proofErr w:type="gramStart"/>
      <w:r w:rsidRPr="001C409B">
        <w:rPr>
          <w:rFonts w:ascii="Times New Roman" w:hAnsi="Times New Roman" w:cs="Times New Roman"/>
          <w:color w:val="000000" w:themeColor="text1"/>
          <w:sz w:val="24"/>
          <w:szCs w:val="24"/>
        </w:rPr>
        <w:t xml:space="preserve">Активная память, — </w:t>
      </w:r>
      <w:proofErr w:type="gramEnd"/>
      <w:r w:rsidRPr="001C409B">
        <w:rPr>
          <w:rFonts w:ascii="Times New Roman" w:hAnsi="Times New Roman" w:cs="Times New Roman"/>
          <w:color w:val="000000" w:themeColor="text1"/>
          <w:sz w:val="24"/>
          <w:szCs w:val="24"/>
        </w:rPr>
        <w:t xml:space="preserve">говорит большой авторитет в изучении отсталого ребенка </w:t>
      </w:r>
    </w:p>
    <w:p w14:paraId="5F43FCA3" w14:textId="77777777"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14:paraId="4E3FDCB8" w14:textId="77777777"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14:paraId="03036114" w14:textId="77777777"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1D"/>
    <w:rsid w:val="00064311"/>
    <w:rsid w:val="00095CF6"/>
    <w:rsid w:val="0016050B"/>
    <w:rsid w:val="001C409B"/>
    <w:rsid w:val="004B3E44"/>
    <w:rsid w:val="00512CFC"/>
    <w:rsid w:val="005F65C3"/>
    <w:rsid w:val="006C028D"/>
    <w:rsid w:val="00835BD9"/>
    <w:rsid w:val="0083701D"/>
    <w:rsid w:val="00B2458E"/>
    <w:rsid w:val="00CC6255"/>
    <w:rsid w:val="00DE0CF8"/>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B509"/>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1370</Words>
  <Characters>7811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Стольникова</dc:creator>
  <cp:keywords/>
  <dc:description/>
  <cp:lastModifiedBy>Ольга Переводчикова</cp:lastModifiedBy>
  <cp:revision>12</cp:revision>
  <dcterms:created xsi:type="dcterms:W3CDTF">2016-04-28T05:29:00Z</dcterms:created>
  <dcterms:modified xsi:type="dcterms:W3CDTF">2022-11-09T21:34:00Z</dcterms:modified>
</cp:coreProperties>
</file>