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3D" w:rsidRDefault="00F64C3D" w:rsidP="003A4145">
      <w:pPr>
        <w:jc w:val="right"/>
        <w:rPr>
          <w:lang w:val="ru-RU"/>
        </w:rPr>
      </w:pPr>
      <w:bookmarkStart w:id="0" w:name="_GoBack"/>
      <w:bookmarkEnd w:id="0"/>
      <w:r>
        <w:rPr>
          <w:lang w:val="ru-RU"/>
        </w:rPr>
        <w:t>Александр</w:t>
      </w:r>
      <w:r w:rsidR="009A609D">
        <w:rPr>
          <w:lang w:val="ru-RU"/>
        </w:rPr>
        <w:t xml:space="preserve"> Валентинович</w:t>
      </w:r>
      <w:r>
        <w:rPr>
          <w:lang w:val="ru-RU"/>
        </w:rPr>
        <w:t xml:space="preserve"> Киселев,</w:t>
      </w:r>
    </w:p>
    <w:p w:rsidR="00F64C3D" w:rsidRDefault="00F64C3D" w:rsidP="003A4145">
      <w:pPr>
        <w:jc w:val="right"/>
        <w:rPr>
          <w:lang w:val="ru-RU"/>
        </w:rPr>
      </w:pPr>
      <w:r>
        <w:rPr>
          <w:lang w:val="ru-RU"/>
        </w:rPr>
        <w:t>гимназия № 399 Красносельского района,</w:t>
      </w:r>
    </w:p>
    <w:p w:rsidR="00F64C3D" w:rsidRPr="00F64C3D" w:rsidRDefault="00F64C3D" w:rsidP="003A4145">
      <w:pPr>
        <w:jc w:val="right"/>
        <w:rPr>
          <w:lang w:val="ru-RU"/>
        </w:rPr>
      </w:pPr>
      <w:r>
        <w:rPr>
          <w:lang w:val="ru-RU"/>
        </w:rPr>
        <w:t>учитель испанского языка</w:t>
      </w:r>
    </w:p>
    <w:p w:rsidR="00D636A5" w:rsidRPr="00FC009F" w:rsidRDefault="00D636A5" w:rsidP="003A4145">
      <w:pPr>
        <w:pStyle w:val="3"/>
      </w:pPr>
      <w:r w:rsidRPr="00FC009F">
        <w:t xml:space="preserve">Перетаскивание </w:t>
      </w:r>
      <w:r w:rsidRPr="003A4145">
        <w:t>объектов</w:t>
      </w:r>
      <w:r w:rsidR="00F87ED0" w:rsidRPr="00FC009F">
        <w:t xml:space="preserve"> в Microsoft Office PowerPoint</w:t>
      </w:r>
    </w:p>
    <w:p w:rsidR="00A02F1D" w:rsidRPr="00FC009F" w:rsidRDefault="0090708E" w:rsidP="00A04A9F">
      <w:pPr>
        <w:pStyle w:val="a7"/>
        <w:shd w:val="clear" w:color="auto" w:fill="FFFFFF"/>
        <w:spacing w:before="0" w:beforeAutospacing="0" w:after="0" w:afterAutospacing="0" w:line="360" w:lineRule="auto"/>
        <w:ind w:firstLine="709"/>
        <w:jc w:val="both"/>
        <w:rPr>
          <w:sz w:val="28"/>
          <w:szCs w:val="28"/>
        </w:rPr>
      </w:pPr>
      <w:r>
        <w:rPr>
          <w:sz w:val="28"/>
          <w:szCs w:val="28"/>
        </w:rPr>
        <w:t>Если у в</w:t>
      </w:r>
      <w:r w:rsidR="00A02F1D" w:rsidRPr="00FC009F">
        <w:rPr>
          <w:sz w:val="28"/>
          <w:szCs w:val="28"/>
        </w:rPr>
        <w:t>ас нет интерактивной доски – не огорчайтесь! Можно сделать и использовать интерактивные ресурсы и</w:t>
      </w:r>
      <w:r>
        <w:rPr>
          <w:sz w:val="28"/>
          <w:szCs w:val="28"/>
        </w:rPr>
        <w:t xml:space="preserve"> без нее</w:t>
      </w:r>
      <w:r w:rsidR="00A02F1D" w:rsidRPr="00FC009F">
        <w:rPr>
          <w:sz w:val="28"/>
          <w:szCs w:val="28"/>
        </w:rPr>
        <w:t>!</w:t>
      </w:r>
    </w:p>
    <w:p w:rsidR="00A02F1D" w:rsidRPr="00FC009F" w:rsidRDefault="00A02F1D" w:rsidP="00A04A9F">
      <w:pPr>
        <w:pStyle w:val="a7"/>
        <w:shd w:val="clear" w:color="auto" w:fill="FFFFFF"/>
        <w:spacing w:before="0" w:beforeAutospacing="0" w:after="0" w:afterAutospacing="0" w:line="360" w:lineRule="auto"/>
        <w:ind w:firstLine="709"/>
        <w:jc w:val="both"/>
        <w:rPr>
          <w:sz w:val="28"/>
          <w:szCs w:val="28"/>
        </w:rPr>
      </w:pPr>
      <w:r w:rsidRPr="00FC009F">
        <w:rPr>
          <w:sz w:val="28"/>
          <w:szCs w:val="28"/>
        </w:rPr>
        <w:t xml:space="preserve">Число программ, с помощью которых можно </w:t>
      </w:r>
      <w:r w:rsidR="006B039B" w:rsidRPr="00FC009F">
        <w:rPr>
          <w:sz w:val="28"/>
          <w:szCs w:val="28"/>
        </w:rPr>
        <w:t xml:space="preserve">это </w:t>
      </w:r>
      <w:r w:rsidRPr="00FC009F">
        <w:rPr>
          <w:sz w:val="28"/>
          <w:szCs w:val="28"/>
        </w:rPr>
        <w:t>сделать</w:t>
      </w:r>
      <w:r w:rsidR="0090708E">
        <w:rPr>
          <w:sz w:val="28"/>
          <w:szCs w:val="28"/>
        </w:rPr>
        <w:t>,</w:t>
      </w:r>
      <w:r w:rsidRPr="00FC009F">
        <w:rPr>
          <w:sz w:val="28"/>
          <w:szCs w:val="28"/>
        </w:rPr>
        <w:t xml:space="preserve"> – огромно. Одни из них требуют уровня продвинутого пользователя, другие доступны и начинающим пользователям.</w:t>
      </w:r>
    </w:p>
    <w:p w:rsidR="00A02F1D" w:rsidRPr="00FC009F" w:rsidRDefault="00A02F1D" w:rsidP="00A04A9F">
      <w:pPr>
        <w:pStyle w:val="a7"/>
        <w:shd w:val="clear" w:color="auto" w:fill="FFFFFF"/>
        <w:spacing w:before="0" w:beforeAutospacing="0" w:after="0" w:afterAutospacing="0" w:line="360" w:lineRule="auto"/>
        <w:ind w:firstLine="709"/>
        <w:jc w:val="both"/>
        <w:rPr>
          <w:sz w:val="28"/>
          <w:szCs w:val="28"/>
        </w:rPr>
      </w:pPr>
      <w:r w:rsidRPr="00FC009F">
        <w:rPr>
          <w:sz w:val="28"/>
          <w:szCs w:val="28"/>
        </w:rPr>
        <w:t>Среди наиболее доступных программ</w:t>
      </w:r>
      <w:r w:rsidR="00236F24" w:rsidRPr="00FC009F">
        <w:rPr>
          <w:sz w:val="28"/>
          <w:szCs w:val="28"/>
        </w:rPr>
        <w:t xml:space="preserve"> – Microsoft Office Power</w:t>
      </w:r>
      <w:r w:rsidRPr="00FC009F">
        <w:rPr>
          <w:sz w:val="28"/>
          <w:szCs w:val="28"/>
        </w:rPr>
        <w:t>Point.</w:t>
      </w:r>
    </w:p>
    <w:p w:rsidR="005159DB" w:rsidRPr="00FC009F" w:rsidRDefault="006B039B" w:rsidP="00A04A9F">
      <w:pPr>
        <w:pStyle w:val="a7"/>
        <w:shd w:val="clear" w:color="auto" w:fill="FFFFFF"/>
        <w:spacing w:before="0" w:beforeAutospacing="0" w:after="0" w:afterAutospacing="0" w:line="360" w:lineRule="auto"/>
        <w:ind w:firstLine="709"/>
        <w:jc w:val="both"/>
        <w:rPr>
          <w:sz w:val="28"/>
          <w:szCs w:val="28"/>
        </w:rPr>
      </w:pPr>
      <w:r w:rsidRPr="00FC009F">
        <w:rPr>
          <w:rStyle w:val="a9"/>
          <w:i w:val="0"/>
          <w:sz w:val="28"/>
          <w:szCs w:val="28"/>
        </w:rPr>
        <w:t>С ее помощью можно</w:t>
      </w:r>
      <w:r w:rsidR="005159DB" w:rsidRPr="00FC009F">
        <w:rPr>
          <w:rStyle w:val="a9"/>
          <w:i w:val="0"/>
          <w:sz w:val="28"/>
          <w:szCs w:val="28"/>
        </w:rPr>
        <w:t xml:space="preserve"> подготови</w:t>
      </w:r>
      <w:r w:rsidRPr="00FC009F">
        <w:rPr>
          <w:rStyle w:val="a9"/>
          <w:i w:val="0"/>
          <w:sz w:val="28"/>
          <w:szCs w:val="28"/>
        </w:rPr>
        <w:t>ть ресурсы</w:t>
      </w:r>
      <w:r w:rsidR="005159DB" w:rsidRPr="00FC009F">
        <w:rPr>
          <w:rStyle w:val="a9"/>
          <w:i w:val="0"/>
          <w:sz w:val="28"/>
          <w:szCs w:val="28"/>
        </w:rPr>
        <w:t xml:space="preserve"> на любом компьютере, независимо</w:t>
      </w:r>
      <w:r w:rsidR="0090708E">
        <w:rPr>
          <w:rStyle w:val="a9"/>
          <w:i w:val="0"/>
          <w:sz w:val="28"/>
          <w:szCs w:val="28"/>
        </w:rPr>
        <w:t>,</w:t>
      </w:r>
      <w:r w:rsidR="005159DB" w:rsidRPr="00FC009F">
        <w:rPr>
          <w:rStyle w:val="a9"/>
          <w:i w:val="0"/>
          <w:sz w:val="28"/>
          <w:szCs w:val="28"/>
        </w:rPr>
        <w:t xml:space="preserve"> подключена к нему </w:t>
      </w:r>
      <w:r w:rsidRPr="00FC009F">
        <w:rPr>
          <w:rStyle w:val="a9"/>
          <w:i w:val="0"/>
          <w:sz w:val="28"/>
          <w:szCs w:val="28"/>
        </w:rPr>
        <w:t>ИД</w:t>
      </w:r>
      <w:r w:rsidR="005159DB" w:rsidRPr="00FC009F">
        <w:rPr>
          <w:rStyle w:val="a9"/>
          <w:i w:val="0"/>
          <w:sz w:val="28"/>
          <w:szCs w:val="28"/>
        </w:rPr>
        <w:t xml:space="preserve"> или нет</w:t>
      </w:r>
      <w:r w:rsidR="005159DB" w:rsidRPr="00FC009F">
        <w:rPr>
          <w:i/>
          <w:sz w:val="28"/>
          <w:szCs w:val="28"/>
        </w:rPr>
        <w:t xml:space="preserve">. </w:t>
      </w:r>
      <w:r w:rsidR="005159DB" w:rsidRPr="00FC009F">
        <w:rPr>
          <w:sz w:val="28"/>
          <w:szCs w:val="28"/>
        </w:rPr>
        <w:t>Эта возможность особенно актуальна, если интерактивная доска используется в школе в медиацентре для учителей нескольких предметов сразу. Кроме того, педагоги, которые имеют компьютер дома, могут готовить ресурсы вне школы</w:t>
      </w:r>
      <w:r w:rsidR="00F504E6" w:rsidRPr="00FC009F">
        <w:rPr>
          <w:rStyle w:val="a9"/>
          <w:i w:val="0"/>
          <w:sz w:val="28"/>
          <w:szCs w:val="28"/>
        </w:rPr>
        <w:t>.</w:t>
      </w:r>
      <w:r w:rsidR="006C326D" w:rsidRPr="00FC009F">
        <w:rPr>
          <w:rStyle w:val="a9"/>
          <w:i w:val="0"/>
          <w:sz w:val="28"/>
          <w:szCs w:val="28"/>
        </w:rPr>
        <w:t xml:space="preserve"> </w:t>
      </w:r>
      <w:r w:rsidRPr="00FC009F">
        <w:rPr>
          <w:rStyle w:val="a9"/>
          <w:i w:val="0"/>
          <w:sz w:val="28"/>
          <w:szCs w:val="28"/>
        </w:rPr>
        <w:t>Возможно</w:t>
      </w:r>
      <w:r w:rsidR="005159DB" w:rsidRPr="00FC009F">
        <w:rPr>
          <w:rStyle w:val="a9"/>
          <w:i w:val="0"/>
          <w:sz w:val="28"/>
          <w:szCs w:val="28"/>
        </w:rPr>
        <w:t xml:space="preserve"> демонстрировать ресурсы на досках других производителей</w:t>
      </w:r>
      <w:r w:rsidR="005159DB" w:rsidRPr="00FC009F">
        <w:rPr>
          <w:rStyle w:val="a9"/>
          <w:sz w:val="28"/>
          <w:szCs w:val="28"/>
        </w:rPr>
        <w:t>.</w:t>
      </w:r>
      <w:r w:rsidR="005159DB" w:rsidRPr="00FC009F">
        <w:rPr>
          <w:sz w:val="28"/>
          <w:szCs w:val="28"/>
        </w:rPr>
        <w:t xml:space="preserve"> Если ресур</w:t>
      </w:r>
      <w:r w:rsidR="00873A0D" w:rsidRPr="00FC009F">
        <w:rPr>
          <w:sz w:val="28"/>
          <w:szCs w:val="28"/>
        </w:rPr>
        <w:t>сы готовить с применением Power</w:t>
      </w:r>
      <w:r w:rsidR="005159DB" w:rsidRPr="00FC009F">
        <w:rPr>
          <w:sz w:val="28"/>
          <w:szCs w:val="28"/>
        </w:rPr>
        <w:t>Point, то зависимость от типа доски исчезает и можете быть уверены, что</w:t>
      </w:r>
      <w:r w:rsidR="0090708E">
        <w:rPr>
          <w:sz w:val="28"/>
          <w:szCs w:val="28"/>
        </w:rPr>
        <w:t>,</w:t>
      </w:r>
      <w:r w:rsidR="005159DB" w:rsidRPr="00FC009F">
        <w:rPr>
          <w:sz w:val="28"/>
          <w:szCs w:val="28"/>
        </w:rPr>
        <w:t xml:space="preserve"> на какой бы </w:t>
      </w:r>
      <w:r w:rsidR="0090708E">
        <w:rPr>
          <w:sz w:val="28"/>
          <w:szCs w:val="28"/>
        </w:rPr>
        <w:t>ИД вы ни</w:t>
      </w:r>
      <w:r w:rsidR="005159DB" w:rsidRPr="00FC009F">
        <w:rPr>
          <w:sz w:val="28"/>
          <w:szCs w:val="28"/>
        </w:rPr>
        <w:t xml:space="preserve"> собрались их демонстрировать, все получит</w:t>
      </w:r>
      <w:r w:rsidR="00197054" w:rsidRPr="00FC009F">
        <w:rPr>
          <w:sz w:val="28"/>
          <w:szCs w:val="28"/>
        </w:rPr>
        <w:t>ся.</w:t>
      </w:r>
    </w:p>
    <w:p w:rsidR="00013E4A" w:rsidRPr="00FC009F" w:rsidRDefault="00D636A5" w:rsidP="00A04A9F">
      <w:pPr>
        <w:spacing w:after="0" w:line="360" w:lineRule="auto"/>
        <w:rPr>
          <w:rFonts w:eastAsia="Times New Roman" w:cs="Times New Roman"/>
          <w:sz w:val="28"/>
          <w:szCs w:val="28"/>
          <w:lang w:val="ru-RU" w:eastAsia="ru-RU"/>
        </w:rPr>
      </w:pPr>
      <w:r w:rsidRPr="00FC009F">
        <w:rPr>
          <w:sz w:val="28"/>
          <w:szCs w:val="28"/>
          <w:lang w:val="ru-RU" w:eastAsia="ru-RU"/>
        </w:rPr>
        <w:t xml:space="preserve">Одно из основных преимуществ программного обеспечения </w:t>
      </w:r>
      <w:r w:rsidR="00A02F1D" w:rsidRPr="00FC009F">
        <w:rPr>
          <w:sz w:val="28"/>
          <w:szCs w:val="28"/>
          <w:lang w:val="ru-RU" w:eastAsia="ru-RU"/>
        </w:rPr>
        <w:t>ИД</w:t>
      </w:r>
      <w:r w:rsidRPr="00FC009F">
        <w:rPr>
          <w:sz w:val="28"/>
          <w:szCs w:val="28"/>
          <w:lang w:val="ru-RU" w:eastAsia="ru-RU"/>
        </w:rPr>
        <w:t xml:space="preserve"> перед презентацией – это возможность уп</w:t>
      </w:r>
      <w:r w:rsidR="00D76535">
        <w:rPr>
          <w:sz w:val="28"/>
          <w:szCs w:val="28"/>
          <w:lang w:val="ru-RU" w:eastAsia="ru-RU"/>
        </w:rPr>
        <w:t>равления объектами, в частности</w:t>
      </w:r>
      <w:r w:rsidRPr="00FC009F">
        <w:rPr>
          <w:sz w:val="28"/>
          <w:szCs w:val="28"/>
          <w:lang w:val="ru-RU" w:eastAsia="ru-RU"/>
        </w:rPr>
        <w:t xml:space="preserve"> </w:t>
      </w:r>
      <w:r w:rsidR="005D45A3" w:rsidRPr="00FC009F">
        <w:rPr>
          <w:sz w:val="28"/>
          <w:szCs w:val="28"/>
          <w:lang w:val="ru-RU" w:eastAsia="ru-RU"/>
        </w:rPr>
        <w:t xml:space="preserve">передвижение объектов. В простой презентации можно задать </w:t>
      </w:r>
      <w:r w:rsidRPr="00FC009F">
        <w:rPr>
          <w:sz w:val="28"/>
          <w:szCs w:val="28"/>
          <w:lang w:val="ru-RU" w:eastAsia="ru-RU"/>
        </w:rPr>
        <w:t xml:space="preserve">лишь конкретный путь перемещения фигуры или картинки. То есть ученик не сможет переместить фигуру туда, куда он сам захочет. </w:t>
      </w:r>
      <w:r w:rsidR="001F23EE">
        <w:rPr>
          <w:rFonts w:eastAsia="Times New Roman" w:cs="Times New Roman"/>
          <w:sz w:val="28"/>
          <w:szCs w:val="28"/>
          <w:lang w:val="ru-RU" w:eastAsia="ru-RU"/>
        </w:rPr>
        <w:t>Однако, используя макрос DragAnd</w:t>
      </w:r>
      <w:r w:rsidR="00F87ED0" w:rsidRPr="00FC009F">
        <w:rPr>
          <w:rFonts w:eastAsia="Times New Roman" w:cs="Times New Roman"/>
          <w:sz w:val="28"/>
          <w:szCs w:val="28"/>
          <w:lang w:val="ru-RU" w:eastAsia="ru-RU"/>
        </w:rPr>
        <w:t>Drop, мы можем компенсировать этот «недостаток»</w:t>
      </w:r>
      <w:r w:rsidR="001F63FE" w:rsidRPr="00FC009F">
        <w:rPr>
          <w:rFonts w:eastAsia="Times New Roman" w:cs="Times New Roman"/>
          <w:sz w:val="28"/>
          <w:szCs w:val="28"/>
          <w:lang w:val="ru-RU" w:eastAsia="ru-RU"/>
        </w:rPr>
        <w:t xml:space="preserve">. </w:t>
      </w:r>
      <w:r w:rsidR="006322AC" w:rsidRPr="00FC009F">
        <w:rPr>
          <w:rFonts w:eastAsia="Times New Roman" w:cs="Times New Roman"/>
          <w:sz w:val="28"/>
          <w:szCs w:val="28"/>
          <w:lang w:val="ru-RU" w:eastAsia="ru-RU"/>
        </w:rPr>
        <w:t>Его п</w:t>
      </w:r>
      <w:r w:rsidR="001F63FE" w:rsidRPr="00FC009F">
        <w:rPr>
          <w:rFonts w:eastAsia="Times New Roman" w:cs="Times New Roman"/>
          <w:sz w:val="28"/>
          <w:szCs w:val="28"/>
          <w:lang w:val="ru-RU" w:eastAsia="ru-RU"/>
        </w:rPr>
        <w:t xml:space="preserve">рименение </w:t>
      </w:r>
      <w:r w:rsidR="006322AC" w:rsidRPr="00FC009F">
        <w:rPr>
          <w:rFonts w:eastAsia="Times New Roman" w:cs="Times New Roman"/>
          <w:sz w:val="28"/>
          <w:szCs w:val="28"/>
          <w:lang w:val="ru-RU" w:eastAsia="ru-RU"/>
        </w:rPr>
        <w:t xml:space="preserve">позволяет </w:t>
      </w:r>
      <w:r w:rsidR="001F63FE" w:rsidRPr="00FC009F">
        <w:rPr>
          <w:rFonts w:eastAsia="Times New Roman" w:cs="Times New Roman"/>
          <w:sz w:val="28"/>
          <w:szCs w:val="28"/>
          <w:lang w:val="ru-RU" w:eastAsia="ru-RU"/>
        </w:rPr>
        <w:t>создавать презентации, в которых прямо во время показа можно свободно и произвольно перетаскивать объекты по полю слайда с помощью мыши или пера интерактивной доски, что придает презентации интерактивность.</w:t>
      </w:r>
      <w:r w:rsidR="00727E83" w:rsidRPr="00FC009F">
        <w:rPr>
          <w:rFonts w:eastAsia="Times New Roman" w:cs="Times New Roman"/>
          <w:sz w:val="28"/>
          <w:szCs w:val="28"/>
          <w:lang w:val="ru-RU" w:eastAsia="ru-RU"/>
        </w:rPr>
        <w:t xml:space="preserve"> Автор макроса</w:t>
      </w:r>
      <w:r w:rsidR="00D76535">
        <w:rPr>
          <w:rFonts w:eastAsia="Times New Roman" w:cs="Times New Roman"/>
          <w:sz w:val="28"/>
          <w:szCs w:val="28"/>
          <w:lang w:val="ru-RU" w:eastAsia="ru-RU"/>
        </w:rPr>
        <w:t xml:space="preserve"> –</w:t>
      </w:r>
      <w:r w:rsidR="00134D72">
        <w:rPr>
          <w:rFonts w:eastAsia="Times New Roman" w:cs="Times New Roman"/>
          <w:sz w:val="28"/>
          <w:szCs w:val="28"/>
          <w:lang w:val="ru-RU" w:eastAsia="ru-RU"/>
        </w:rPr>
        <w:t xml:space="preserve"> Ханс Вернер Хофман</w:t>
      </w:r>
      <w:r w:rsidR="009A609D">
        <w:rPr>
          <w:rFonts w:eastAsia="Times New Roman" w:cs="Times New Roman"/>
          <w:sz w:val="28"/>
          <w:szCs w:val="28"/>
          <w:lang w:val="ru-RU" w:eastAsia="ru-RU"/>
        </w:rPr>
        <w:t xml:space="preserve">. </w:t>
      </w:r>
      <w:r w:rsidR="00013E4A" w:rsidRPr="00FC009F">
        <w:rPr>
          <w:rFonts w:eastAsia="Times New Roman" w:cs="Times New Roman"/>
          <w:sz w:val="28"/>
          <w:szCs w:val="28"/>
          <w:lang w:val="ru-RU" w:eastAsia="ru-RU"/>
        </w:rPr>
        <w:t>Скачиваем</w:t>
      </w:r>
      <w:r w:rsidR="009A609D">
        <w:rPr>
          <w:rFonts w:eastAsia="Times New Roman" w:cs="Times New Roman"/>
          <w:sz w:val="28"/>
          <w:szCs w:val="28"/>
          <w:lang w:val="ru-RU" w:eastAsia="ru-RU"/>
        </w:rPr>
        <w:t xml:space="preserve"> шаблон</w:t>
      </w:r>
      <w:r w:rsidR="00013E4A" w:rsidRPr="00FC009F">
        <w:rPr>
          <w:rFonts w:eastAsia="Times New Roman" w:cs="Times New Roman"/>
          <w:sz w:val="28"/>
          <w:szCs w:val="28"/>
          <w:lang w:val="ru-RU" w:eastAsia="ru-RU"/>
        </w:rPr>
        <w:t>,</w:t>
      </w:r>
      <w:r w:rsidR="00D76535">
        <w:rPr>
          <w:rFonts w:eastAsia="Times New Roman" w:cs="Times New Roman"/>
          <w:sz w:val="28"/>
          <w:szCs w:val="28"/>
          <w:lang w:val="ru-RU" w:eastAsia="ru-RU"/>
        </w:rPr>
        <w:t xml:space="preserve"> открываем. В появивше</w:t>
      </w:r>
      <w:r w:rsidR="00170CC4" w:rsidRPr="00FC009F">
        <w:rPr>
          <w:rFonts w:eastAsia="Times New Roman" w:cs="Times New Roman"/>
          <w:sz w:val="28"/>
          <w:szCs w:val="28"/>
          <w:lang w:val="ru-RU" w:eastAsia="ru-RU"/>
        </w:rPr>
        <w:t>мся окне</w:t>
      </w:r>
      <w:r w:rsidR="00013E4A" w:rsidRPr="00FC009F">
        <w:rPr>
          <w:rFonts w:eastAsia="Times New Roman" w:cs="Times New Roman"/>
          <w:sz w:val="28"/>
          <w:szCs w:val="28"/>
          <w:lang w:val="ru-RU" w:eastAsia="ru-RU"/>
        </w:rPr>
        <w:t xml:space="preserve"> жмем кнопку «Не отключать макросы»</w:t>
      </w:r>
      <w:r w:rsidR="00170CC4" w:rsidRPr="00FC009F">
        <w:rPr>
          <w:rFonts w:eastAsia="Times New Roman" w:cs="Times New Roman"/>
          <w:sz w:val="28"/>
          <w:szCs w:val="28"/>
          <w:lang w:val="ru-RU" w:eastAsia="ru-RU"/>
        </w:rPr>
        <w:t>.</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lastRenderedPageBreak/>
        <w:t>ВНИМАНИЕ! При переходе в режим показа появится всплывающее окно «Параметры безопасности»</w:t>
      </w:r>
      <w:r w:rsidR="00170CC4" w:rsidRPr="00FC009F">
        <w:rPr>
          <w:rFonts w:eastAsia="Times New Roman" w:cs="Times New Roman"/>
          <w:sz w:val="28"/>
          <w:szCs w:val="28"/>
          <w:lang w:val="ru-RU" w:eastAsia="ru-RU"/>
        </w:rPr>
        <w:t>.</w:t>
      </w:r>
      <w:r w:rsidRPr="00FC009F">
        <w:rPr>
          <w:rFonts w:eastAsia="Times New Roman" w:cs="Times New Roman"/>
          <w:sz w:val="28"/>
          <w:szCs w:val="28"/>
          <w:lang w:val="ru-RU" w:eastAsia="ru-RU"/>
        </w:rPr>
        <w:t xml:space="preserve"> Дайте ко</w:t>
      </w:r>
      <w:r w:rsidR="00174F8E" w:rsidRPr="00FC009F">
        <w:rPr>
          <w:rFonts w:eastAsia="Times New Roman" w:cs="Times New Roman"/>
          <w:sz w:val="28"/>
          <w:szCs w:val="28"/>
          <w:lang w:val="ru-RU" w:eastAsia="ru-RU"/>
        </w:rPr>
        <w:t>манду «Включить это содержимое».</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Все очень просто! В основе лежит шаблон, с помощью которого вы со</w:t>
      </w:r>
      <w:r w:rsidR="00170E24">
        <w:rPr>
          <w:rFonts w:eastAsia="Times New Roman" w:cs="Times New Roman"/>
          <w:sz w:val="28"/>
          <w:szCs w:val="28"/>
          <w:lang w:val="ru-RU" w:eastAsia="ru-RU"/>
        </w:rPr>
        <w:softHyphen/>
      </w:r>
      <w:r w:rsidRPr="00FC009F">
        <w:rPr>
          <w:rFonts w:eastAsia="Times New Roman" w:cs="Times New Roman"/>
          <w:sz w:val="28"/>
          <w:szCs w:val="28"/>
          <w:lang w:val="ru-RU" w:eastAsia="ru-RU"/>
        </w:rPr>
        <w:t>здаете свою презентацию – урок, игру, плакат, тренажер. Весь секрет в присваивании нужного макроса!</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Открываете шаблон</w:t>
      </w:r>
      <w:r w:rsidR="00EC2D1C">
        <w:rPr>
          <w:rFonts w:eastAsia="Times New Roman" w:cs="Times New Roman"/>
          <w:sz w:val="28"/>
          <w:szCs w:val="28"/>
          <w:lang w:val="ru-RU" w:eastAsia="ru-RU"/>
        </w:rPr>
        <w:t>,</w:t>
      </w:r>
      <w:r w:rsidRPr="00FC009F">
        <w:rPr>
          <w:rFonts w:eastAsia="Times New Roman" w:cs="Times New Roman"/>
          <w:sz w:val="28"/>
          <w:szCs w:val="28"/>
          <w:lang w:val="ru-RU" w:eastAsia="ru-RU"/>
        </w:rPr>
        <w:t xml:space="preserve"> выбираете папку и присваиваете</w:t>
      </w:r>
      <w:r w:rsidR="003B4E57">
        <w:rPr>
          <w:rFonts w:eastAsia="Times New Roman" w:cs="Times New Roman"/>
          <w:sz w:val="28"/>
          <w:szCs w:val="28"/>
          <w:lang w:val="ru-RU" w:eastAsia="ru-RU"/>
        </w:rPr>
        <w:t xml:space="preserve"> ему</w:t>
      </w:r>
      <w:r w:rsidRPr="00FC009F">
        <w:rPr>
          <w:rFonts w:eastAsia="Times New Roman" w:cs="Times New Roman"/>
          <w:sz w:val="28"/>
          <w:szCs w:val="28"/>
          <w:lang w:val="ru-RU" w:eastAsia="ru-RU"/>
        </w:rPr>
        <w:t xml:space="preserve"> новое, понятное вам название</w:t>
      </w:r>
      <w:r w:rsidR="003B4E57">
        <w:rPr>
          <w:rFonts w:eastAsia="Times New Roman" w:cs="Times New Roman"/>
          <w:sz w:val="28"/>
          <w:szCs w:val="28"/>
          <w:lang w:val="ru-RU" w:eastAsia="ru-RU"/>
        </w:rPr>
        <w:t>, сохраняете</w:t>
      </w:r>
      <w:r w:rsidRPr="00FC009F">
        <w:rPr>
          <w:rFonts w:eastAsia="Times New Roman" w:cs="Times New Roman"/>
          <w:sz w:val="28"/>
          <w:szCs w:val="28"/>
          <w:lang w:val="ru-RU" w:eastAsia="ru-RU"/>
        </w:rPr>
        <w:t>.</w:t>
      </w:r>
      <w:r w:rsidR="00170CC4" w:rsidRPr="00FC009F">
        <w:rPr>
          <w:rFonts w:eastAsia="Times New Roman" w:cs="Times New Roman"/>
          <w:sz w:val="28"/>
          <w:szCs w:val="28"/>
          <w:lang w:val="ru-RU" w:eastAsia="ru-RU"/>
        </w:rPr>
        <w:t xml:space="preserve"> </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Удалите все ненужные слайды или текст со слайдов, как вам удобнее. Добавьте необходимое количество слайдов, измените дизайн по желанию. Разместите на слайдах объекты, которые вы хотите свободно перемещать во время показа.</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Разместив объекты, щелкаем по нужному правой кнопкой и выбир</w:t>
      </w:r>
      <w:r w:rsidR="008D0FB1" w:rsidRPr="00FC009F">
        <w:rPr>
          <w:rFonts w:eastAsia="Times New Roman" w:cs="Times New Roman"/>
          <w:sz w:val="28"/>
          <w:szCs w:val="28"/>
          <w:lang w:val="ru-RU" w:eastAsia="ru-RU"/>
        </w:rPr>
        <w:t xml:space="preserve">аем строку «Настройка действия». </w:t>
      </w:r>
      <w:r w:rsidRPr="00FC009F">
        <w:rPr>
          <w:rFonts w:eastAsia="Times New Roman" w:cs="Times New Roman"/>
          <w:sz w:val="28"/>
          <w:szCs w:val="28"/>
          <w:lang w:val="ru-RU" w:eastAsia="ru-RU"/>
        </w:rPr>
        <w:t>В появившемся окне переставляем метку в строку «Запуск макроса» и выбираем макрос DragAndDrop. Нажимаем ОК.</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В режиме просмотра проверяем. Щелкаем курсором по объекту, вид курсора меняется на ручку. Двигаем курсором в нужное место и щелкаем еще раз. Вы также можете закрепить начальное и конечное положение курсора. При этом объект будет перемещаться только в заданное вами место</w:t>
      </w:r>
      <w:r w:rsidR="00FC0F63">
        <w:rPr>
          <w:rFonts w:eastAsia="Times New Roman" w:cs="Times New Roman"/>
          <w:sz w:val="28"/>
          <w:szCs w:val="28"/>
          <w:lang w:val="ru-RU" w:eastAsia="ru-RU"/>
        </w:rPr>
        <w:t>;</w:t>
      </w:r>
      <w:r w:rsidRPr="00FC009F">
        <w:rPr>
          <w:rFonts w:eastAsia="Times New Roman" w:cs="Times New Roman"/>
          <w:sz w:val="28"/>
          <w:szCs w:val="28"/>
          <w:lang w:val="ru-RU" w:eastAsia="ru-RU"/>
        </w:rPr>
        <w:t xml:space="preserve"> если объект будет перемещен в другую область, то он не закрепится и вер</w:t>
      </w:r>
      <w:r w:rsidR="009147B6" w:rsidRPr="00FC009F">
        <w:rPr>
          <w:rFonts w:eastAsia="Times New Roman" w:cs="Times New Roman"/>
          <w:sz w:val="28"/>
          <w:szCs w:val="28"/>
          <w:lang w:val="ru-RU" w:eastAsia="ru-RU"/>
        </w:rPr>
        <w:t>нется на исходную точку.</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С этим макросом можно создавать простые пазлы, мозаики, выкладывать фигуры из геометричес</w:t>
      </w:r>
      <w:r w:rsidR="001729FE" w:rsidRPr="00FC009F">
        <w:rPr>
          <w:rFonts w:eastAsia="Times New Roman" w:cs="Times New Roman"/>
          <w:sz w:val="28"/>
          <w:szCs w:val="28"/>
          <w:lang w:val="ru-RU" w:eastAsia="ru-RU"/>
        </w:rPr>
        <w:t xml:space="preserve">ких объектов, например танграм, </w:t>
      </w:r>
      <w:r w:rsidR="008613E3" w:rsidRPr="00FC009F">
        <w:rPr>
          <w:rFonts w:eastAsia="Times New Roman" w:cs="Times New Roman"/>
          <w:sz w:val="28"/>
          <w:szCs w:val="28"/>
          <w:lang w:val="ru-RU" w:eastAsia="ru-RU"/>
        </w:rPr>
        <w:t>поворачивать</w:t>
      </w:r>
      <w:r w:rsidRPr="00FC009F">
        <w:rPr>
          <w:rFonts w:eastAsia="Times New Roman" w:cs="Times New Roman"/>
          <w:sz w:val="28"/>
          <w:szCs w:val="28"/>
          <w:lang w:val="ru-RU" w:eastAsia="ru-RU"/>
        </w:rPr>
        <w:t xml:space="preserve"> фигур</w:t>
      </w:r>
      <w:r w:rsidR="001729FE" w:rsidRPr="00FC009F">
        <w:rPr>
          <w:rFonts w:eastAsia="Times New Roman" w:cs="Times New Roman"/>
          <w:sz w:val="28"/>
          <w:szCs w:val="28"/>
          <w:lang w:val="ru-RU" w:eastAsia="ru-RU"/>
        </w:rPr>
        <w:t>ы</w:t>
      </w:r>
      <w:r w:rsidRPr="00FC009F">
        <w:rPr>
          <w:rFonts w:eastAsia="Times New Roman" w:cs="Times New Roman"/>
          <w:sz w:val="28"/>
          <w:szCs w:val="28"/>
          <w:lang w:val="ru-RU" w:eastAsia="ru-RU"/>
        </w:rPr>
        <w:t xml:space="preserve"> вокруг оси во время показа</w:t>
      </w:r>
      <w:r w:rsidR="001729FE" w:rsidRPr="00FC009F">
        <w:rPr>
          <w:rFonts w:eastAsia="Times New Roman" w:cs="Times New Roman"/>
          <w:sz w:val="28"/>
          <w:szCs w:val="28"/>
          <w:lang w:val="ru-RU" w:eastAsia="ru-RU"/>
        </w:rPr>
        <w:t xml:space="preserve">, </w:t>
      </w:r>
      <w:r w:rsidR="003500DF" w:rsidRPr="00FC009F">
        <w:rPr>
          <w:rFonts w:eastAsia="Times New Roman" w:cs="Times New Roman"/>
          <w:sz w:val="28"/>
          <w:szCs w:val="28"/>
          <w:lang w:val="ru-RU" w:eastAsia="ru-RU"/>
        </w:rPr>
        <w:t>однократно уменьшать или увеличивать любые объекты</w:t>
      </w:r>
      <w:r w:rsidR="00C15120" w:rsidRPr="00FC009F">
        <w:rPr>
          <w:rFonts w:eastAsia="Times New Roman" w:cs="Times New Roman"/>
          <w:sz w:val="28"/>
          <w:szCs w:val="28"/>
          <w:lang w:val="ru-RU" w:eastAsia="ru-RU"/>
        </w:rPr>
        <w:t>.</w:t>
      </w:r>
      <w:r w:rsidR="003500DF" w:rsidRPr="00FC009F">
        <w:rPr>
          <w:rFonts w:eastAsia="Times New Roman" w:cs="Times New Roman"/>
          <w:sz w:val="28"/>
          <w:szCs w:val="28"/>
          <w:lang w:val="ru-RU" w:eastAsia="ru-RU"/>
        </w:rPr>
        <w:t xml:space="preserve"> На объект, полученный с помощью панели рисования (прямоугольник, овал и т. д.)</w:t>
      </w:r>
      <w:r w:rsidR="00096F7B">
        <w:rPr>
          <w:rFonts w:eastAsia="Times New Roman" w:cs="Times New Roman"/>
          <w:sz w:val="28"/>
          <w:szCs w:val="28"/>
          <w:lang w:val="ru-RU" w:eastAsia="ru-RU"/>
        </w:rPr>
        <w:t>,</w:t>
      </w:r>
      <w:r w:rsidR="003500DF" w:rsidRPr="00FC009F">
        <w:rPr>
          <w:rFonts w:eastAsia="Times New Roman" w:cs="Times New Roman"/>
          <w:sz w:val="28"/>
          <w:szCs w:val="28"/>
          <w:lang w:val="ru-RU" w:eastAsia="ru-RU"/>
        </w:rPr>
        <w:t xml:space="preserve"> </w:t>
      </w:r>
      <w:r w:rsidRPr="00FC009F">
        <w:rPr>
          <w:rFonts w:eastAsia="Times New Roman" w:cs="Times New Roman"/>
          <w:sz w:val="28"/>
          <w:szCs w:val="28"/>
          <w:lang w:val="ru-RU" w:eastAsia="ru-RU"/>
        </w:rPr>
        <w:t>можно поместить любой текст или формулу для вычислений</w:t>
      </w:r>
      <w:r w:rsidR="003500DF" w:rsidRPr="00FC009F">
        <w:rPr>
          <w:rFonts w:eastAsia="Times New Roman" w:cs="Times New Roman"/>
          <w:sz w:val="28"/>
          <w:szCs w:val="28"/>
          <w:lang w:val="ru-RU" w:eastAsia="ru-RU"/>
        </w:rPr>
        <w:t xml:space="preserve"> и</w:t>
      </w:r>
      <w:r w:rsidRPr="00FC009F">
        <w:rPr>
          <w:rFonts w:eastAsia="Times New Roman" w:cs="Times New Roman"/>
          <w:sz w:val="28"/>
          <w:szCs w:val="28"/>
          <w:lang w:val="ru-RU" w:eastAsia="ru-RU"/>
        </w:rPr>
        <w:t xml:space="preserve"> автоматически получ</w:t>
      </w:r>
      <w:r w:rsidR="003500DF" w:rsidRPr="00FC009F">
        <w:rPr>
          <w:rFonts w:eastAsia="Times New Roman" w:cs="Times New Roman"/>
          <w:sz w:val="28"/>
          <w:szCs w:val="28"/>
          <w:lang w:val="ru-RU" w:eastAsia="ru-RU"/>
        </w:rPr>
        <w:t>ить</w:t>
      </w:r>
      <w:r w:rsidRPr="00FC009F">
        <w:rPr>
          <w:rFonts w:eastAsia="Times New Roman" w:cs="Times New Roman"/>
          <w:sz w:val="28"/>
          <w:szCs w:val="28"/>
          <w:lang w:val="ru-RU" w:eastAsia="ru-RU"/>
        </w:rPr>
        <w:t xml:space="preserve"> результат вычислений по этой формуле</w:t>
      </w:r>
      <w:r w:rsidR="003500DF" w:rsidRPr="00FC009F">
        <w:rPr>
          <w:rFonts w:eastAsia="Times New Roman" w:cs="Times New Roman"/>
          <w:sz w:val="28"/>
          <w:szCs w:val="28"/>
          <w:lang w:val="ru-RU" w:eastAsia="ru-RU"/>
        </w:rPr>
        <w:t>.</w:t>
      </w:r>
      <w:r w:rsidR="00CA26D3">
        <w:rPr>
          <w:rFonts w:eastAsia="Times New Roman" w:cs="Times New Roman"/>
          <w:sz w:val="28"/>
          <w:szCs w:val="28"/>
          <w:lang w:val="ru-RU" w:eastAsia="ru-RU"/>
        </w:rPr>
        <w:t xml:space="preserve"> Можно передвигать абсолютно любые объекты с текстом и без текста.</w:t>
      </w:r>
    </w:p>
    <w:p w:rsidR="00013E4A" w:rsidRPr="00FC009F" w:rsidRDefault="00013E4A" w:rsidP="00A04A9F">
      <w:pPr>
        <w:shd w:val="clear" w:color="auto" w:fill="FFFFFF"/>
        <w:spacing w:after="0" w:line="360" w:lineRule="auto"/>
        <w:rPr>
          <w:rFonts w:eastAsia="Times New Roman" w:cs="Times New Roman"/>
          <w:sz w:val="28"/>
          <w:szCs w:val="28"/>
          <w:lang w:val="ru-RU" w:eastAsia="ru-RU"/>
        </w:rPr>
      </w:pPr>
      <w:r w:rsidRPr="00FC009F">
        <w:rPr>
          <w:rFonts w:eastAsia="Times New Roman" w:cs="Times New Roman"/>
          <w:sz w:val="28"/>
          <w:szCs w:val="28"/>
          <w:lang w:val="ru-RU" w:eastAsia="ru-RU"/>
        </w:rPr>
        <w:t xml:space="preserve">ВНИМАНИЕ! После создания слайда с макросами отмените для этого слайда переход по щелчку, чтобы случайный щелчок мимо не увел </w:t>
      </w:r>
      <w:r w:rsidR="00DD2F11" w:rsidRPr="00FC009F">
        <w:rPr>
          <w:rFonts w:eastAsia="Times New Roman" w:cs="Times New Roman"/>
          <w:sz w:val="28"/>
          <w:szCs w:val="28"/>
          <w:lang w:val="ru-RU" w:eastAsia="ru-RU"/>
        </w:rPr>
        <w:t>ученика</w:t>
      </w:r>
      <w:r w:rsidRPr="00FC009F">
        <w:rPr>
          <w:rFonts w:eastAsia="Times New Roman" w:cs="Times New Roman"/>
          <w:sz w:val="28"/>
          <w:szCs w:val="28"/>
          <w:lang w:val="ru-RU" w:eastAsia="ru-RU"/>
        </w:rPr>
        <w:t xml:space="preserve"> со слайда!</w:t>
      </w:r>
    </w:p>
    <w:sectPr w:rsidR="00013E4A" w:rsidRPr="00FC009F" w:rsidSect="00FC009F">
      <w:footerReference w:type="even" r:id="rId8"/>
      <w:footerReference w:type="default" r:id="rId9"/>
      <w:footnotePr>
        <w:numRestart w:val="eachPage"/>
      </w:foot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43" w:rsidRDefault="00262F43" w:rsidP="00A24779">
      <w:pPr>
        <w:spacing w:after="0"/>
      </w:pPr>
      <w:r>
        <w:separator/>
      </w:r>
    </w:p>
  </w:endnote>
  <w:endnote w:type="continuationSeparator" w:id="0">
    <w:p w:rsidR="00262F43" w:rsidRDefault="00262F43" w:rsidP="00A24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71560"/>
      <w:docPartObj>
        <w:docPartGallery w:val="Page Numbers (Bottom of Page)"/>
        <w:docPartUnique/>
      </w:docPartObj>
    </w:sdtPr>
    <w:sdtEndPr/>
    <w:sdtContent>
      <w:p w:rsidR="00135BF5" w:rsidRDefault="001D0629">
        <w:pPr>
          <w:pStyle w:val="a5"/>
        </w:pPr>
        <w:r>
          <w:fldChar w:fldCharType="begin"/>
        </w:r>
        <w:r>
          <w:instrText>PAGE   \* MERGEFORMAT</w:instrText>
        </w:r>
        <w:r>
          <w:fldChar w:fldCharType="separate"/>
        </w:r>
        <w:r w:rsidR="00D96F0F">
          <w:rPr>
            <w:noProof/>
          </w:rPr>
          <w:t>2</w:t>
        </w:r>
        <w:r>
          <w:rPr>
            <w:noProof/>
          </w:rPr>
          <w:fldChar w:fldCharType="end"/>
        </w:r>
      </w:p>
    </w:sdtContent>
  </w:sdt>
  <w:p w:rsidR="00135BF5" w:rsidRDefault="00135B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120180"/>
      <w:docPartObj>
        <w:docPartGallery w:val="Page Numbers (Bottom of Page)"/>
        <w:docPartUnique/>
      </w:docPartObj>
    </w:sdtPr>
    <w:sdtEndPr/>
    <w:sdtContent>
      <w:p w:rsidR="00135BF5" w:rsidRDefault="001D0629">
        <w:pPr>
          <w:pStyle w:val="a5"/>
          <w:jc w:val="right"/>
        </w:pPr>
        <w:r>
          <w:fldChar w:fldCharType="begin"/>
        </w:r>
        <w:r>
          <w:instrText>PAGE   \* MERGEFORMAT</w:instrText>
        </w:r>
        <w:r>
          <w:fldChar w:fldCharType="separate"/>
        </w:r>
        <w:r w:rsidR="00E3538B">
          <w:rPr>
            <w:noProof/>
          </w:rPr>
          <w:t>1</w:t>
        </w:r>
        <w:r>
          <w:rPr>
            <w:noProof/>
          </w:rPr>
          <w:fldChar w:fldCharType="end"/>
        </w:r>
      </w:p>
    </w:sdtContent>
  </w:sdt>
  <w:p w:rsidR="00135BF5" w:rsidRDefault="00135B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43" w:rsidRDefault="00262F43" w:rsidP="00A24779">
      <w:pPr>
        <w:spacing w:after="0"/>
      </w:pPr>
      <w:r>
        <w:separator/>
      </w:r>
    </w:p>
  </w:footnote>
  <w:footnote w:type="continuationSeparator" w:id="0">
    <w:p w:rsidR="00262F43" w:rsidRDefault="00262F43" w:rsidP="00A247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7593"/>
    <w:multiLevelType w:val="hybridMultilevel"/>
    <w:tmpl w:val="D1403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mirrorMargins/>
  <w:defaultTabStop w:val="708"/>
  <w:autoHyphenation/>
  <w:hyphenationZone w:val="425"/>
  <w:evenAndOddHeaders/>
  <w:drawingGridHorizontalSpacing w:val="12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4A"/>
    <w:rsid w:val="00013E4A"/>
    <w:rsid w:val="00096F7B"/>
    <w:rsid w:val="000F40D5"/>
    <w:rsid w:val="0012480D"/>
    <w:rsid w:val="00134D72"/>
    <w:rsid w:val="00135BF5"/>
    <w:rsid w:val="00170CC4"/>
    <w:rsid w:val="00170E24"/>
    <w:rsid w:val="001729FE"/>
    <w:rsid w:val="00174F8E"/>
    <w:rsid w:val="00197054"/>
    <w:rsid w:val="001D0629"/>
    <w:rsid w:val="001F23EE"/>
    <w:rsid w:val="001F63FE"/>
    <w:rsid w:val="00200DC1"/>
    <w:rsid w:val="00236F24"/>
    <w:rsid w:val="00262F43"/>
    <w:rsid w:val="002B197F"/>
    <w:rsid w:val="003500DF"/>
    <w:rsid w:val="00363269"/>
    <w:rsid w:val="003A4145"/>
    <w:rsid w:val="003B4E57"/>
    <w:rsid w:val="00443E7F"/>
    <w:rsid w:val="00487658"/>
    <w:rsid w:val="004F32A8"/>
    <w:rsid w:val="00511A27"/>
    <w:rsid w:val="005159DB"/>
    <w:rsid w:val="00523DEF"/>
    <w:rsid w:val="005D45A3"/>
    <w:rsid w:val="006322AC"/>
    <w:rsid w:val="006B039B"/>
    <w:rsid w:val="006C326D"/>
    <w:rsid w:val="006E4291"/>
    <w:rsid w:val="00727E83"/>
    <w:rsid w:val="00742001"/>
    <w:rsid w:val="00756449"/>
    <w:rsid w:val="007A6F2E"/>
    <w:rsid w:val="008613E3"/>
    <w:rsid w:val="00873A0D"/>
    <w:rsid w:val="008A3AE7"/>
    <w:rsid w:val="008D0FB1"/>
    <w:rsid w:val="008D32CC"/>
    <w:rsid w:val="0090708E"/>
    <w:rsid w:val="009147B6"/>
    <w:rsid w:val="00992FD8"/>
    <w:rsid w:val="009A609D"/>
    <w:rsid w:val="00A02F1D"/>
    <w:rsid w:val="00A04A9F"/>
    <w:rsid w:val="00A05EF4"/>
    <w:rsid w:val="00A24779"/>
    <w:rsid w:val="00AA5546"/>
    <w:rsid w:val="00AE74F1"/>
    <w:rsid w:val="00B05574"/>
    <w:rsid w:val="00B315E5"/>
    <w:rsid w:val="00BC7AFC"/>
    <w:rsid w:val="00C15120"/>
    <w:rsid w:val="00CA26D3"/>
    <w:rsid w:val="00CD3A92"/>
    <w:rsid w:val="00CF03FA"/>
    <w:rsid w:val="00D54C32"/>
    <w:rsid w:val="00D636A5"/>
    <w:rsid w:val="00D76535"/>
    <w:rsid w:val="00D96F0F"/>
    <w:rsid w:val="00DD2F11"/>
    <w:rsid w:val="00DF3438"/>
    <w:rsid w:val="00E3538B"/>
    <w:rsid w:val="00E707B9"/>
    <w:rsid w:val="00EB73F3"/>
    <w:rsid w:val="00EC2D1C"/>
    <w:rsid w:val="00F504E6"/>
    <w:rsid w:val="00F64C3D"/>
    <w:rsid w:val="00F87ED0"/>
    <w:rsid w:val="00F95475"/>
    <w:rsid w:val="00FC009F"/>
    <w:rsid w:val="00FC0F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6D840-E84B-4889-8161-24F78214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5E5"/>
    <w:pPr>
      <w:spacing w:line="240" w:lineRule="auto"/>
      <w:ind w:firstLine="709"/>
      <w:jc w:val="both"/>
    </w:pPr>
    <w:rPr>
      <w:rFonts w:ascii="Times New Roman" w:hAnsi="Times New Roman"/>
      <w:sz w:val="24"/>
      <w:lang w:val="es-ES_tradnl"/>
    </w:rPr>
  </w:style>
  <w:style w:type="paragraph" w:styleId="1">
    <w:name w:val="heading 1"/>
    <w:basedOn w:val="a"/>
    <w:next w:val="a"/>
    <w:link w:val="10"/>
    <w:autoRedefine/>
    <w:uiPriority w:val="9"/>
    <w:qFormat/>
    <w:rsid w:val="00B315E5"/>
    <w:pPr>
      <w:keepNext/>
      <w:keepLines/>
      <w:suppressLineNumbers/>
      <w:suppressAutoHyphens/>
      <w:spacing w:before="240" w:after="0"/>
      <w:ind w:firstLine="0"/>
      <w:jc w:val="center"/>
      <w:outlineLvl w:val="0"/>
    </w:pPr>
    <w:rPr>
      <w:rFonts w:ascii="Arial" w:eastAsiaTheme="majorEastAsia" w:hAnsi="Arial" w:cstheme="majorBidi"/>
      <w:b/>
      <w:sz w:val="32"/>
      <w:szCs w:val="32"/>
    </w:rPr>
  </w:style>
  <w:style w:type="paragraph" w:styleId="2">
    <w:name w:val="heading 2"/>
    <w:basedOn w:val="a"/>
    <w:next w:val="a"/>
    <w:link w:val="20"/>
    <w:autoRedefine/>
    <w:uiPriority w:val="9"/>
    <w:unhideWhenUsed/>
    <w:qFormat/>
    <w:rsid w:val="00B315E5"/>
    <w:pPr>
      <w:keepNext/>
      <w:keepLines/>
      <w:suppressLineNumbers/>
      <w:suppressAutoHyphens/>
      <w:spacing w:before="40" w:after="0"/>
      <w:ind w:firstLine="0"/>
      <w:jc w:val="center"/>
      <w:outlineLvl w:val="1"/>
    </w:pPr>
    <w:rPr>
      <w:rFonts w:ascii="Arial" w:eastAsiaTheme="majorEastAsia" w:hAnsi="Arial" w:cstheme="majorBidi"/>
      <w:b/>
      <w:sz w:val="26"/>
      <w:szCs w:val="26"/>
    </w:rPr>
  </w:style>
  <w:style w:type="paragraph" w:styleId="3">
    <w:name w:val="heading 3"/>
    <w:basedOn w:val="a"/>
    <w:next w:val="a"/>
    <w:link w:val="30"/>
    <w:autoRedefine/>
    <w:uiPriority w:val="9"/>
    <w:unhideWhenUsed/>
    <w:qFormat/>
    <w:rsid w:val="003A4145"/>
    <w:pPr>
      <w:keepNext/>
      <w:keepLines/>
      <w:suppressLineNumbers/>
      <w:suppressAutoHyphens/>
      <w:spacing w:before="40" w:after="0" w:line="360" w:lineRule="auto"/>
      <w:ind w:firstLine="0"/>
      <w:jc w:val="center"/>
      <w:outlineLvl w:val="2"/>
    </w:pPr>
    <w:rPr>
      <w:rFonts w:ascii="Arial" w:eastAsia="Times New Roman" w:hAnsi="Arial" w:cstheme="majorBidi"/>
      <w:b/>
      <w:sz w:val="28"/>
      <w:szCs w:val="28"/>
      <w:lang w:val="ru-RU" w:eastAsia="ru-RU"/>
    </w:rPr>
  </w:style>
  <w:style w:type="paragraph" w:styleId="4">
    <w:name w:val="heading 4"/>
    <w:basedOn w:val="a"/>
    <w:next w:val="a"/>
    <w:link w:val="40"/>
    <w:autoRedefine/>
    <w:uiPriority w:val="9"/>
    <w:unhideWhenUsed/>
    <w:qFormat/>
    <w:rsid w:val="00E707B9"/>
    <w:pPr>
      <w:keepNext/>
      <w:keepLines/>
      <w:suppressLineNumbers/>
      <w:suppressAutoHyphens/>
      <w:spacing w:before="200" w:after="0"/>
      <w:ind w:firstLine="0"/>
      <w:jc w:val="center"/>
      <w:outlineLvl w:val="3"/>
    </w:pPr>
    <w:rPr>
      <w:rFonts w:ascii="Arial" w:eastAsiaTheme="majorEastAsia" w:hAnsi="Arial" w:cstheme="majorBidi"/>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779"/>
    <w:pPr>
      <w:tabs>
        <w:tab w:val="center" w:pos="4677"/>
        <w:tab w:val="right" w:pos="9355"/>
      </w:tabs>
      <w:spacing w:after="0"/>
    </w:pPr>
  </w:style>
  <w:style w:type="character" w:customStyle="1" w:styleId="a4">
    <w:name w:val="Верхний колонтитул Знак"/>
    <w:basedOn w:val="a0"/>
    <w:link w:val="a3"/>
    <w:uiPriority w:val="99"/>
    <w:rsid w:val="00A24779"/>
  </w:style>
  <w:style w:type="paragraph" w:styleId="a5">
    <w:name w:val="footer"/>
    <w:basedOn w:val="a"/>
    <w:link w:val="a6"/>
    <w:uiPriority w:val="99"/>
    <w:unhideWhenUsed/>
    <w:rsid w:val="00A24779"/>
    <w:pPr>
      <w:tabs>
        <w:tab w:val="center" w:pos="4677"/>
        <w:tab w:val="right" w:pos="9355"/>
      </w:tabs>
      <w:spacing w:after="0"/>
    </w:pPr>
  </w:style>
  <w:style w:type="character" w:customStyle="1" w:styleId="a6">
    <w:name w:val="Нижний колонтитул Знак"/>
    <w:basedOn w:val="a0"/>
    <w:link w:val="a5"/>
    <w:uiPriority w:val="99"/>
    <w:rsid w:val="00A24779"/>
  </w:style>
  <w:style w:type="character" w:customStyle="1" w:styleId="10">
    <w:name w:val="Заголовок 1 Знак"/>
    <w:basedOn w:val="a0"/>
    <w:link w:val="1"/>
    <w:uiPriority w:val="9"/>
    <w:rsid w:val="00B315E5"/>
    <w:rPr>
      <w:rFonts w:ascii="Arial" w:eastAsiaTheme="majorEastAsia" w:hAnsi="Arial" w:cstheme="majorBidi"/>
      <w:b/>
      <w:sz w:val="32"/>
      <w:szCs w:val="32"/>
      <w:lang w:val="es-ES_tradnl"/>
    </w:rPr>
  </w:style>
  <w:style w:type="character" w:customStyle="1" w:styleId="20">
    <w:name w:val="Заголовок 2 Знак"/>
    <w:basedOn w:val="a0"/>
    <w:link w:val="2"/>
    <w:uiPriority w:val="9"/>
    <w:rsid w:val="00B315E5"/>
    <w:rPr>
      <w:rFonts w:ascii="Arial" w:eastAsiaTheme="majorEastAsia" w:hAnsi="Arial" w:cstheme="majorBidi"/>
      <w:b/>
      <w:sz w:val="26"/>
      <w:szCs w:val="26"/>
      <w:lang w:val="es-ES_tradnl"/>
    </w:rPr>
  </w:style>
  <w:style w:type="character" w:customStyle="1" w:styleId="30">
    <w:name w:val="Заголовок 3 Знак"/>
    <w:basedOn w:val="a0"/>
    <w:link w:val="3"/>
    <w:uiPriority w:val="9"/>
    <w:rsid w:val="003A4145"/>
    <w:rPr>
      <w:rFonts w:ascii="Arial" w:eastAsia="Times New Roman" w:hAnsi="Arial" w:cstheme="majorBidi"/>
      <w:b/>
      <w:sz w:val="28"/>
      <w:szCs w:val="28"/>
      <w:lang w:eastAsia="ru-RU"/>
    </w:rPr>
  </w:style>
  <w:style w:type="character" w:customStyle="1" w:styleId="40">
    <w:name w:val="Заголовок 4 Знак"/>
    <w:basedOn w:val="a0"/>
    <w:link w:val="4"/>
    <w:uiPriority w:val="9"/>
    <w:rsid w:val="00E707B9"/>
    <w:rPr>
      <w:rFonts w:ascii="Arial" w:eastAsiaTheme="majorEastAsia" w:hAnsi="Arial" w:cstheme="majorBidi"/>
      <w:b/>
      <w:bCs/>
      <w:i/>
      <w:iCs/>
      <w:sz w:val="24"/>
      <w:lang w:val="es-ES_tradnl"/>
    </w:rPr>
  </w:style>
  <w:style w:type="paragraph" w:styleId="a7">
    <w:name w:val="Normal (Web)"/>
    <w:basedOn w:val="a"/>
    <w:uiPriority w:val="99"/>
    <w:semiHidden/>
    <w:unhideWhenUsed/>
    <w:rsid w:val="00013E4A"/>
    <w:pPr>
      <w:spacing w:before="100" w:beforeAutospacing="1" w:after="100" w:afterAutospacing="1"/>
      <w:ind w:firstLine="0"/>
      <w:jc w:val="left"/>
    </w:pPr>
    <w:rPr>
      <w:rFonts w:eastAsia="Times New Roman" w:cs="Times New Roman"/>
      <w:szCs w:val="24"/>
      <w:lang w:val="ru-RU" w:eastAsia="ru-RU"/>
    </w:rPr>
  </w:style>
  <w:style w:type="character" w:styleId="a8">
    <w:name w:val="Strong"/>
    <w:basedOn w:val="a0"/>
    <w:uiPriority w:val="22"/>
    <w:qFormat/>
    <w:rsid w:val="005D45A3"/>
    <w:rPr>
      <w:b/>
      <w:bCs/>
    </w:rPr>
  </w:style>
  <w:style w:type="character" w:styleId="a9">
    <w:name w:val="Emphasis"/>
    <w:basedOn w:val="a0"/>
    <w:uiPriority w:val="20"/>
    <w:qFormat/>
    <w:rsid w:val="005D45A3"/>
    <w:rPr>
      <w:i/>
      <w:iCs/>
    </w:rPr>
  </w:style>
  <w:style w:type="character" w:customStyle="1" w:styleId="apple-converted-space">
    <w:name w:val="apple-converted-space"/>
    <w:basedOn w:val="a0"/>
    <w:rsid w:val="005D45A3"/>
  </w:style>
  <w:style w:type="character" w:styleId="aa">
    <w:name w:val="Hyperlink"/>
    <w:basedOn w:val="a0"/>
    <w:uiPriority w:val="99"/>
    <w:unhideWhenUsed/>
    <w:rsid w:val="00174F8E"/>
    <w:rPr>
      <w:color w:val="0563C1" w:themeColor="hyperlink"/>
      <w:u w:val="single"/>
    </w:rPr>
  </w:style>
  <w:style w:type="character" w:styleId="ab">
    <w:name w:val="FollowedHyperlink"/>
    <w:basedOn w:val="a0"/>
    <w:uiPriority w:val="99"/>
    <w:semiHidden/>
    <w:unhideWhenUsed/>
    <w:rsid w:val="00174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1556">
      <w:bodyDiv w:val="1"/>
      <w:marLeft w:val="0"/>
      <w:marRight w:val="0"/>
      <w:marTop w:val="0"/>
      <w:marBottom w:val="0"/>
      <w:divBdr>
        <w:top w:val="none" w:sz="0" w:space="0" w:color="auto"/>
        <w:left w:val="none" w:sz="0" w:space="0" w:color="auto"/>
        <w:bottom w:val="none" w:sz="0" w:space="0" w:color="auto"/>
        <w:right w:val="none" w:sz="0" w:space="0" w:color="auto"/>
      </w:divBdr>
      <w:divsChild>
        <w:div w:id="2109495824">
          <w:marLeft w:val="33"/>
          <w:marRight w:val="0"/>
          <w:marTop w:val="13"/>
          <w:marBottom w:val="0"/>
          <w:divBdr>
            <w:top w:val="none" w:sz="0" w:space="0" w:color="auto"/>
            <w:left w:val="none" w:sz="0" w:space="0" w:color="auto"/>
            <w:bottom w:val="none" w:sz="0" w:space="0" w:color="auto"/>
            <w:right w:val="none" w:sz="0" w:space="0" w:color="auto"/>
          </w:divBdr>
        </w:div>
        <w:div w:id="1119059951">
          <w:marLeft w:val="33"/>
          <w:marRight w:val="0"/>
          <w:marTop w:val="13"/>
          <w:marBottom w:val="0"/>
          <w:divBdr>
            <w:top w:val="none" w:sz="0" w:space="0" w:color="auto"/>
            <w:left w:val="none" w:sz="0" w:space="0" w:color="auto"/>
            <w:bottom w:val="none" w:sz="0" w:space="0" w:color="auto"/>
            <w:right w:val="none" w:sz="0" w:space="0" w:color="auto"/>
          </w:divBdr>
        </w:div>
        <w:div w:id="799493148">
          <w:marLeft w:val="33"/>
          <w:marRight w:val="0"/>
          <w:marTop w:val="13"/>
          <w:marBottom w:val="0"/>
          <w:divBdr>
            <w:top w:val="none" w:sz="0" w:space="0" w:color="auto"/>
            <w:left w:val="none" w:sz="0" w:space="0" w:color="auto"/>
            <w:bottom w:val="none" w:sz="0" w:space="0" w:color="auto"/>
            <w:right w:val="none" w:sz="0" w:space="0" w:color="auto"/>
          </w:divBdr>
        </w:div>
        <w:div w:id="1755082518">
          <w:marLeft w:val="33"/>
          <w:marRight w:val="0"/>
          <w:marTop w:val="13"/>
          <w:marBottom w:val="0"/>
          <w:divBdr>
            <w:top w:val="none" w:sz="0" w:space="0" w:color="auto"/>
            <w:left w:val="none" w:sz="0" w:space="0" w:color="auto"/>
            <w:bottom w:val="none" w:sz="0" w:space="0" w:color="auto"/>
            <w:right w:val="none" w:sz="0" w:space="0" w:color="auto"/>
          </w:divBdr>
        </w:div>
        <w:div w:id="985472688">
          <w:marLeft w:val="33"/>
          <w:marRight w:val="0"/>
          <w:marTop w:val="13"/>
          <w:marBottom w:val="0"/>
          <w:divBdr>
            <w:top w:val="none" w:sz="0" w:space="0" w:color="auto"/>
            <w:left w:val="none" w:sz="0" w:space="0" w:color="auto"/>
            <w:bottom w:val="none" w:sz="0" w:space="0" w:color="auto"/>
            <w:right w:val="none" w:sz="0" w:space="0" w:color="auto"/>
          </w:divBdr>
        </w:div>
        <w:div w:id="1702823116">
          <w:marLeft w:val="33"/>
          <w:marRight w:val="0"/>
          <w:marTop w:val="13"/>
          <w:marBottom w:val="0"/>
          <w:divBdr>
            <w:top w:val="none" w:sz="0" w:space="0" w:color="auto"/>
            <w:left w:val="none" w:sz="0" w:space="0" w:color="auto"/>
            <w:bottom w:val="none" w:sz="0" w:space="0" w:color="auto"/>
            <w:right w:val="none" w:sz="0" w:space="0" w:color="auto"/>
          </w:divBdr>
        </w:div>
        <w:div w:id="75172821">
          <w:marLeft w:val="33"/>
          <w:marRight w:val="0"/>
          <w:marTop w:val="13"/>
          <w:marBottom w:val="0"/>
          <w:divBdr>
            <w:top w:val="none" w:sz="0" w:space="0" w:color="auto"/>
            <w:left w:val="none" w:sz="0" w:space="0" w:color="auto"/>
            <w:bottom w:val="none" w:sz="0" w:space="0" w:color="auto"/>
            <w:right w:val="none" w:sz="0" w:space="0" w:color="auto"/>
          </w:divBdr>
        </w:div>
        <w:div w:id="1988319892">
          <w:marLeft w:val="33"/>
          <w:marRight w:val="0"/>
          <w:marTop w:val="13"/>
          <w:marBottom w:val="0"/>
          <w:divBdr>
            <w:top w:val="none" w:sz="0" w:space="0" w:color="auto"/>
            <w:left w:val="none" w:sz="0" w:space="0" w:color="auto"/>
            <w:bottom w:val="none" w:sz="0" w:space="0" w:color="auto"/>
            <w:right w:val="none" w:sz="0" w:space="0" w:color="auto"/>
          </w:divBdr>
        </w:div>
        <w:div w:id="194470380">
          <w:marLeft w:val="33"/>
          <w:marRight w:val="0"/>
          <w:marTop w:val="13"/>
          <w:marBottom w:val="0"/>
          <w:divBdr>
            <w:top w:val="none" w:sz="0" w:space="0" w:color="auto"/>
            <w:left w:val="none" w:sz="0" w:space="0" w:color="auto"/>
            <w:bottom w:val="none" w:sz="0" w:space="0" w:color="auto"/>
            <w:right w:val="none" w:sz="0" w:space="0" w:color="auto"/>
          </w:divBdr>
        </w:div>
        <w:div w:id="1020476557">
          <w:marLeft w:val="33"/>
          <w:marRight w:val="0"/>
          <w:marTop w:val="13"/>
          <w:marBottom w:val="0"/>
          <w:divBdr>
            <w:top w:val="none" w:sz="0" w:space="0" w:color="auto"/>
            <w:left w:val="none" w:sz="0" w:space="0" w:color="auto"/>
            <w:bottom w:val="none" w:sz="0" w:space="0" w:color="auto"/>
            <w:right w:val="none" w:sz="0" w:space="0" w:color="auto"/>
          </w:divBdr>
        </w:div>
        <w:div w:id="397284986">
          <w:marLeft w:val="33"/>
          <w:marRight w:val="0"/>
          <w:marTop w:val="13"/>
          <w:marBottom w:val="0"/>
          <w:divBdr>
            <w:top w:val="none" w:sz="0" w:space="0" w:color="auto"/>
            <w:left w:val="none" w:sz="0" w:space="0" w:color="auto"/>
            <w:bottom w:val="none" w:sz="0" w:space="0" w:color="auto"/>
            <w:right w:val="none" w:sz="0" w:space="0" w:color="auto"/>
          </w:divBdr>
        </w:div>
        <w:div w:id="1596748104">
          <w:marLeft w:val="33"/>
          <w:marRight w:val="0"/>
          <w:marTop w:val="13"/>
          <w:marBottom w:val="0"/>
          <w:divBdr>
            <w:top w:val="none" w:sz="0" w:space="0" w:color="auto"/>
            <w:left w:val="none" w:sz="0" w:space="0" w:color="auto"/>
            <w:bottom w:val="none" w:sz="0" w:space="0" w:color="auto"/>
            <w:right w:val="none" w:sz="0" w:space="0" w:color="auto"/>
          </w:divBdr>
        </w:div>
        <w:div w:id="207885690">
          <w:marLeft w:val="33"/>
          <w:marRight w:val="0"/>
          <w:marTop w:val="13"/>
          <w:marBottom w:val="0"/>
          <w:divBdr>
            <w:top w:val="none" w:sz="0" w:space="0" w:color="auto"/>
            <w:left w:val="none" w:sz="0" w:space="0" w:color="auto"/>
            <w:bottom w:val="none" w:sz="0" w:space="0" w:color="auto"/>
            <w:right w:val="none" w:sz="0" w:space="0" w:color="auto"/>
          </w:divBdr>
        </w:div>
        <w:div w:id="1887718961">
          <w:marLeft w:val="33"/>
          <w:marRight w:val="0"/>
          <w:marTop w:val="13"/>
          <w:marBottom w:val="0"/>
          <w:divBdr>
            <w:top w:val="none" w:sz="0" w:space="0" w:color="auto"/>
            <w:left w:val="none" w:sz="0" w:space="0" w:color="auto"/>
            <w:bottom w:val="none" w:sz="0" w:space="0" w:color="auto"/>
            <w:right w:val="none" w:sz="0" w:space="0" w:color="auto"/>
          </w:divBdr>
        </w:div>
        <w:div w:id="1260259363">
          <w:marLeft w:val="33"/>
          <w:marRight w:val="0"/>
          <w:marTop w:val="13"/>
          <w:marBottom w:val="0"/>
          <w:divBdr>
            <w:top w:val="none" w:sz="0" w:space="0" w:color="auto"/>
            <w:left w:val="none" w:sz="0" w:space="0" w:color="auto"/>
            <w:bottom w:val="none" w:sz="0" w:space="0" w:color="auto"/>
            <w:right w:val="none" w:sz="0" w:space="0" w:color="auto"/>
          </w:divBdr>
        </w:div>
        <w:div w:id="1047101028">
          <w:marLeft w:val="33"/>
          <w:marRight w:val="0"/>
          <w:marTop w:val="13"/>
          <w:marBottom w:val="0"/>
          <w:divBdr>
            <w:top w:val="none" w:sz="0" w:space="0" w:color="auto"/>
            <w:left w:val="none" w:sz="0" w:space="0" w:color="auto"/>
            <w:bottom w:val="none" w:sz="0" w:space="0" w:color="auto"/>
            <w:right w:val="none" w:sz="0" w:space="0" w:color="auto"/>
          </w:divBdr>
        </w:div>
        <w:div w:id="1566180959">
          <w:marLeft w:val="33"/>
          <w:marRight w:val="0"/>
          <w:marTop w:val="13"/>
          <w:marBottom w:val="0"/>
          <w:divBdr>
            <w:top w:val="none" w:sz="0" w:space="0" w:color="auto"/>
            <w:left w:val="none" w:sz="0" w:space="0" w:color="auto"/>
            <w:bottom w:val="none" w:sz="0" w:space="0" w:color="auto"/>
            <w:right w:val="none" w:sz="0" w:space="0" w:color="auto"/>
          </w:divBdr>
        </w:div>
        <w:div w:id="94863121">
          <w:marLeft w:val="33"/>
          <w:marRight w:val="0"/>
          <w:marTop w:val="13"/>
          <w:marBottom w:val="0"/>
          <w:divBdr>
            <w:top w:val="none" w:sz="0" w:space="0" w:color="auto"/>
            <w:left w:val="none" w:sz="0" w:space="0" w:color="auto"/>
            <w:bottom w:val="none" w:sz="0" w:space="0" w:color="auto"/>
            <w:right w:val="none" w:sz="0" w:space="0" w:color="auto"/>
          </w:divBdr>
        </w:div>
        <w:div w:id="1557008953">
          <w:marLeft w:val="33"/>
          <w:marRight w:val="0"/>
          <w:marTop w:val="13"/>
          <w:marBottom w:val="0"/>
          <w:divBdr>
            <w:top w:val="none" w:sz="0" w:space="0" w:color="auto"/>
            <w:left w:val="none" w:sz="0" w:space="0" w:color="auto"/>
            <w:bottom w:val="none" w:sz="0" w:space="0" w:color="auto"/>
            <w:right w:val="none" w:sz="0" w:space="0" w:color="auto"/>
          </w:divBdr>
        </w:div>
        <w:div w:id="582035357">
          <w:marLeft w:val="33"/>
          <w:marRight w:val="0"/>
          <w:marTop w:val="13"/>
          <w:marBottom w:val="0"/>
          <w:divBdr>
            <w:top w:val="none" w:sz="0" w:space="0" w:color="auto"/>
            <w:left w:val="none" w:sz="0" w:space="0" w:color="auto"/>
            <w:bottom w:val="none" w:sz="0" w:space="0" w:color="auto"/>
            <w:right w:val="none" w:sz="0" w:space="0" w:color="auto"/>
          </w:divBdr>
        </w:div>
        <w:div w:id="1100755135">
          <w:marLeft w:val="33"/>
          <w:marRight w:val="0"/>
          <w:marTop w:val="13"/>
          <w:marBottom w:val="0"/>
          <w:divBdr>
            <w:top w:val="none" w:sz="0" w:space="0" w:color="auto"/>
            <w:left w:val="none" w:sz="0" w:space="0" w:color="auto"/>
            <w:bottom w:val="none" w:sz="0" w:space="0" w:color="auto"/>
            <w:right w:val="none" w:sz="0" w:space="0" w:color="auto"/>
          </w:divBdr>
        </w:div>
        <w:div w:id="635599688">
          <w:marLeft w:val="33"/>
          <w:marRight w:val="0"/>
          <w:marTop w:val="13"/>
          <w:marBottom w:val="0"/>
          <w:divBdr>
            <w:top w:val="none" w:sz="0" w:space="0" w:color="auto"/>
            <w:left w:val="none" w:sz="0" w:space="0" w:color="auto"/>
            <w:bottom w:val="none" w:sz="0" w:space="0" w:color="auto"/>
            <w:right w:val="none" w:sz="0" w:space="0" w:color="auto"/>
          </w:divBdr>
        </w:div>
      </w:divsChild>
    </w:div>
    <w:div w:id="1075929357">
      <w:bodyDiv w:val="1"/>
      <w:marLeft w:val="0"/>
      <w:marRight w:val="0"/>
      <w:marTop w:val="0"/>
      <w:marBottom w:val="0"/>
      <w:divBdr>
        <w:top w:val="none" w:sz="0" w:space="0" w:color="auto"/>
        <w:left w:val="none" w:sz="0" w:space="0" w:color="auto"/>
        <w:bottom w:val="none" w:sz="0" w:space="0" w:color="auto"/>
        <w:right w:val="none" w:sz="0" w:space="0" w:color="auto"/>
      </w:divBdr>
    </w:div>
    <w:div w:id="20082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7E31-D2D3-417B-8BDC-DF3837D9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3064</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Перетаскивание объектов в Microsoft Office PowerPoint</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Киселев</dc:creator>
  <cp:lastModifiedBy>Александр Валентинович Киселёв</cp:lastModifiedBy>
  <cp:revision>2</cp:revision>
  <cp:lastPrinted>2015-05-11T16:39:00Z</cp:lastPrinted>
  <dcterms:created xsi:type="dcterms:W3CDTF">2018-12-26T15:43:00Z</dcterms:created>
  <dcterms:modified xsi:type="dcterms:W3CDTF">2018-12-26T15:43:00Z</dcterms:modified>
</cp:coreProperties>
</file>