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ООД </w:t>
      </w:r>
      <w:r>
        <w:rPr>
          <w:rFonts w:ascii="Times New Roman" w:hAnsi="Times New Roman"/>
          <w:b/>
          <w:color w:val="ff9900"/>
          <w:sz w:val="28"/>
          <w:szCs w:val="28"/>
        </w:rPr>
        <w:t>Развитие речи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подготовительной группе «Лучики»</w:t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диалогической речи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детей подготовительной группы.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Учить составлять предложения с противоположным значением.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Развивать диалогическую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речь; коммуникативные навыки и  речевую активность дошкольников путем обогащения словаря.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творческие способности, </w:t>
      </w:r>
      <w:r>
        <w:rPr>
          <w:rFonts w:ascii="Times New Roman" w:hAnsi="Times New Roman"/>
          <w:sz w:val="28"/>
          <w:szCs w:val="28"/>
        </w:rPr>
        <w:t>навыки взаимодействия в коллективе сверстников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беседа о сказках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рассматривание иллюстраций; чтение русских – народных сказок.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Атрибуты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из </w:t>
      </w:r>
      <w:r>
        <w:rPr>
          <w:rFonts w:ascii="Times New Roman" w:hAnsi="Times New Roman"/>
          <w:sz w:val="28"/>
          <w:szCs w:val="28"/>
        </w:rPr>
        <w:t xml:space="preserve">Сказок </w:t>
      </w:r>
    </w:p>
    <w:p>
      <w:pPr>
        <w:pStyle w:val="style4100"/>
        <w:shd w:val="clear" w:color="auto" w:fill="ffffff"/>
        <w:spacing w:before="0" w:beforeAutospacing="false" w:after="0" w:afterAutospacing="false"/>
        <w:jc w:val="center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Ход: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i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color w:val="000000"/>
          <w:sz w:val="28"/>
          <w:szCs w:val="28"/>
        </w:rPr>
        <w:t xml:space="preserve"> </w:t>
      </w:r>
      <w:r>
        <w:rPr>
          <w:rStyle w:val="style4099"/>
          <w:i/>
          <w:color w:val="000000"/>
          <w:sz w:val="28"/>
          <w:szCs w:val="28"/>
        </w:rPr>
        <w:t>Дети входят, становятся в круг.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i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 xml:space="preserve">Ребята поздоровайтесь с нашими гостями. </w:t>
      </w:r>
      <w:r>
        <w:rPr>
          <w:rStyle w:val="style4099"/>
          <w:i/>
          <w:color w:val="000000"/>
          <w:sz w:val="28"/>
          <w:szCs w:val="28"/>
        </w:rPr>
        <w:t>(</w:t>
      </w:r>
      <w:r>
        <w:rPr>
          <w:i/>
          <w:sz w:val="28"/>
          <w:szCs w:val="28"/>
        </w:rPr>
        <w:t>Здравствуйте!)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 меня в руках очень волшебный</w:t>
      </w:r>
      <w:r>
        <w:rPr>
          <w:sz w:val="28"/>
          <w:szCs w:val="28"/>
        </w:rPr>
        <w:t xml:space="preserve"> мячик, заряжающий очень хорошей и доброй</w:t>
      </w:r>
      <w:r>
        <w:rPr>
          <w:sz w:val="28"/>
          <w:szCs w:val="28"/>
        </w:rPr>
        <w:t>, сильной</w:t>
      </w:r>
      <w:r>
        <w:rPr>
          <w:sz w:val="28"/>
          <w:szCs w:val="28"/>
        </w:rPr>
        <w:t xml:space="preserve"> энергией! Вы хотите тоже зарядиться ей?!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Да!!!)</w:t>
      </w:r>
      <w:r>
        <w:rPr>
          <w:sz w:val="28"/>
          <w:szCs w:val="28"/>
        </w:rPr>
        <w:t xml:space="preserve">  Давайте, каждый </w:t>
      </w:r>
      <w:r>
        <w:rPr>
          <w:sz w:val="28"/>
          <w:szCs w:val="28"/>
        </w:rPr>
        <w:t>возьмет в руки</w:t>
      </w:r>
      <w:r>
        <w:rPr>
          <w:sz w:val="28"/>
          <w:szCs w:val="28"/>
        </w:rPr>
        <w:t xml:space="preserve">, мячик зарядится энергией и передаст другому.  Очень хорошо все дети зарядились, теперь у вас очень много энергии, а вы хотите поделиться своей энергией еще с кем то? </w:t>
      </w:r>
      <w:r>
        <w:rPr>
          <w:i/>
          <w:sz w:val="28"/>
          <w:szCs w:val="28"/>
        </w:rPr>
        <w:t>(Да!!!)</w:t>
      </w:r>
      <w:r>
        <w:rPr>
          <w:sz w:val="28"/>
          <w:szCs w:val="28"/>
        </w:rPr>
        <w:t xml:space="preserve"> Давайте поделимся с нашими гостями. </w:t>
      </w:r>
      <w:r>
        <w:rPr>
          <w:i/>
          <w:sz w:val="28"/>
          <w:szCs w:val="28"/>
        </w:rPr>
        <w:t>(ребенок отдает мячик гостям).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Эта энергия вам поможет выполнить правило</w:t>
      </w:r>
      <w:r>
        <w:rPr>
          <w:rStyle w:val="style4099"/>
          <w:color w:val="000000"/>
          <w:sz w:val="28"/>
          <w:szCs w:val="28"/>
        </w:rPr>
        <w:t>, которое необходимо соблюдать на  занятии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 xml:space="preserve">            </w:t>
      </w:r>
      <w:r>
        <w:rPr>
          <w:rStyle w:val="style4099"/>
          <w:color w:val="000000"/>
          <w:sz w:val="28"/>
          <w:szCs w:val="28"/>
        </w:rPr>
        <w:t>«</w:t>
      </w:r>
      <w:r>
        <w:rPr>
          <w:rStyle w:val="style4099"/>
          <w:color w:val="000000"/>
          <w:sz w:val="28"/>
          <w:szCs w:val="28"/>
        </w:rPr>
        <w:t>Говорим всегда красиво,</w:t>
      </w:r>
      <w:r>
        <w:rPr>
          <w:color w:val="000000"/>
          <w:sz w:val="28"/>
          <w:szCs w:val="28"/>
        </w:rPr>
        <w:t xml:space="preserve"> </w:t>
      </w:r>
      <w:r>
        <w:rPr>
          <w:rStyle w:val="style4099"/>
          <w:color w:val="000000"/>
          <w:sz w:val="28"/>
          <w:szCs w:val="28"/>
        </w:rPr>
        <w:t>Смело и неторопливо.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 xml:space="preserve">            </w:t>
      </w:r>
      <w:r>
        <w:rPr>
          <w:rStyle w:val="style4099"/>
          <w:color w:val="000000"/>
          <w:sz w:val="28"/>
          <w:szCs w:val="28"/>
        </w:rPr>
        <w:t xml:space="preserve"> </w:t>
      </w:r>
      <w:r>
        <w:rPr>
          <w:rStyle w:val="style4099"/>
          <w:color w:val="000000"/>
          <w:sz w:val="28"/>
          <w:szCs w:val="28"/>
        </w:rPr>
        <w:t>Ясно, чётко говорим,</w:t>
      </w:r>
      <w:r>
        <w:rPr>
          <w:color w:val="000000"/>
          <w:sz w:val="28"/>
          <w:szCs w:val="28"/>
        </w:rPr>
        <w:t xml:space="preserve">  </w:t>
      </w:r>
      <w:r>
        <w:rPr>
          <w:rStyle w:val="style4099"/>
          <w:color w:val="000000"/>
          <w:sz w:val="28"/>
          <w:szCs w:val="28"/>
        </w:rPr>
        <w:t>Потому что не спешим</w:t>
      </w:r>
      <w:r>
        <w:rPr>
          <w:rStyle w:val="style4099"/>
          <w:color w:val="000000"/>
          <w:sz w:val="28"/>
          <w:szCs w:val="28"/>
        </w:rPr>
        <w:t>»</w:t>
      </w:r>
      <w:r>
        <w:rPr>
          <w:rStyle w:val="style4099"/>
          <w:color w:val="000000"/>
          <w:sz w:val="28"/>
          <w:szCs w:val="28"/>
        </w:rPr>
        <w:t>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b/>
          <w:color w:val="000000"/>
          <w:sz w:val="28"/>
          <w:szCs w:val="28"/>
        </w:rPr>
        <w:t xml:space="preserve"> Ребята </w:t>
      </w:r>
      <w:r>
        <w:rPr>
          <w:rStyle w:val="style4099"/>
          <w:color w:val="000000"/>
          <w:sz w:val="28"/>
          <w:szCs w:val="28"/>
        </w:rPr>
        <w:t>хотите попасть в театр? Закройте глаза и представьте, что вы попали в театр.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i/>
          <w:color w:val="000000"/>
          <w:sz w:val="28"/>
          <w:szCs w:val="28"/>
        </w:rPr>
      </w:pPr>
      <w:r>
        <w:rPr>
          <w:rStyle w:val="style4099"/>
          <w:b/>
          <w:i/>
          <w:color w:val="000000"/>
          <w:sz w:val="28"/>
          <w:szCs w:val="28"/>
        </w:rPr>
        <w:t>Звучат фанфары</w:t>
      </w:r>
      <w:r>
        <w:rPr>
          <w:rStyle w:val="style4099"/>
          <w:b/>
          <w:i/>
          <w:color w:val="000000"/>
          <w:sz w:val="28"/>
          <w:szCs w:val="28"/>
        </w:rPr>
        <w:t xml:space="preserve"> </w:t>
      </w:r>
      <w:r>
        <w:rPr>
          <w:rStyle w:val="style4099"/>
          <w:b/>
          <w:i/>
          <w:color w:val="000000"/>
          <w:sz w:val="28"/>
          <w:szCs w:val="28"/>
        </w:rPr>
        <w:t xml:space="preserve">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i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b/>
          <w:color w:val="000000"/>
          <w:sz w:val="28"/>
          <w:szCs w:val="28"/>
        </w:rPr>
        <w:t xml:space="preserve">  Занимайте свои места  </w:t>
      </w:r>
      <w:r>
        <w:rPr>
          <w:rStyle w:val="style4099"/>
          <w:color w:val="000000"/>
          <w:sz w:val="28"/>
          <w:szCs w:val="28"/>
        </w:rPr>
        <w:t>(Дети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i/>
          <w:color w:val="000000"/>
          <w:sz w:val="28"/>
          <w:szCs w:val="28"/>
        </w:rPr>
        <w:t>с</w:t>
      </w:r>
      <w:r>
        <w:rPr>
          <w:rStyle w:val="style4099"/>
          <w:i/>
          <w:color w:val="000000"/>
          <w:sz w:val="28"/>
          <w:szCs w:val="28"/>
        </w:rPr>
        <w:t>адятся на стульчики</w:t>
      </w:r>
      <w:r>
        <w:rPr>
          <w:rStyle w:val="style4099"/>
          <w:i/>
          <w:color w:val="000000"/>
          <w:sz w:val="28"/>
          <w:szCs w:val="28"/>
        </w:rPr>
        <w:t>)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Стук в дверь почтальон приносит письмо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rStyle w:val="style4099"/>
          <w:rFonts w:ascii="Times New Roman" w:hAnsi="Times New Roman"/>
          <w:sz w:val="28"/>
          <w:szCs w:val="28"/>
        </w:rPr>
      </w:pPr>
      <w:r>
        <w:rPr>
          <w:rStyle w:val="style4099"/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Style w:val="style4099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может быть, </w:t>
      </w:r>
      <w:r>
        <w:rPr>
          <w:rFonts w:ascii="Times New Roman" w:hAnsi="Times New Roman"/>
          <w:sz w:val="28"/>
          <w:szCs w:val="28"/>
        </w:rPr>
        <w:t xml:space="preserve"> случилась беда? Читаем письмо скорее тогда   (раскрывает письмо)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«Уважаемые детсадовцы группы Лучики!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Пишут вам артисты из Волшебного мира театра!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 xml:space="preserve">Злой </w:t>
      </w:r>
      <w:r>
        <w:rPr>
          <w:rStyle w:val="style4099"/>
          <w:b/>
          <w:color w:val="000000"/>
          <w:sz w:val="28"/>
          <w:szCs w:val="28"/>
        </w:rPr>
        <w:t xml:space="preserve">Кощей </w:t>
      </w:r>
      <w:r>
        <w:rPr>
          <w:rStyle w:val="style4099"/>
          <w:color w:val="000000"/>
          <w:sz w:val="28"/>
          <w:szCs w:val="28"/>
        </w:rPr>
        <w:t>заколдовал</w:t>
      </w:r>
      <w:r>
        <w:rPr>
          <w:rStyle w:val="style4099"/>
          <w:color w:val="000000"/>
          <w:sz w:val="28"/>
          <w:szCs w:val="28"/>
        </w:rPr>
        <w:t xml:space="preserve"> </w:t>
      </w:r>
      <w:r>
        <w:rPr>
          <w:rStyle w:val="style4099"/>
          <w:b/>
          <w:color w:val="000000"/>
          <w:sz w:val="28"/>
          <w:szCs w:val="28"/>
        </w:rPr>
        <w:t>Всех актеров</w:t>
      </w:r>
      <w:r>
        <w:rPr>
          <w:rStyle w:val="style4099"/>
          <w:color w:val="000000"/>
          <w:sz w:val="28"/>
          <w:szCs w:val="28"/>
        </w:rPr>
        <w:t xml:space="preserve">  и </w:t>
      </w:r>
      <w:r>
        <w:rPr>
          <w:rStyle w:val="style4099"/>
          <w:color w:val="000000"/>
          <w:sz w:val="28"/>
          <w:szCs w:val="28"/>
        </w:rPr>
        <w:t xml:space="preserve">перепутал </w:t>
      </w:r>
      <w:r>
        <w:rPr>
          <w:rStyle w:val="style4099"/>
          <w:b/>
          <w:color w:val="000000"/>
          <w:sz w:val="28"/>
          <w:szCs w:val="28"/>
        </w:rPr>
        <w:t>все сказки в театре</w:t>
      </w:r>
      <w:r>
        <w:rPr>
          <w:rStyle w:val="style4099"/>
          <w:color w:val="000000"/>
          <w:sz w:val="28"/>
          <w:szCs w:val="28"/>
        </w:rPr>
        <w:t xml:space="preserve">,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Мы</w:t>
      </w:r>
      <w:r>
        <w:rPr>
          <w:rStyle w:val="style4099"/>
          <w:color w:val="000000"/>
          <w:sz w:val="28"/>
          <w:szCs w:val="28"/>
        </w:rPr>
        <w:t xml:space="preserve"> </w:t>
      </w:r>
      <w:r>
        <w:rPr>
          <w:rStyle w:val="style4099"/>
          <w:color w:val="000000"/>
          <w:sz w:val="28"/>
          <w:szCs w:val="28"/>
        </w:rPr>
        <w:t xml:space="preserve"> слышали </w:t>
      </w:r>
      <w:r>
        <w:rPr>
          <w:rStyle w:val="style4099"/>
          <w:color w:val="000000"/>
          <w:sz w:val="28"/>
          <w:szCs w:val="28"/>
        </w:rPr>
        <w:t>вы знаете очень много сказок..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 xml:space="preserve">Помогите! Пожалуйста  нам,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Если вы выполните все задания, колдовство рухнет!».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i/>
          <w:color w:val="000000"/>
          <w:sz w:val="28"/>
          <w:szCs w:val="28"/>
        </w:rPr>
      </w:pPr>
      <w:r>
        <w:rPr>
          <w:rStyle w:val="style4099"/>
          <w:b/>
          <w:i/>
          <w:color w:val="000000"/>
          <w:sz w:val="28"/>
          <w:szCs w:val="28"/>
        </w:rPr>
        <w:t>Звучит голос Кощея АХАХА Ничего у вас не получится.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i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color w:val="000000"/>
          <w:sz w:val="28"/>
          <w:szCs w:val="28"/>
        </w:rPr>
        <w:t xml:space="preserve"> </w:t>
      </w:r>
      <w:r>
        <w:rPr>
          <w:rStyle w:val="style4099"/>
          <w:color w:val="000000"/>
          <w:sz w:val="28"/>
          <w:szCs w:val="28"/>
        </w:rPr>
        <w:t>Не боимся мы тебя! ………Поможем театру</w:t>
      </w:r>
      <w:r>
        <w:rPr>
          <w:rStyle w:val="style4099"/>
          <w:b/>
          <w:i/>
          <w:color w:val="000000"/>
          <w:sz w:val="28"/>
          <w:szCs w:val="28"/>
        </w:rPr>
        <w:t>? (Да!)</w:t>
      </w:r>
      <w:r>
        <w:rPr>
          <w:rStyle w:val="style4099"/>
          <w:b/>
          <w:i/>
          <w:color w:val="000000"/>
          <w:sz w:val="28"/>
          <w:szCs w:val="28"/>
        </w:rPr>
        <w:t xml:space="preserve"> 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Ребята нужно вести себя очень тихо, чтобы Кощей нас не услышал.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  <w:shd w:val="clear" w:color="auto" w:fill="ffffff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  <w:shd w:val="clear" w:color="auto" w:fill="ffffff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  <w:shd w:val="clear" w:color="auto" w:fill="ffffff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  <w:shd w:val="clear" w:color="auto" w:fill="ffffff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 xml:space="preserve">1 задание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color w:val="000000"/>
          <w:sz w:val="28"/>
          <w:szCs w:val="28"/>
          <w:shd w:val="clear" w:color="auto" w:fill="ffffff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color w:val="000000"/>
          <w:sz w:val="28"/>
          <w:szCs w:val="28"/>
        </w:rPr>
        <w:t>Приведите в порядок Сказки!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У воспитателя в руках книга сказок.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В этой сказке живут братец Козленочек , и сестрица Гуленушка. (Аленушка)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Как зовут закадычных врагов Ивана Царевича? Змей Равниныч и Кощей Бесстрашный? (Змей Горыныч и Кощей Бессмертный).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А вот эту сказку вы знаете? Называется «Царевна-индюшка» (Царевна- лягушка)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Очень советую вам послушать сказку « Сивка Будка» « Сивка Бурка»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А вот еще одна сказка «Курочка в полосочку». (Курочка Ряба)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А это моя самая любимая сказка « Мальчик с кулачок», неверно? (Мальчик с пальчик).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rPr>
          <w:rFonts w:cs="Arial"/>
          <w:lang w:eastAsia="ru-RU"/>
        </w:rPr>
      </w:pPr>
      <w:r>
        <w:rPr>
          <w:rFonts w:ascii="Times New Roman" w:hAnsi="Times New Roman"/>
          <w:sz w:val="28"/>
          <w:lang w:eastAsia="ru-RU"/>
        </w:rPr>
        <w:t>Есть в сказочной стране девица, кличут ее Василиса Преглупая! (Премудрая)</w:t>
      </w:r>
    </w:p>
    <w:p>
      <w:pPr>
        <w:pStyle w:val="style0"/>
        <w:shd w:val="clear" w:color="auto" w:fill="ffffff"/>
        <w:spacing w:after="0" w:lineRule="auto" w:line="240"/>
        <w:ind w:left="360"/>
        <w:rPr>
          <w:rFonts w:cs="Arial"/>
          <w:lang w:eastAsia="ru-RU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color w:val="000000"/>
          <w:sz w:val="28"/>
          <w:szCs w:val="28"/>
        </w:rPr>
        <w:t xml:space="preserve">Молодцы переходим </w:t>
      </w:r>
      <w:r>
        <w:rPr>
          <w:rStyle w:val="style4099"/>
          <w:b/>
          <w:color w:val="000000"/>
          <w:sz w:val="28"/>
          <w:szCs w:val="28"/>
        </w:rPr>
        <w:t xml:space="preserve">ко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2-му заданию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b/>
          <w:color w:val="000000"/>
          <w:sz w:val="28"/>
          <w:szCs w:val="28"/>
        </w:rPr>
        <w:t xml:space="preserve">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Вот вещи, нам нужно разобраться, из какой  они сказки?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гра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b/>
          <w:color w:val="000000"/>
          <w:sz w:val="28"/>
          <w:szCs w:val="28"/>
        </w:rPr>
        <w:t>«</w:t>
      </w:r>
      <w:r>
        <w:rPr>
          <w:rStyle w:val="style4099"/>
          <w:b/>
          <w:color w:val="000000"/>
          <w:sz w:val="28"/>
          <w:szCs w:val="28"/>
        </w:rPr>
        <w:t>Что к чему</w:t>
      </w:r>
      <w:r>
        <w:rPr>
          <w:rStyle w:val="style4099"/>
          <w:b/>
          <w:color w:val="000000"/>
          <w:sz w:val="28"/>
          <w:szCs w:val="28"/>
        </w:rPr>
        <w:t>»</w:t>
      </w:r>
      <w:r>
        <w:rPr>
          <w:rStyle w:val="style4099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 «Бюро находок» </w:t>
      </w:r>
      <w:r>
        <w:rPr>
          <w:sz w:val="28"/>
          <w:szCs w:val="28"/>
        </w:rPr>
        <w:t>(предметы сказочных героев)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 </w:t>
      </w:r>
      <w:r>
        <w:rPr>
          <w:rStyle w:val="style4099"/>
          <w:color w:val="000000"/>
          <w:sz w:val="28"/>
          <w:szCs w:val="28"/>
        </w:rPr>
        <w:t xml:space="preserve">на разносе вещи героев - </w:t>
      </w:r>
      <w:r>
        <w:rPr>
          <w:sz w:val="28"/>
          <w:szCs w:val="28"/>
        </w:rPr>
        <w:t>золотой ключик</w:t>
      </w:r>
      <w:r>
        <w:rPr>
          <w:sz w:val="28"/>
          <w:szCs w:val="28"/>
        </w:rPr>
        <w:t xml:space="preserve">, волшебная палочка, </w:t>
      </w:r>
      <w:r>
        <w:rPr>
          <w:rStyle w:val="style4099"/>
          <w:color w:val="000000"/>
          <w:sz w:val="28"/>
          <w:szCs w:val="28"/>
        </w:rPr>
        <w:t xml:space="preserve">шляпа (кот в сапогах или принц)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  <w:r>
        <w:rPr>
          <w:rStyle w:val="style4099"/>
          <w:color w:val="000000"/>
          <w:sz w:val="28"/>
          <w:szCs w:val="28"/>
        </w:rPr>
        <w:t>Дети берут по очереди и рассказывают, как они думают, кому это принадлежит…….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color w:val="000000"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b/>
          <w:color w:val="000000"/>
          <w:sz w:val="28"/>
          <w:szCs w:val="28"/>
        </w:rPr>
        <w:t>Ребята хотите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b/>
          <w:color w:val="000000"/>
          <w:sz w:val="28"/>
          <w:szCs w:val="28"/>
        </w:rPr>
        <w:t>отправим Кощею сообщение?  …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3</w:t>
      </w:r>
      <w:r>
        <w:rPr>
          <w:rStyle w:val="style4099"/>
          <w:b/>
          <w:color w:val="000000"/>
          <w:sz w:val="28"/>
          <w:szCs w:val="28"/>
        </w:rPr>
        <w:t xml:space="preserve"> задание</w:t>
      </w:r>
      <w:r>
        <w:rPr>
          <w:rStyle w:val="style4099"/>
          <w:b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«Чистоговорка»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240"/>
        <w:ind w:left="35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ТА-ТА-ТА  –-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Театр - это красота</w:t>
      </w:r>
    </w:p>
    <w:p>
      <w:pPr>
        <w:pStyle w:val="style0"/>
        <w:spacing w:lineRule="auto" w:line="240"/>
        <w:ind w:left="35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АДЫ-АДЫ-АДЫ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Ах, Театру очень рады</w:t>
      </w:r>
    </w:p>
    <w:p>
      <w:pPr>
        <w:pStyle w:val="style0"/>
        <w:spacing w:lineRule="auto" w:line="240"/>
        <w:ind w:left="35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ДЕ-ДЕ-ДЕ –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Перепутано везде,</w:t>
      </w:r>
    </w:p>
    <w:p>
      <w:pPr>
        <w:pStyle w:val="style0"/>
        <w:spacing w:lineRule="auto" w:line="240"/>
        <w:ind w:left="35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ЧУ-ЩУ-ЧУ-ЩУ–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костюмы  поищу.</w:t>
      </w:r>
    </w:p>
    <w:p>
      <w:pPr>
        <w:pStyle w:val="style0"/>
        <w:spacing w:lineRule="auto" w:line="240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ЛА-ЛА-ЛА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Маски тоже я  нашла.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ЛЫ-ЛЫ-ЛЫ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Атрибуты нам важны</w:t>
      </w:r>
    </w:p>
    <w:p>
      <w:pPr>
        <w:pStyle w:val="style0"/>
        <w:spacing w:lineRule="auto" w:line="240"/>
        <w:ind w:left="35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ЧУ-ЩУ-ЧУ-ЩУ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Кощею не прощу.</w:t>
      </w:r>
    </w:p>
    <w:p>
      <w:pPr>
        <w:pStyle w:val="style0"/>
        <w:spacing w:lineRule="auto" w:line="240"/>
        <w:ind w:left="35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КИ-КИ-КИ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Кощей быстрей беги.</w:t>
      </w:r>
    </w:p>
    <w:p>
      <w:pPr>
        <w:pStyle w:val="style0"/>
        <w:spacing w:lineRule="auto" w:line="360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ША-ША-ША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Работа наша хороша!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8"/>
          <w:szCs w:val="28"/>
        </w:rPr>
      </w:pP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Воспитатель:</w:t>
      </w:r>
      <w:r>
        <w:rPr>
          <w:rStyle w:val="style4099"/>
          <w:b/>
          <w:color w:val="000000"/>
          <w:sz w:val="28"/>
          <w:szCs w:val="28"/>
        </w:rPr>
        <w:t xml:space="preserve"> </w:t>
      </w:r>
      <w:r>
        <w:rPr>
          <w:rStyle w:val="style4099"/>
          <w:b/>
          <w:color w:val="000000"/>
          <w:sz w:val="28"/>
          <w:szCs w:val="28"/>
        </w:rPr>
        <w:t>3</w:t>
      </w:r>
      <w:r>
        <w:rPr>
          <w:rStyle w:val="style4099"/>
          <w:b/>
          <w:color w:val="000000"/>
          <w:sz w:val="28"/>
          <w:szCs w:val="28"/>
        </w:rPr>
        <w:t xml:space="preserve"> задание </w:t>
      </w:r>
    </w:p>
    <w:p>
      <w:pPr>
        <w:pStyle w:val="style4100"/>
        <w:shd w:val="clear" w:color="auto" w:fill="ffffff"/>
        <w:spacing w:before="0" w:beforeAutospacing="false" w:after="0" w:afterAutospacing="false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Игра Костюмер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(вызываю</w:t>
      </w:r>
      <w:r>
        <w:rPr>
          <w:rFonts w:ascii="Times New Roman" w:hAnsi="Times New Roman"/>
          <w:sz w:val="28"/>
          <w:szCs w:val="28"/>
        </w:rPr>
        <w:t xml:space="preserve">тся  </w:t>
      </w:r>
      <w:r>
        <w:rPr>
          <w:rFonts w:ascii="Times New Roman" w:hAnsi="Times New Roman"/>
          <w:sz w:val="28"/>
          <w:szCs w:val="28"/>
        </w:rPr>
        <w:t xml:space="preserve">артисты и </w:t>
      </w:r>
      <w:r>
        <w:rPr>
          <w:rFonts w:ascii="Times New Roman" w:hAnsi="Times New Roman"/>
          <w:sz w:val="28"/>
          <w:szCs w:val="28"/>
        </w:rPr>
        <w:t xml:space="preserve"> костюмер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Style w:val="style4099"/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Представьте</w:t>
      </w:r>
      <w:r>
        <w:rPr>
          <w:rFonts w:ascii="Times New Roman" w:hAnsi="Times New Roman"/>
          <w:sz w:val="28"/>
          <w:szCs w:val="28"/>
        </w:rPr>
        <w:t xml:space="preserve"> что вы костюмеры. Костюмер должен помочь актерам надеть костюм, сами актеры не могут, так как они заколдованы (дети надевают парики, </w:t>
      </w:r>
      <w:r>
        <w:rPr>
          <w:rFonts w:ascii="Times New Roman" w:hAnsi="Times New Roman"/>
          <w:sz w:val="28"/>
          <w:szCs w:val="28"/>
        </w:rPr>
        <w:t>короны).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 ребята вы расколдовали актеров.</w:t>
      </w:r>
    </w:p>
    <w:p>
      <w:pPr>
        <w:pStyle w:val="style0"/>
        <w:spacing w:after="0" w:lineRule="auto" w:line="24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>
      <w:pPr>
        <w:pStyle w:val="style0"/>
        <w:spacing w:after="0" w:lineRule="auto" w:line="240"/>
        <w:rPr>
          <w:rStyle w:val="style4099"/>
          <w:rFonts w:ascii="Times New Roman" w:hAnsi="Times New Roman"/>
          <w:color w:val="000000"/>
          <w:sz w:val="28"/>
          <w:szCs w:val="28"/>
        </w:rPr>
      </w:pPr>
      <w:r>
        <w:rPr>
          <w:rStyle w:val="style4099"/>
          <w:rFonts w:ascii="Times New Roman" w:hAnsi="Times New Roman"/>
          <w:b/>
          <w:color w:val="000000"/>
          <w:sz w:val="28"/>
          <w:szCs w:val="28"/>
        </w:rPr>
        <w:t xml:space="preserve">Воспитатель: </w:t>
      </w:r>
      <w:r>
        <w:rPr>
          <w:rStyle w:val="style4099"/>
          <w:rFonts w:ascii="Times New Roman" w:hAnsi="Times New Roman"/>
          <w:sz w:val="28"/>
          <w:szCs w:val="28"/>
        </w:rPr>
        <w:t xml:space="preserve">Ребята я чувствую, </w:t>
      </w:r>
      <w:r>
        <w:rPr>
          <w:rStyle w:val="style4099"/>
          <w:rFonts w:ascii="Times New Roman" w:hAnsi="Times New Roman"/>
          <w:sz w:val="28"/>
          <w:szCs w:val="28"/>
        </w:rPr>
        <w:t>что энергия у нас уходит, чем бы нам подзарядиться? набраться сил, и победить злого Кощея. Вспомните ребята</w:t>
      </w:r>
      <w:r>
        <w:rPr>
          <w:rStyle w:val="style4099"/>
          <w:rFonts w:ascii="Times New Roman" w:hAnsi="Times New Roman"/>
          <w:sz w:val="28"/>
          <w:szCs w:val="28"/>
        </w:rPr>
        <w:t>,</w:t>
      </w:r>
      <w:r>
        <w:rPr>
          <w:rStyle w:val="style4099"/>
          <w:rFonts w:ascii="Times New Roman" w:hAnsi="Times New Roman"/>
          <w:sz w:val="28"/>
          <w:szCs w:val="28"/>
        </w:rPr>
        <w:t xml:space="preserve"> чтобы быть сильными</w:t>
      </w:r>
      <w:r>
        <w:rPr>
          <w:rStyle w:val="style4099"/>
          <w:rFonts w:ascii="Times New Roman" w:hAnsi="Times New Roman"/>
          <w:sz w:val="28"/>
          <w:szCs w:val="28"/>
        </w:rPr>
        <w:t>,</w:t>
      </w:r>
      <w:r>
        <w:rPr>
          <w:rStyle w:val="style4099"/>
          <w:rFonts w:ascii="Times New Roman" w:hAnsi="Times New Roman"/>
          <w:sz w:val="28"/>
          <w:szCs w:val="28"/>
        </w:rPr>
        <w:t xml:space="preserve"> что нужно делать? Правильно Зарядку</w:t>
      </w:r>
      <w:r>
        <w:rPr>
          <w:rStyle w:val="style4099"/>
          <w:rFonts w:ascii="Times New Roman" w:hAnsi="Times New Roman"/>
          <w:sz w:val="28"/>
          <w:szCs w:val="28"/>
        </w:rPr>
        <w:t>..</w:t>
      </w:r>
    </w:p>
    <w:p>
      <w:pPr>
        <w:pStyle w:val="style0"/>
        <w:spacing w:after="0" w:lineRule="auto" w:line="240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Физминутка аудио видео                 </w:t>
      </w:r>
    </w:p>
    <w:p>
      <w:pPr>
        <w:pStyle w:val="style0"/>
        <w:spacing w:after="0" w:lineRule="auto" w:line="240"/>
        <w:rPr>
          <w:rStyle w:val="style4099"/>
          <w:rFonts w:ascii="Times New Roman" w:hAnsi="Times New Roman"/>
          <w:b/>
          <w:color w:val="000000"/>
          <w:sz w:val="28"/>
          <w:szCs w:val="28"/>
        </w:rPr>
      </w:pPr>
      <w:r>
        <w:rPr>
          <w:rStyle w:val="style4099"/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Style w:val="style4099"/>
          <w:rFonts w:ascii="Times New Roman" w:hAnsi="Times New Roman"/>
          <w:b/>
          <w:color w:val="000000"/>
          <w:sz w:val="28"/>
          <w:szCs w:val="28"/>
        </w:rPr>
        <w:t xml:space="preserve"> Вот мы и подзарядились….</w:t>
      </w:r>
    </w:p>
    <w:p>
      <w:pPr>
        <w:pStyle w:val="style0"/>
        <w:spacing w:after="0" w:lineRule="auto" w:line="24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4 задание  </w:t>
      </w:r>
      <w:r>
        <w:rPr>
          <w:rFonts w:ascii="Times New Roman" w:hAnsi="Times New Roman"/>
          <w:color w:val="ff9900"/>
          <w:sz w:val="28"/>
          <w:szCs w:val="28"/>
        </w:rPr>
        <w:t xml:space="preserve"> 2  сказки </w:t>
      </w:r>
      <w:r>
        <w:rPr>
          <w:rFonts w:ascii="Times New Roman" w:hAnsi="Times New Roman"/>
          <w:color w:val="ff9900"/>
          <w:sz w:val="28"/>
          <w:szCs w:val="28"/>
        </w:rPr>
        <w:t>перепутаны</w:t>
      </w:r>
      <w:r>
        <w:rPr>
          <w:rFonts w:ascii="Times New Roman" w:hAnsi="Times New Roman"/>
          <w:sz w:val="28"/>
          <w:szCs w:val="28"/>
        </w:rPr>
        <w:t>, и загадки про них например  Машенька и медведь, Заюшкина избушка.</w:t>
      </w:r>
    </w:p>
    <w:p>
      <w:pPr>
        <w:pStyle w:val="style0"/>
        <w:spacing w:after="0" w:lineRule="auto" w:line="24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>
      <w:pPr>
        <w:pStyle w:val="style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  с масками в коробке</w:t>
      </w:r>
    </w:p>
    <w:p>
      <w:pPr>
        <w:pStyle w:val="style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 загадывает загадки: о сказках.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ребята у нас получились 2 сказки, давайте проверим все ли персонажи нашлись?.... 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 навели порядок,  и справились с последним заданием, а  это значит колдовство  Кощея исчезло навсегда. 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сказочные персонажи встретились впервые, предлагаю всем познакомиться и подружиться.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Игра: П</w:t>
      </w:r>
      <w:r>
        <w:rPr>
          <w:rFonts w:ascii="Times New Roman" w:hAnsi="Times New Roman"/>
          <w:b/>
          <w:sz w:val="28"/>
          <w:szCs w:val="28"/>
        </w:rPr>
        <w:t xml:space="preserve">ознакомимся </w:t>
      </w:r>
      <w:r>
        <w:rPr>
          <w:rFonts w:ascii="Times New Roman" w:hAnsi="Times New Roman"/>
          <w:b/>
          <w:sz w:val="28"/>
          <w:szCs w:val="28"/>
        </w:rPr>
        <w:t xml:space="preserve"> -  П</w:t>
      </w:r>
      <w:r>
        <w:rPr>
          <w:rFonts w:ascii="Times New Roman" w:hAnsi="Times New Roman"/>
          <w:b/>
          <w:sz w:val="28"/>
          <w:szCs w:val="28"/>
        </w:rPr>
        <w:t>одружимся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 во время игры побуждает детей задавать вопросы всем персонажам.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Назови друга  (Медведя, Петуха, Зайца, Лису, Собаку) ласково.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Спроси у друга, какое у него настроение грустное или весёлое, и почему?</w:t>
      </w:r>
    </w:p>
    <w:p>
      <w:pPr>
        <w:pStyle w:val="style94"/>
        <w:numPr>
          <w:ilvl w:val="0"/>
          <w:numId w:val="5"/>
        </w:numPr>
        <w:shd w:val="clear" w:color="auto" w:fill="ffffff"/>
        <w:spacing w:before="0" w:beforeAutospacing="false" w:after="150" w:afterAutospacing="false"/>
        <w:rPr>
          <w:color w:val="000000"/>
          <w:sz w:val="28"/>
          <w:szCs w:val="28"/>
        </w:rPr>
      </w:pPr>
      <w:r>
        <w:rPr>
          <w:sz w:val="28"/>
          <w:szCs w:val="28"/>
        </w:rPr>
        <w:t>Где побывал ……? Что ты видел? Может кто тебя обидел?</w:t>
      </w:r>
    </w:p>
    <w:p>
      <w:pPr>
        <w:pStyle w:val="style94"/>
        <w:numPr>
          <w:ilvl w:val="0"/>
          <w:numId w:val="5"/>
        </w:numPr>
        <w:shd w:val="clear" w:color="auto" w:fill="ffffff"/>
        <w:spacing w:before="0" w:beforeAutospacing="false" w:after="0" w:afterAutospacing="false"/>
        <w:rPr>
          <w:sz w:val="28"/>
          <w:szCs w:val="28"/>
        </w:rPr>
      </w:pPr>
      <w:r>
        <w:rPr>
          <w:sz w:val="28"/>
          <w:szCs w:val="28"/>
        </w:rPr>
        <w:t>А что можно сделать, чтобы настроение еще улучшилось?</w:t>
      </w:r>
    </w:p>
    <w:p>
      <w:pPr>
        <w:pStyle w:val="style94"/>
        <w:numPr>
          <w:ilvl w:val="0"/>
          <w:numId w:val="5"/>
        </w:numPr>
        <w:shd w:val="clear" w:color="auto" w:fill="ffffff"/>
        <w:spacing w:before="0" w:beforeAutospacing="false" w:after="0" w:afterAutospacing="false"/>
        <w:rPr>
          <w:sz w:val="28"/>
          <w:szCs w:val="28"/>
        </w:rPr>
      </w:pPr>
      <w:r>
        <w:rPr>
          <w:sz w:val="28"/>
          <w:szCs w:val="28"/>
        </w:rPr>
        <w:t>Можно похвалить, сказать комплимент.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rPr>
          <w:sz w:val="28"/>
          <w:szCs w:val="28"/>
        </w:rPr>
      </w:pPr>
      <w:r>
        <w:rPr>
          <w:sz w:val="28"/>
          <w:szCs w:val="28"/>
        </w:rPr>
        <w:t>…………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left="360"/>
        <w:rPr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left="360"/>
        <w:rPr>
          <w:sz w:val="28"/>
          <w:szCs w:val="28"/>
        </w:rPr>
      </w:pPr>
      <w:r>
        <w:rPr>
          <w:sz w:val="28"/>
          <w:szCs w:val="28"/>
        </w:rPr>
        <w:t>Кто из вас может подойти и сказать комплимент другу? А он в ответ должен тоже похвалить.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Кто  хочет узнать интересное о Лисоньке, задавайте вопросы. 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Расскажи из какой ты сказки? Кого ты любил? Что ты нес в корзине?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Рефлексия: 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как вы думаете, почему Кощей перепутал сказки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 Правильно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ребята, потому что в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казках много добра.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Мы сегодня с вами постар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ались,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этого нам 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ишлось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разгадать загадки и пройти все испытания. Мы победили потому что мы дружные ребята, правда?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Итог: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Красные яблочки – это веселое, радостное, хорошее  настроение. Зеленые – грусть, скука, это значит вам было не интересно сегодня. Я предлагаю взять яблочко, которое подходит вашему настроению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повесить на Дерево, посмотрим, каких яблок окажется больше.</w:t>
      </w: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8"/>
          <w:szCs w:val="28"/>
        </w:rPr>
      </w:pPr>
    </w:p>
    <w:sectPr>
      <w:pgSz w:w="11906" w:h="16838" w:orient="portrait"/>
      <w:pgMar w:top="360" w:right="386" w:bottom="71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F3827C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abstractNum w:abstractNumId="1">
    <w:nsid w:val="00000001"/>
    <w:multiLevelType w:val="hybridMultilevel"/>
    <w:tmpl w:val="7A429DBE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C4324D36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3">
    <w:nsid w:val="00000003"/>
    <w:multiLevelType w:val="hybridMultilevel"/>
    <w:tmpl w:val="CF4E7E16"/>
    <w:lvl w:ilvl="0" w:tplc="9B46656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4">
    <w:nsid w:val="00000004"/>
    <w:multiLevelType w:val="multilevel"/>
    <w:tmpl w:val="B6C2D5B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sz w:val="22"/>
        <w:szCs w:val="22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lang w:eastAsia="en-US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11"/>
    <w:basedOn w:val="style0"/>
    <w:next w:val="style4097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4098">
    <w:name w:val="c0"/>
    <w:basedOn w:val="style65"/>
    <w:next w:val="style4098"/>
    <w:uiPriority w:val="99"/>
    <w:rPr>
      <w:rFonts w:cs="Times New Roman"/>
    </w:rPr>
  </w:style>
  <w:style w:type="character" w:customStyle="1" w:styleId="style4099">
    <w:name w:val="c2"/>
    <w:basedOn w:val="style65"/>
    <w:next w:val="style4099"/>
    <w:uiPriority w:val="99"/>
    <w:rPr>
      <w:rFonts w:cs="Times New Roman"/>
    </w:rPr>
  </w:style>
  <w:style w:type="paragraph" w:customStyle="1" w:styleId="style4100">
    <w:name w:val="c1"/>
    <w:basedOn w:val="style0"/>
    <w:next w:val="style4100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4101">
    <w:name w:val="c9"/>
    <w:basedOn w:val="style65"/>
    <w:next w:val="style4101"/>
    <w:uiPriority w:val="99"/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450</TotalTime>
  <Words>772</Words>
  <Pages>4</Pages>
  <Characters>4626</Characters>
  <Application>WPS Office</Application>
  <DocSecurity>0</DocSecurity>
  <Paragraphs>111</Paragraphs>
  <ScaleCrop>false</ScaleCrop>
  <Company>Microsoft</Company>
  <LinksUpToDate>false</LinksUpToDate>
  <CharactersWithSpaces>5446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2022-03-19T06:33:00Z</dcterms:created>
  <dc:creator>Пользователь</dc:creator>
  <lastModifiedBy>M2006C3LG</lastModifiedBy>
  <lastPrinted>2022-03-22T02:27:00Z</lastPrinted>
  <dcterms:modified xsi:type="dcterms:W3CDTF">2022-03-25T05:25:30Z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