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1AC" w:rsidRDefault="000321AC" w:rsidP="000321AC">
      <w:pPr>
        <w:pStyle w:val="a3"/>
        <w:jc w:val="center"/>
      </w:pPr>
      <w:r>
        <w:rPr>
          <w:b/>
          <w:bCs/>
          <w:color w:val="000000"/>
        </w:rPr>
        <w:t>Инновационная деятельность педагога</w:t>
      </w:r>
    </w:p>
    <w:p w:rsidR="000321AC" w:rsidRDefault="000321AC" w:rsidP="000321AC">
      <w:pPr>
        <w:pStyle w:val="a3"/>
        <w:jc w:val="center"/>
      </w:pPr>
      <w:r>
        <w:rPr>
          <w:b/>
          <w:bCs/>
        </w:rPr>
        <w:t>дополнительного образования как ресурс</w:t>
      </w:r>
    </w:p>
    <w:p w:rsidR="000321AC" w:rsidRDefault="000321AC" w:rsidP="000321AC">
      <w:pPr>
        <w:pStyle w:val="a3"/>
        <w:jc w:val="center"/>
      </w:pPr>
      <w:r>
        <w:rPr>
          <w:b/>
          <w:bCs/>
        </w:rPr>
        <w:t>повышения педагогического мастерства</w:t>
      </w:r>
    </w:p>
    <w:p w:rsidR="000321AC" w:rsidRDefault="000321AC" w:rsidP="000321AC">
      <w:pPr>
        <w:pStyle w:val="a3"/>
      </w:pPr>
      <w:bookmarkStart w:id="0" w:name="_GoBack"/>
      <w:bookmarkEnd w:id="0"/>
    </w:p>
    <w:p w:rsidR="000321AC" w:rsidRDefault="000321AC" w:rsidP="000321AC">
      <w:pPr>
        <w:pStyle w:val="a3"/>
      </w:pPr>
      <w:r>
        <w:rPr>
          <w:sz w:val="22"/>
          <w:szCs w:val="22"/>
        </w:rPr>
        <w:t xml:space="preserve">В век высоких технологий, коммуникаций и инноваций кардинально изменились многие виды человеческой деятельности. Не обошел прогресс и систему образования. В последнее время все чаще звучат словосочетания качество обучения, качество образования, успеваемость учащихся. Каждый из нас задумывался неоднократно над вопросами: Что необходимо сделать мне, как педагогу, чтобы качество </w:t>
      </w:r>
      <w:proofErr w:type="gramStart"/>
      <w:r>
        <w:rPr>
          <w:sz w:val="22"/>
          <w:szCs w:val="22"/>
        </w:rPr>
        <w:t>знаний</w:t>
      </w:r>
      <w:proofErr w:type="gramEnd"/>
      <w:r>
        <w:rPr>
          <w:sz w:val="22"/>
          <w:szCs w:val="22"/>
        </w:rPr>
        <w:t xml:space="preserve"> обучающихся стало выше? Использую ли я, наиболее эффективные формы и методы обучения, технологии и приводит ли это к повышению качества </w:t>
      </w:r>
      <w:proofErr w:type="gramStart"/>
      <w:r>
        <w:rPr>
          <w:sz w:val="22"/>
          <w:szCs w:val="22"/>
        </w:rPr>
        <w:t>знаний</w:t>
      </w:r>
      <w:proofErr w:type="gramEnd"/>
      <w:r>
        <w:rPr>
          <w:sz w:val="22"/>
          <w:szCs w:val="22"/>
        </w:rPr>
        <w:t xml:space="preserve"> обучающихся?</w:t>
      </w:r>
    </w:p>
    <w:p w:rsidR="000321AC" w:rsidRDefault="000321AC" w:rsidP="000321AC">
      <w:pPr>
        <w:pStyle w:val="a3"/>
      </w:pPr>
      <w:r>
        <w:rPr>
          <w:sz w:val="22"/>
          <w:szCs w:val="22"/>
        </w:rPr>
        <w:t xml:space="preserve">И на сегодня важнейшими факторами, определяющими преобразование в системе </w:t>
      </w:r>
      <w:proofErr w:type="gramStart"/>
      <w:r>
        <w:rPr>
          <w:sz w:val="22"/>
          <w:szCs w:val="22"/>
        </w:rPr>
        <w:t>образования</w:t>
      </w:r>
      <w:proofErr w:type="gramEnd"/>
      <w:r>
        <w:rPr>
          <w:sz w:val="22"/>
          <w:szCs w:val="22"/>
        </w:rPr>
        <w:t xml:space="preserve"> являются инновации, которые способны значительно увеличить стремление обучающихся к знаниям, а как следствие и подготовить их к жизни. </w:t>
      </w:r>
    </w:p>
    <w:p w:rsidR="000321AC" w:rsidRDefault="000321AC" w:rsidP="000321AC">
      <w:pPr>
        <w:pStyle w:val="a3"/>
      </w:pPr>
      <w:r>
        <w:rPr>
          <w:sz w:val="22"/>
          <w:szCs w:val="22"/>
        </w:rPr>
        <w:t xml:space="preserve">Что означают термины «инновации» и «инновационные процессы» в образовании? </w:t>
      </w:r>
    </w:p>
    <w:p w:rsidR="000321AC" w:rsidRDefault="000321AC" w:rsidP="000321AC">
      <w:pPr>
        <w:pStyle w:val="a3"/>
      </w:pPr>
      <w:r>
        <w:rPr>
          <w:sz w:val="22"/>
          <w:szCs w:val="22"/>
        </w:rPr>
        <w:t xml:space="preserve">Новшество, новизна и изменения - это инновация. </w:t>
      </w:r>
    </w:p>
    <w:p w:rsidR="000321AC" w:rsidRDefault="000321AC" w:rsidP="000321AC">
      <w:pPr>
        <w:pStyle w:val="a3"/>
      </w:pPr>
      <w:r>
        <w:rPr>
          <w:sz w:val="22"/>
          <w:szCs w:val="22"/>
        </w:rPr>
        <w:t xml:space="preserve">Инновационный процесс как средство предполагает введение чего - то нового. </w:t>
      </w:r>
    </w:p>
    <w:p w:rsidR="000321AC" w:rsidRDefault="000321AC" w:rsidP="000321AC">
      <w:pPr>
        <w:pStyle w:val="a3"/>
      </w:pPr>
      <w:r>
        <w:rPr>
          <w:sz w:val="22"/>
          <w:szCs w:val="22"/>
        </w:rPr>
        <w:t xml:space="preserve">Если педагогу, работающему в традиционной системе, достаточно владеть педагогической техникой, т.е. системой обучающих умений, позволяющих ему осуществлять учебно-воспитательную деятельность на профессиональном уровне и добиваться более или менее успешного обучения, то для перехода в инновационный режим определяющей является готовность педагога к инновациям. </w:t>
      </w:r>
    </w:p>
    <w:p w:rsidR="000321AC" w:rsidRDefault="000321AC" w:rsidP="000321AC">
      <w:pPr>
        <w:pStyle w:val="a3"/>
      </w:pPr>
      <w:r>
        <w:rPr>
          <w:sz w:val="22"/>
          <w:szCs w:val="22"/>
        </w:rPr>
        <w:t>Педагогическая инновация - это изменения, направленные на улучшение развития, воспитания и обучения подрастающего поколения.</w:t>
      </w:r>
    </w:p>
    <w:p w:rsidR="000321AC" w:rsidRDefault="000321AC" w:rsidP="000321AC">
      <w:pPr>
        <w:pStyle w:val="a3"/>
      </w:pPr>
      <w:r>
        <w:rPr>
          <w:sz w:val="22"/>
          <w:szCs w:val="22"/>
        </w:rPr>
        <w:t xml:space="preserve">В педагогической науке инновационная деятельность понимается как целенаправленная педагогическая деятельность, основанная на осмыслении (рефлексии) своего собственного практического опыта при помощи сравнения и изучения, изменения и развития учебно-воспитательного процесса с целью достижения более высоких результатов, получения нового знания, качественно иной педагогической практики. </w:t>
      </w:r>
    </w:p>
    <w:p w:rsidR="000321AC" w:rsidRDefault="000321AC" w:rsidP="000321AC">
      <w:pPr>
        <w:pStyle w:val="a3"/>
      </w:pPr>
      <w:r>
        <w:rPr>
          <w:sz w:val="22"/>
          <w:szCs w:val="22"/>
        </w:rPr>
        <w:t>К основным функциям инновационной деятельности относится изменение компонентов педагогического процесса: целей, содержания образования, форм, методов, технологий, средств обучения, системы управления и т.д.</w:t>
      </w:r>
    </w:p>
    <w:p w:rsidR="000321AC" w:rsidRDefault="000321AC" w:rsidP="000321AC">
      <w:pPr>
        <w:pStyle w:val="a3"/>
      </w:pPr>
      <w:r>
        <w:rPr>
          <w:sz w:val="22"/>
          <w:szCs w:val="22"/>
        </w:rPr>
        <w:t>Профессиональная деятельность педагога неполноценна, если она строится только как воспроизводство однажды усвоенных методов работы, если в ней не используются объективно существующие возможности для достижения более высоких результатов образования, если она не способствует развитию личности самого педагога. Без творчества нет педагога-мастера.</w:t>
      </w:r>
    </w:p>
    <w:p w:rsidR="000321AC" w:rsidRDefault="000321AC" w:rsidP="000321AC">
      <w:pPr>
        <w:pStyle w:val="a3"/>
      </w:pPr>
      <w:r>
        <w:rPr>
          <w:sz w:val="22"/>
          <w:szCs w:val="22"/>
        </w:rPr>
        <w:t xml:space="preserve">Инновации могут быть представлены в виде: </w:t>
      </w:r>
    </w:p>
    <w:p w:rsidR="000321AC" w:rsidRDefault="000321AC" w:rsidP="000321AC">
      <w:pPr>
        <w:pStyle w:val="a3"/>
      </w:pPr>
      <w:r>
        <w:rPr>
          <w:sz w:val="22"/>
          <w:szCs w:val="22"/>
        </w:rPr>
        <w:t xml:space="preserve">- абсолютной новизны (отсутствие в данной сфере аналогов и прототипов); </w:t>
      </w:r>
    </w:p>
    <w:p w:rsidR="000321AC" w:rsidRDefault="000321AC" w:rsidP="000321AC">
      <w:pPr>
        <w:pStyle w:val="a3"/>
      </w:pPr>
      <w:r>
        <w:rPr>
          <w:sz w:val="22"/>
          <w:szCs w:val="22"/>
        </w:rPr>
        <w:t>- относительной новизны (внесение некоторых изменений в имеющуюся практику).</w:t>
      </w:r>
    </w:p>
    <w:p w:rsidR="000321AC" w:rsidRDefault="000321AC" w:rsidP="000321AC">
      <w:pPr>
        <w:pStyle w:val="a3"/>
      </w:pPr>
      <w:r>
        <w:rPr>
          <w:sz w:val="22"/>
          <w:szCs w:val="22"/>
        </w:rPr>
        <w:lastRenderedPageBreak/>
        <w:t xml:space="preserve">Новшество не обязательно является чем – то новым, но обязательно чем – то лучшим и может быть продемонстрировано само по себе. </w:t>
      </w:r>
    </w:p>
    <w:p w:rsidR="000321AC" w:rsidRDefault="000321AC" w:rsidP="000321AC">
      <w:pPr>
        <w:pStyle w:val="a3"/>
      </w:pPr>
      <w:r>
        <w:rPr>
          <w:sz w:val="22"/>
          <w:szCs w:val="22"/>
        </w:rPr>
        <w:t xml:space="preserve">Источниками инновационных идей могут быть: </w:t>
      </w:r>
    </w:p>
    <w:p w:rsidR="000321AC" w:rsidRDefault="000321AC" w:rsidP="000321AC">
      <w:pPr>
        <w:pStyle w:val="a3"/>
      </w:pPr>
      <w:r>
        <w:rPr>
          <w:sz w:val="22"/>
          <w:szCs w:val="22"/>
        </w:rPr>
        <w:t xml:space="preserve">- неожиданное событие (успех или провал, как толчок к развитию или расширению деятельности или к постановке проблемы); </w:t>
      </w:r>
      <w:r>
        <w:rPr>
          <w:sz w:val="22"/>
          <w:szCs w:val="22"/>
        </w:rPr>
        <w:br/>
        <w:t xml:space="preserve">· различные несоответствия (между истинными мотивами поведения детей, их запросами и желаниями и практическими действиями педагога); </w:t>
      </w:r>
    </w:p>
    <w:p w:rsidR="000321AC" w:rsidRDefault="000321AC" w:rsidP="000321AC">
      <w:pPr>
        <w:pStyle w:val="a3"/>
      </w:pPr>
      <w:r>
        <w:rPr>
          <w:sz w:val="22"/>
          <w:szCs w:val="22"/>
        </w:rPr>
        <w:t xml:space="preserve">- потребности педагогического процесса (слабые места в методике, поиск новых идей); </w:t>
      </w:r>
    </w:p>
    <w:p w:rsidR="000321AC" w:rsidRDefault="000321AC" w:rsidP="000321AC">
      <w:pPr>
        <w:pStyle w:val="a3"/>
      </w:pPr>
      <w:r>
        <w:rPr>
          <w:sz w:val="22"/>
          <w:szCs w:val="22"/>
        </w:rPr>
        <w:t xml:space="preserve">- появление новых образовательных моделей; </w:t>
      </w:r>
    </w:p>
    <w:p w:rsidR="000321AC" w:rsidRDefault="000321AC" w:rsidP="000321AC">
      <w:pPr>
        <w:pStyle w:val="a3"/>
      </w:pPr>
      <w:r>
        <w:rPr>
          <w:sz w:val="22"/>
          <w:szCs w:val="22"/>
        </w:rPr>
        <w:t xml:space="preserve">- демографический фактор; </w:t>
      </w:r>
    </w:p>
    <w:p w:rsidR="000321AC" w:rsidRDefault="000321AC" w:rsidP="000321AC">
      <w:pPr>
        <w:pStyle w:val="a3"/>
      </w:pPr>
      <w:r>
        <w:rPr>
          <w:sz w:val="22"/>
          <w:szCs w:val="22"/>
        </w:rPr>
        <w:t xml:space="preserve">- изменения в ценностях и установках детей (изменение отношения детей к образованию, к значимым ценностям влечёт за собой поиск новых форм общения и профессионального поведения); </w:t>
      </w:r>
    </w:p>
    <w:p w:rsidR="000321AC" w:rsidRDefault="000321AC" w:rsidP="000321AC">
      <w:pPr>
        <w:pStyle w:val="a3"/>
      </w:pPr>
      <w:r>
        <w:rPr>
          <w:sz w:val="22"/>
          <w:szCs w:val="22"/>
        </w:rPr>
        <w:t xml:space="preserve">- новые знания (новые концепции, подходы к образованию, конкретные методики и технологии). </w:t>
      </w:r>
    </w:p>
    <w:p w:rsidR="000321AC" w:rsidRDefault="000321AC" w:rsidP="000321AC">
      <w:pPr>
        <w:pStyle w:val="a3"/>
      </w:pPr>
      <w:r>
        <w:rPr>
          <w:sz w:val="22"/>
          <w:szCs w:val="22"/>
        </w:rPr>
        <w:t xml:space="preserve">Отличительные черты инновационной деятельности педагога: </w:t>
      </w:r>
    </w:p>
    <w:p w:rsidR="000321AC" w:rsidRDefault="000321AC" w:rsidP="000321AC">
      <w:pPr>
        <w:pStyle w:val="a3"/>
      </w:pPr>
      <w:r>
        <w:rPr>
          <w:sz w:val="22"/>
          <w:szCs w:val="22"/>
        </w:rPr>
        <w:t xml:space="preserve">- новизна в постановке целей и задач; </w:t>
      </w:r>
    </w:p>
    <w:p w:rsidR="000321AC" w:rsidRDefault="000321AC" w:rsidP="000321AC">
      <w:pPr>
        <w:pStyle w:val="a3"/>
      </w:pPr>
      <w:r>
        <w:rPr>
          <w:sz w:val="22"/>
          <w:szCs w:val="22"/>
        </w:rPr>
        <w:t xml:space="preserve">- глубокая содержательность; </w:t>
      </w:r>
    </w:p>
    <w:p w:rsidR="000321AC" w:rsidRDefault="000321AC" w:rsidP="000321AC">
      <w:pPr>
        <w:pStyle w:val="a3"/>
      </w:pPr>
      <w:r>
        <w:rPr>
          <w:sz w:val="22"/>
          <w:szCs w:val="22"/>
        </w:rPr>
        <w:t xml:space="preserve">- оригинальность применения ранее известных и использование новых методов решения педагогических задач; </w:t>
      </w:r>
    </w:p>
    <w:p w:rsidR="000321AC" w:rsidRDefault="000321AC" w:rsidP="000321AC">
      <w:pPr>
        <w:pStyle w:val="a3"/>
      </w:pPr>
      <w:r>
        <w:rPr>
          <w:sz w:val="22"/>
          <w:szCs w:val="22"/>
        </w:rPr>
        <w:t xml:space="preserve">- разработка новых концепций, содержания деятельности, педагогических технологий на основе </w:t>
      </w:r>
      <w:proofErr w:type="spellStart"/>
      <w:r>
        <w:rPr>
          <w:sz w:val="22"/>
          <w:szCs w:val="22"/>
        </w:rPr>
        <w:t>гуманизации</w:t>
      </w:r>
      <w:proofErr w:type="spellEnd"/>
      <w:r>
        <w:rPr>
          <w:sz w:val="22"/>
          <w:szCs w:val="22"/>
        </w:rPr>
        <w:t xml:space="preserve"> и индивидуализации образовательного процесса; </w:t>
      </w:r>
    </w:p>
    <w:p w:rsidR="000321AC" w:rsidRDefault="000321AC" w:rsidP="000321AC">
      <w:pPr>
        <w:pStyle w:val="a3"/>
      </w:pPr>
      <w:r>
        <w:rPr>
          <w:sz w:val="22"/>
          <w:szCs w:val="22"/>
        </w:rPr>
        <w:t>- способность сознательно изменять и развивать себя, вносит вклад в профессию.</w:t>
      </w:r>
    </w:p>
    <w:p w:rsidR="000321AC" w:rsidRDefault="000321AC" w:rsidP="000321AC">
      <w:pPr>
        <w:pStyle w:val="a3"/>
      </w:pPr>
      <w:r>
        <w:rPr>
          <w:sz w:val="22"/>
          <w:szCs w:val="22"/>
        </w:rPr>
        <w:t>Главная цель инновационной деятельности – развитие педагога как творческой личности, переключение его с репродуктивного типа деятельности на самостоятельный поиск методических решений, превращение педагога в разработчика и автора инновационных методик и реализующих их средств обучения, развития и воспитания.</w:t>
      </w:r>
    </w:p>
    <w:p w:rsidR="000321AC" w:rsidRDefault="000321AC" w:rsidP="000321AC">
      <w:pPr>
        <w:pStyle w:val="a3"/>
        <w:shd w:val="clear" w:color="auto" w:fill="FFFFFF"/>
      </w:pPr>
      <w:r>
        <w:rPr>
          <w:sz w:val="22"/>
          <w:szCs w:val="22"/>
        </w:rPr>
        <w:t>Направления инновационной деятельности в учреждениях дополнительного образования детей:</w:t>
      </w:r>
    </w:p>
    <w:p w:rsidR="000321AC" w:rsidRDefault="000321AC" w:rsidP="000321AC">
      <w:pPr>
        <w:pStyle w:val="a3"/>
        <w:shd w:val="clear" w:color="auto" w:fill="FFFFFF"/>
      </w:pPr>
      <w:r>
        <w:rPr>
          <w:sz w:val="22"/>
          <w:szCs w:val="22"/>
        </w:rPr>
        <w:t>- совершенствование содержания образования;</w:t>
      </w:r>
    </w:p>
    <w:p w:rsidR="000321AC" w:rsidRDefault="000321AC" w:rsidP="000321AC">
      <w:pPr>
        <w:pStyle w:val="a3"/>
        <w:shd w:val="clear" w:color="auto" w:fill="FFFFFF"/>
      </w:pPr>
      <w:r>
        <w:rPr>
          <w:sz w:val="22"/>
          <w:szCs w:val="22"/>
        </w:rPr>
        <w:t>- изучение и внедрение в практику современных педагогических технологий;</w:t>
      </w:r>
    </w:p>
    <w:p w:rsidR="000321AC" w:rsidRDefault="000321AC" w:rsidP="000321AC">
      <w:pPr>
        <w:pStyle w:val="a3"/>
        <w:shd w:val="clear" w:color="auto" w:fill="FFFFFF"/>
      </w:pPr>
      <w:r>
        <w:rPr>
          <w:sz w:val="22"/>
          <w:szCs w:val="22"/>
        </w:rPr>
        <w:t>- создание системы работы с одаренными детьми;</w:t>
      </w:r>
    </w:p>
    <w:p w:rsidR="000321AC" w:rsidRDefault="000321AC" w:rsidP="000321AC">
      <w:pPr>
        <w:pStyle w:val="a3"/>
        <w:shd w:val="clear" w:color="auto" w:fill="FFFFFF"/>
      </w:pPr>
      <w:r>
        <w:rPr>
          <w:sz w:val="22"/>
          <w:szCs w:val="22"/>
        </w:rPr>
        <w:t>- совершенствование системы управления;</w:t>
      </w:r>
    </w:p>
    <w:p w:rsidR="000321AC" w:rsidRDefault="000321AC" w:rsidP="000321AC">
      <w:pPr>
        <w:pStyle w:val="a3"/>
        <w:shd w:val="clear" w:color="auto" w:fill="FFFFFF"/>
      </w:pPr>
      <w:r>
        <w:rPr>
          <w:sz w:val="22"/>
          <w:szCs w:val="22"/>
        </w:rPr>
        <w:t>- информатизация образовательного процесса.</w:t>
      </w:r>
    </w:p>
    <w:p w:rsidR="000321AC" w:rsidRDefault="000321AC" w:rsidP="000321AC">
      <w:pPr>
        <w:pStyle w:val="a3"/>
      </w:pPr>
      <w:r>
        <w:rPr>
          <w:sz w:val="22"/>
          <w:szCs w:val="22"/>
        </w:rPr>
        <w:t xml:space="preserve">Высокие достижения педагога в образовательной деятельности являются фактором, существенно развивающим личность. Занимаясь инновационной деятельностью, развивая инновационную </w:t>
      </w:r>
      <w:r>
        <w:rPr>
          <w:sz w:val="22"/>
          <w:szCs w:val="22"/>
        </w:rPr>
        <w:lastRenderedPageBreak/>
        <w:t xml:space="preserve">активность, создавая что-то значительное, новое, достойное внимания, педагог и сам растет, поскольку "в творческих, доблестных делах человека — важнейший источник его роста". </w:t>
      </w:r>
    </w:p>
    <w:p w:rsidR="00944072" w:rsidRDefault="00944072"/>
    <w:sectPr w:rsidR="00944072" w:rsidSect="000321AC">
      <w:pgSz w:w="11906" w:h="16838" w:code="9"/>
      <w:pgMar w:top="1134" w:right="849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F38"/>
    <w:rsid w:val="000321AC"/>
    <w:rsid w:val="00161802"/>
    <w:rsid w:val="00944072"/>
    <w:rsid w:val="00C21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234177-9FFC-4C30-A529-F3287F46F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2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40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747</Words>
  <Characters>4264</Characters>
  <Application>Microsoft Office Word</Application>
  <DocSecurity>0</DocSecurity>
  <Lines>35</Lines>
  <Paragraphs>10</Paragraphs>
  <ScaleCrop>false</ScaleCrop>
  <Company/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</dc:creator>
  <cp:keywords/>
  <dc:description/>
  <cp:lastModifiedBy>NIK</cp:lastModifiedBy>
  <cp:revision>2</cp:revision>
  <dcterms:created xsi:type="dcterms:W3CDTF">2022-03-06T18:27:00Z</dcterms:created>
  <dcterms:modified xsi:type="dcterms:W3CDTF">2022-03-06T18:28:00Z</dcterms:modified>
</cp:coreProperties>
</file>