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768" w:rsidRPr="00E25197" w:rsidRDefault="00703768" w:rsidP="007037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197">
        <w:rPr>
          <w:rFonts w:ascii="Times New Roman" w:hAnsi="Times New Roman" w:cs="Times New Roman"/>
          <w:b/>
          <w:noProof/>
          <w:sz w:val="24"/>
          <w:szCs w:val="24"/>
        </w:rPr>
        <w:t>ИСПОЛЬЗОВАНИЕ ИНФОРМАЦИОННЫХ И КОММУНИКАЦИОННЫХ ТЕХНОЛОГИЙ В ОРГАНИЗАЦИИ СОВМЕСТНОЙ ПРОФЕССИОНАЛЬНОЙ  ДЕЯТЕЛЬНОСТИ УЧИТЕЛЯ-ЛОГОПЕДА И ВОСПИТАТЕЛЯ С ДЕТЬМИ С ОГРАНИЧЕННЫМИ ВОЗМОЖНОСТЯМИ ЗДОРОВЬЯ.</w:t>
      </w:r>
    </w:p>
    <w:p w:rsidR="00703768" w:rsidRDefault="00703768" w:rsidP="007037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Филатова Е.А., учитель-логопед,</w:t>
      </w:r>
    </w:p>
    <w:p w:rsidR="00703768" w:rsidRDefault="00703768" w:rsidP="0070376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Машнина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В.Н., воспитатель,</w:t>
      </w:r>
    </w:p>
    <w:p w:rsidR="00703768" w:rsidRPr="00E32B62" w:rsidRDefault="00703768" w:rsidP="007037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«Детский сад № 25» г. Петропавловск-Камчатский</w:t>
      </w:r>
    </w:p>
    <w:p w:rsidR="00703768" w:rsidRDefault="00703768" w:rsidP="00703768">
      <w:pPr>
        <w:tabs>
          <w:tab w:val="left" w:pos="5610"/>
          <w:tab w:val="left" w:pos="5865"/>
          <w:tab w:val="right" w:pos="893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3768" w:rsidRPr="00B104E2" w:rsidRDefault="00703768" w:rsidP="00703768">
      <w:pPr>
        <w:tabs>
          <w:tab w:val="left" w:pos="5610"/>
          <w:tab w:val="left" w:pos="5865"/>
          <w:tab w:val="right" w:pos="8931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0742A">
        <w:rPr>
          <w:rFonts w:ascii="Times New Roman" w:hAnsi="Times New Roman" w:cs="Times New Roman"/>
          <w:b/>
          <w:sz w:val="24"/>
          <w:szCs w:val="24"/>
        </w:rPr>
        <w:t>Аннотация</w:t>
      </w:r>
      <w:r w:rsidRPr="00B104E2">
        <w:rPr>
          <w:rFonts w:ascii="Times New Roman" w:hAnsi="Times New Roman" w:cs="Times New Roman"/>
          <w:sz w:val="24"/>
          <w:szCs w:val="24"/>
        </w:rPr>
        <w:t xml:space="preserve">. В данной статье рассматривается вопрос применения информационно-коммуникационных технологий в </w:t>
      </w:r>
      <w:r>
        <w:rPr>
          <w:rFonts w:ascii="Times New Roman" w:hAnsi="Times New Roman" w:cs="Times New Roman"/>
          <w:sz w:val="24"/>
          <w:szCs w:val="24"/>
        </w:rPr>
        <w:t xml:space="preserve">совместной </w:t>
      </w:r>
      <w:r w:rsidRPr="00B104E2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учителя-логопеда и воспитателя; описаны возможности, области применения и опыт работы по использованию программных продуктов и интернет - ресурсов в комплексной непрерывной образовательной работе с детьми с ограниченными возможностями здоровья (тяжелыми нарушениями речи). </w:t>
      </w:r>
    </w:p>
    <w:p w:rsidR="00703768" w:rsidRPr="00E904EE" w:rsidRDefault="00703768" w:rsidP="00703768">
      <w:pPr>
        <w:tabs>
          <w:tab w:val="left" w:pos="5610"/>
          <w:tab w:val="left" w:pos="5865"/>
          <w:tab w:val="right" w:pos="8931"/>
        </w:tabs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</w:t>
      </w:r>
    </w:p>
    <w:p w:rsidR="00703768" w:rsidRDefault="00703768" w:rsidP="00703768">
      <w:pPr>
        <w:tabs>
          <w:tab w:val="left" w:pos="5610"/>
          <w:tab w:val="left" w:pos="5865"/>
          <w:tab w:val="right" w:pos="8931"/>
        </w:tabs>
        <w:ind w:left="0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Время не стоит на месте. Все течет, все изменяется. И если совсем недавно мы использовали в своей работе наглядные пособия, развивающие и коррекционные игры, сделанные своими руками, то сейчас любой картинный материал можно найти в интернет</w:t>
      </w:r>
      <w:r>
        <w:rPr>
          <w:rFonts w:ascii="Times New Roman" w:hAnsi="Times New Roman" w:cs="Times New Roman"/>
          <w:sz w:val="28"/>
          <w:szCs w:val="24"/>
        </w:rPr>
        <w:t xml:space="preserve"> - </w:t>
      </w:r>
      <w:r w:rsidRPr="00E32B62">
        <w:rPr>
          <w:rFonts w:ascii="Times New Roman" w:hAnsi="Times New Roman" w:cs="Times New Roman"/>
          <w:sz w:val="28"/>
          <w:szCs w:val="24"/>
        </w:rPr>
        <w:t xml:space="preserve"> ресурсах, распечатать на принтере и даже сделать презентации с наг</w:t>
      </w:r>
      <w:r>
        <w:rPr>
          <w:rFonts w:ascii="Times New Roman" w:hAnsi="Times New Roman" w:cs="Times New Roman"/>
          <w:sz w:val="28"/>
          <w:szCs w:val="24"/>
        </w:rPr>
        <w:t>лядным материалом на любые темы.</w:t>
      </w:r>
    </w:p>
    <w:p w:rsidR="00703768" w:rsidRPr="00E32B62" w:rsidRDefault="00703768" w:rsidP="00703768">
      <w:pPr>
        <w:tabs>
          <w:tab w:val="left" w:pos="5610"/>
          <w:tab w:val="left" w:pos="5865"/>
          <w:tab w:val="right" w:pos="8931"/>
        </w:tabs>
        <w:ind w:left="0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 xml:space="preserve">Одна из задач Федерального государственного образовательного стандарта дошкольного образования </w:t>
      </w:r>
      <w:proofErr w:type="gramStart"/>
      <w:r w:rsidRPr="00E32B62">
        <w:rPr>
          <w:rFonts w:ascii="Times New Roman" w:hAnsi="Times New Roman" w:cs="Times New Roman"/>
          <w:sz w:val="28"/>
          <w:szCs w:val="24"/>
        </w:rPr>
        <w:t>-э</w:t>
      </w:r>
      <w:proofErr w:type="gramEnd"/>
      <w:r w:rsidRPr="00E32B62">
        <w:rPr>
          <w:rFonts w:ascii="Times New Roman" w:hAnsi="Times New Roman" w:cs="Times New Roman"/>
          <w:sz w:val="28"/>
          <w:szCs w:val="24"/>
        </w:rPr>
        <w:t>то обеспечение вариативности и разнообразия содержания Программ различной направленности с учетом образовательных потребностей, способно</w:t>
      </w:r>
      <w:r>
        <w:rPr>
          <w:rFonts w:ascii="Times New Roman" w:hAnsi="Times New Roman" w:cs="Times New Roman"/>
          <w:sz w:val="28"/>
          <w:szCs w:val="24"/>
        </w:rPr>
        <w:t>стей и состояния здоровья детей [4].</w:t>
      </w:r>
      <w:r w:rsidRPr="00E32B62">
        <w:rPr>
          <w:rFonts w:ascii="Times New Roman" w:hAnsi="Times New Roman" w:cs="Times New Roman"/>
          <w:sz w:val="28"/>
          <w:szCs w:val="24"/>
        </w:rPr>
        <w:t xml:space="preserve"> Важную роль в решении этой задачи играют современные средства обучения, специализированные компьютерные программы и электронные образовательные ресурсы.  Таким образом, на современном этапе развития дошкольного образования в соответствии с Федеральным государственным образовательным стандартом дошкольного образования применение информационно-коммуникационных технологий становится все более актуальным.</w:t>
      </w:r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В процессе реализации Стратегии развития информационного общества, утвержденной Президентом Российской Федерации 7 февраля 2008 г.  (№ Пр-212) необходимо обеспечить доступность информации для всех категорий граждан и организаций. Поэтому использование информационно-коммуникационных технологий (далее ИКТ), формирование информационной культуры всех субъектов образовательного процесса являются одним из приоритетных направлений образования. Информатизация системы образования предъявляет новые требования к педагогу и его профессиональной компетентности.</w:t>
      </w:r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Инновационная деятельность педагога в современном образовании – важнейшая составляющая образовательного процесса. В основе методико-ориентированных инновационных процессов лежит реализация той или иной образовательной технологии или методики, в том числе, применение современных информационных технологий.</w:t>
      </w:r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  <w:proofErr w:type="gramStart"/>
      <w:r w:rsidRPr="00E32B62">
        <w:rPr>
          <w:rFonts w:ascii="Times New Roman" w:hAnsi="Times New Roman" w:cs="Times New Roman"/>
          <w:sz w:val="28"/>
          <w:szCs w:val="24"/>
        </w:rPr>
        <w:t xml:space="preserve">Исследования многих авторов (Ю.Ф. Гаркуша, Е.В. Манина, Л.Р. Лизунова) позволяет сделать вывод о том, что специальные </w:t>
      </w:r>
      <w:r>
        <w:rPr>
          <w:rFonts w:ascii="Times New Roman" w:hAnsi="Times New Roman" w:cs="Times New Roman"/>
          <w:sz w:val="28"/>
          <w:szCs w:val="24"/>
        </w:rPr>
        <w:t xml:space="preserve">приёмы </w:t>
      </w:r>
      <w:r>
        <w:rPr>
          <w:rFonts w:ascii="Times New Roman" w:hAnsi="Times New Roman" w:cs="Times New Roman"/>
          <w:sz w:val="28"/>
          <w:szCs w:val="24"/>
        </w:rPr>
        <w:lastRenderedPageBreak/>
        <w:t>компьюте</w:t>
      </w:r>
      <w:r w:rsidRPr="00E32B62">
        <w:rPr>
          <w:rFonts w:ascii="Times New Roman" w:hAnsi="Times New Roman" w:cs="Times New Roman"/>
          <w:sz w:val="28"/>
          <w:szCs w:val="24"/>
        </w:rPr>
        <w:t>рно - опосредованного логопедического воздействия оптимизируют процесс коррекции речи и в целом содействуют гармонизации развития ребенка, так как, как правило, у детей с речевыми нарушениями отмечаются проблемы в развитии восприятия, внимания, памяти, мыслительной деятельности, различная степень недоразвития сенсорных функций, пространственных представлений</w:t>
      </w:r>
      <w:proofErr w:type="gramEnd"/>
      <w:r w:rsidRPr="00E32B62">
        <w:rPr>
          <w:rFonts w:ascii="Times New Roman" w:hAnsi="Times New Roman" w:cs="Times New Roman"/>
          <w:sz w:val="28"/>
          <w:szCs w:val="24"/>
        </w:rPr>
        <w:t xml:space="preserve">, особенности приема и переработки информации. У таких детей наблюдается снижение интереса к обучению, повышение утомляемости. </w:t>
      </w:r>
      <w:r>
        <w:rPr>
          <w:rFonts w:ascii="Times New Roman" w:hAnsi="Times New Roman" w:cs="Times New Roman"/>
          <w:sz w:val="28"/>
          <w:szCs w:val="24"/>
        </w:rPr>
        <w:t xml:space="preserve">               </w:t>
      </w:r>
    </w:p>
    <w:p w:rsidR="00703768" w:rsidRPr="00E32B62" w:rsidRDefault="00703768" w:rsidP="00703768">
      <w:pPr>
        <w:ind w:left="0" w:firstLine="709"/>
        <w:contextualSpacing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Компьютерные технологии, широко применяемые в последнее время в области специального образования, как адаптивные и легко индивидуализированные средства обучения, нашли применение и в нашей работе с детьм</w:t>
      </w:r>
      <w:r>
        <w:rPr>
          <w:rFonts w:ascii="Times New Roman" w:hAnsi="Times New Roman" w:cs="Times New Roman"/>
          <w:sz w:val="28"/>
          <w:szCs w:val="24"/>
        </w:rPr>
        <w:t>и с тяжелыми нарушениями речи (</w:t>
      </w:r>
      <w:r w:rsidRPr="00E32B62">
        <w:rPr>
          <w:rFonts w:ascii="Times New Roman" w:hAnsi="Times New Roman" w:cs="Times New Roman"/>
          <w:sz w:val="28"/>
          <w:szCs w:val="24"/>
        </w:rPr>
        <w:t>ОНР разного уровня речевого развития).</w:t>
      </w:r>
    </w:p>
    <w:p w:rsidR="00703768" w:rsidRPr="00E32B62" w:rsidRDefault="00703768" w:rsidP="00703768">
      <w:pPr>
        <w:ind w:left="0" w:firstLine="709"/>
        <w:contextualSpacing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 xml:space="preserve">ИКТ в системе своей деятельности применяем </w:t>
      </w:r>
      <w:proofErr w:type="spellStart"/>
      <w:r>
        <w:rPr>
          <w:rFonts w:ascii="Times New Roman" w:hAnsi="Times New Roman" w:cs="Times New Roman"/>
          <w:sz w:val="28"/>
          <w:szCs w:val="24"/>
        </w:rPr>
        <w:t>интегрированно</w:t>
      </w:r>
      <w:proofErr w:type="spellEnd"/>
      <w:r w:rsidRPr="00E32B62">
        <w:rPr>
          <w:rFonts w:ascii="Times New Roman" w:hAnsi="Times New Roman" w:cs="Times New Roman"/>
          <w:sz w:val="28"/>
          <w:szCs w:val="24"/>
        </w:rPr>
        <w:t xml:space="preserve"> по следующим направлениям:</w:t>
      </w:r>
    </w:p>
    <w:p w:rsidR="00703768" w:rsidRPr="00E32B62" w:rsidRDefault="00703768" w:rsidP="00703768">
      <w:pPr>
        <w:pStyle w:val="a3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E32B62">
        <w:rPr>
          <w:rFonts w:ascii="Times New Roman" w:hAnsi="Times New Roman" w:cs="Times New Roman"/>
          <w:sz w:val="28"/>
          <w:szCs w:val="24"/>
        </w:rPr>
        <w:t>ри организации коррекционно-развивающего процесса с детьми:</w:t>
      </w:r>
    </w:p>
    <w:p w:rsidR="00703768" w:rsidRPr="00E32B62" w:rsidRDefault="00703768" w:rsidP="00703768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(использование наглядно-электронных обучающих ресурсов (</w:t>
      </w:r>
      <w:r w:rsidRPr="00E32B62">
        <w:rPr>
          <w:rFonts w:ascii="Times New Roman" w:hAnsi="Times New Roman" w:cs="Times New Roman"/>
          <w:sz w:val="28"/>
          <w:szCs w:val="24"/>
          <w:lang w:val="en-US"/>
        </w:rPr>
        <w:t>DVD</w:t>
      </w:r>
      <w:r w:rsidRPr="00E32B62">
        <w:rPr>
          <w:rFonts w:ascii="Times New Roman" w:hAnsi="Times New Roman" w:cs="Times New Roman"/>
          <w:sz w:val="28"/>
          <w:szCs w:val="24"/>
        </w:rPr>
        <w:t>-диски),</w:t>
      </w:r>
      <w:r w:rsidRPr="00E32B62">
        <w:rPr>
          <w:rFonts w:ascii="Times New Roman" w:hAnsi="Times New Roman" w:cs="Times New Roman"/>
          <w:sz w:val="28"/>
          <w:szCs w:val="24"/>
        </w:rPr>
        <w:br/>
        <w:t>интерактивных развивающих познавательно-речевых игр для детей 5-7лет; проведение углубленной диагностики и обработка данных диагностики</w:t>
      </w:r>
      <w:r>
        <w:rPr>
          <w:rFonts w:ascii="Times New Roman" w:hAnsi="Times New Roman" w:cs="Times New Roman"/>
          <w:sz w:val="28"/>
          <w:szCs w:val="24"/>
        </w:rPr>
        <w:t>, составление индивидуальных траекторий развития и т.д.</w:t>
      </w:r>
      <w:r w:rsidRPr="00E32B62">
        <w:rPr>
          <w:rFonts w:ascii="Times New Roman" w:hAnsi="Times New Roman" w:cs="Times New Roman"/>
          <w:sz w:val="28"/>
          <w:szCs w:val="24"/>
        </w:rPr>
        <w:t>);</w:t>
      </w:r>
    </w:p>
    <w:p w:rsidR="00703768" w:rsidRPr="00E32B62" w:rsidRDefault="00703768" w:rsidP="00703768">
      <w:pPr>
        <w:pStyle w:val="a3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E32B62">
        <w:rPr>
          <w:rFonts w:ascii="Times New Roman" w:hAnsi="Times New Roman" w:cs="Times New Roman"/>
          <w:sz w:val="28"/>
          <w:szCs w:val="24"/>
        </w:rPr>
        <w:t xml:space="preserve"> процессе взаимодействия с родителями (оформление информационных стендов, буклетов, презентаций</w:t>
      </w:r>
      <w:r>
        <w:rPr>
          <w:rFonts w:ascii="Times New Roman" w:hAnsi="Times New Roman" w:cs="Times New Roman"/>
          <w:sz w:val="28"/>
          <w:szCs w:val="24"/>
        </w:rPr>
        <w:t>, мастер-классов</w:t>
      </w:r>
      <w:r w:rsidRPr="00E32B62">
        <w:rPr>
          <w:rFonts w:ascii="Times New Roman" w:hAnsi="Times New Roman" w:cs="Times New Roman"/>
          <w:sz w:val="28"/>
          <w:szCs w:val="24"/>
        </w:rPr>
        <w:t xml:space="preserve"> и т.д.)</w:t>
      </w:r>
    </w:p>
    <w:p w:rsidR="00703768" w:rsidRPr="00E32B62" w:rsidRDefault="00703768" w:rsidP="00703768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E32B62">
        <w:rPr>
          <w:rFonts w:ascii="Times New Roman" w:hAnsi="Times New Roman" w:cs="Times New Roman"/>
          <w:sz w:val="28"/>
          <w:szCs w:val="24"/>
        </w:rPr>
        <w:t xml:space="preserve"> процессе организации методической работы с коллегами и повышения собственной профессиональной компетентности (создание презентаций для семинаров, консультаций, педсоветов; публикации, участие в интернет-конкурсах на развивающих и образовательных порталах "Одаренность", "</w:t>
      </w:r>
      <w:proofErr w:type="spellStart"/>
      <w:r w:rsidRPr="00E32B62">
        <w:rPr>
          <w:rFonts w:ascii="Times New Roman" w:hAnsi="Times New Roman" w:cs="Times New Roman"/>
          <w:sz w:val="28"/>
          <w:szCs w:val="24"/>
        </w:rPr>
        <w:t>Талантоха</w:t>
      </w:r>
      <w:proofErr w:type="spellEnd"/>
      <w:r w:rsidRPr="00E32B62">
        <w:rPr>
          <w:rFonts w:ascii="Times New Roman" w:hAnsi="Times New Roman" w:cs="Times New Roman"/>
          <w:sz w:val="28"/>
          <w:szCs w:val="24"/>
        </w:rPr>
        <w:t>", "</w:t>
      </w:r>
      <w:proofErr w:type="spellStart"/>
      <w:r w:rsidRPr="00E32B62">
        <w:rPr>
          <w:rFonts w:ascii="Times New Roman" w:hAnsi="Times New Roman" w:cs="Times New Roman"/>
          <w:sz w:val="28"/>
          <w:szCs w:val="24"/>
        </w:rPr>
        <w:t>РусКонкурс</w:t>
      </w:r>
      <w:proofErr w:type="spellEnd"/>
      <w:r w:rsidRPr="00E32B62">
        <w:rPr>
          <w:rFonts w:ascii="Times New Roman" w:hAnsi="Times New Roman" w:cs="Times New Roman"/>
          <w:sz w:val="28"/>
          <w:szCs w:val="24"/>
        </w:rPr>
        <w:t>"</w:t>
      </w:r>
      <w:proofErr w:type="gramStart"/>
      <w:r w:rsidRPr="00E32B62">
        <w:rPr>
          <w:rFonts w:ascii="Times New Roman" w:hAnsi="Times New Roman" w:cs="Times New Roman"/>
          <w:sz w:val="28"/>
          <w:szCs w:val="24"/>
        </w:rPr>
        <w:t>,"</w:t>
      </w:r>
      <w:proofErr w:type="spellStart"/>
      <w:proofErr w:type="gramEnd"/>
      <w:r w:rsidRPr="00E32B62">
        <w:rPr>
          <w:rFonts w:ascii="Times New Roman" w:hAnsi="Times New Roman" w:cs="Times New Roman"/>
          <w:sz w:val="28"/>
          <w:szCs w:val="24"/>
        </w:rPr>
        <w:t>Мерсибо</w:t>
      </w:r>
      <w:proofErr w:type="spellEnd"/>
      <w:r w:rsidRPr="00E32B62">
        <w:rPr>
          <w:rFonts w:ascii="Times New Roman" w:hAnsi="Times New Roman" w:cs="Times New Roman"/>
          <w:sz w:val="28"/>
          <w:szCs w:val="24"/>
        </w:rPr>
        <w:t xml:space="preserve">" "Росток"; информационный обмен опытом на различных образовательных логопедических сайтах и сообществах: </w:t>
      </w:r>
      <w:proofErr w:type="gramStart"/>
      <w:r w:rsidRPr="00E32B62">
        <w:rPr>
          <w:rFonts w:ascii="Times New Roman" w:hAnsi="Times New Roman" w:cs="Times New Roman"/>
          <w:sz w:val="28"/>
          <w:szCs w:val="24"/>
        </w:rPr>
        <w:t>"Болтунишка", "Школьный логопед", "Логопедическая школа" и др.; создание личных страничек на Всероссийских сайтах дошкольных педагогов).</w:t>
      </w:r>
      <w:r w:rsidRPr="00E32B62">
        <w:rPr>
          <w:rFonts w:ascii="Times New Roman" w:hAnsi="Times New Roman" w:cs="Times New Roman"/>
          <w:sz w:val="28"/>
          <w:szCs w:val="24"/>
        </w:rPr>
        <w:tab/>
      </w:r>
      <w:proofErr w:type="gramEnd"/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Но, презентацией, позволяющей проиллюстрировать рассказ учителя-логопеда, воспитателя сегодня уже никого не удивить, да к тому же она не позволяет детям проявить в должной мере свои творческие способности.</w:t>
      </w:r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 xml:space="preserve">Наибольший интерес проявляют дети к игровым заданиям на интерактивной доске в программе </w:t>
      </w:r>
      <w:r w:rsidRPr="00E32B62">
        <w:rPr>
          <w:rFonts w:ascii="Times New Roman" w:hAnsi="Times New Roman" w:cs="Times New Roman"/>
          <w:b/>
          <w:sz w:val="28"/>
          <w:szCs w:val="24"/>
          <w:lang w:val="en-US"/>
        </w:rPr>
        <w:t>SMART</w:t>
      </w:r>
      <w:r w:rsidRPr="00E32B6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32B62">
        <w:rPr>
          <w:rFonts w:ascii="Times New Roman" w:hAnsi="Times New Roman" w:cs="Times New Roman"/>
          <w:b/>
          <w:sz w:val="28"/>
          <w:szCs w:val="24"/>
          <w:lang w:val="en-US"/>
        </w:rPr>
        <w:t>Notebook</w:t>
      </w:r>
      <w:r w:rsidRPr="00E32B62">
        <w:rPr>
          <w:rFonts w:ascii="Times New Roman" w:hAnsi="Times New Roman" w:cs="Times New Roman"/>
          <w:b/>
          <w:sz w:val="28"/>
          <w:szCs w:val="24"/>
        </w:rPr>
        <w:t>.</w:t>
      </w:r>
      <w:r w:rsidRPr="00E32B62">
        <w:rPr>
          <w:rFonts w:ascii="Times New Roman" w:hAnsi="Times New Roman" w:cs="Times New Roman"/>
          <w:sz w:val="28"/>
          <w:szCs w:val="24"/>
        </w:rPr>
        <w:t xml:space="preserve">Сенсорная аналогово-резистивная технология, используемая при работе на доске данного типа, наиболее целесообразна при проведении занятий с дошкольниками. Так, осуществляя работу по коррекции звукопроизношения, для детей были составлены упражнения </w:t>
      </w:r>
      <w:proofErr w:type="gramStart"/>
      <w:r w:rsidRPr="00E32B62">
        <w:rPr>
          <w:rFonts w:ascii="Times New Roman" w:hAnsi="Times New Roman" w:cs="Times New Roman"/>
          <w:sz w:val="28"/>
          <w:szCs w:val="24"/>
        </w:rPr>
        <w:t>-л</w:t>
      </w:r>
      <w:proofErr w:type="gramEnd"/>
      <w:r w:rsidRPr="00E32B62">
        <w:rPr>
          <w:rFonts w:ascii="Times New Roman" w:hAnsi="Times New Roman" w:cs="Times New Roman"/>
          <w:sz w:val="28"/>
          <w:szCs w:val="24"/>
        </w:rPr>
        <w:t>огопедические тренажеры</w:t>
      </w:r>
      <w:r>
        <w:rPr>
          <w:rFonts w:ascii="Times New Roman" w:hAnsi="Times New Roman" w:cs="Times New Roman"/>
          <w:sz w:val="28"/>
          <w:szCs w:val="24"/>
        </w:rPr>
        <w:t xml:space="preserve"> с анимацией</w:t>
      </w:r>
      <w:r w:rsidRPr="00E32B62">
        <w:rPr>
          <w:rFonts w:ascii="Times New Roman" w:hAnsi="Times New Roman" w:cs="Times New Roman"/>
          <w:sz w:val="28"/>
          <w:szCs w:val="24"/>
        </w:rPr>
        <w:t>: "Скачем на лошадке" (упражнение для постановки звука [</w:t>
      </w:r>
      <w:proofErr w:type="gramStart"/>
      <w:r w:rsidRPr="00E32B62">
        <w:rPr>
          <w:rFonts w:ascii="Times New Roman" w:hAnsi="Times New Roman" w:cs="Times New Roman"/>
          <w:sz w:val="28"/>
          <w:szCs w:val="24"/>
        </w:rPr>
        <w:t>Р</w:t>
      </w:r>
      <w:proofErr w:type="gramEnd"/>
      <w:r w:rsidRPr="00E32B62">
        <w:rPr>
          <w:rFonts w:ascii="Times New Roman" w:hAnsi="Times New Roman" w:cs="Times New Roman"/>
          <w:sz w:val="28"/>
          <w:szCs w:val="24"/>
        </w:rPr>
        <w:t>]), "Веселые  пчелка и комарик"" (дифференциация звуков [Ж ] 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32B62">
        <w:rPr>
          <w:rFonts w:ascii="Times New Roman" w:hAnsi="Times New Roman" w:cs="Times New Roman"/>
          <w:sz w:val="28"/>
          <w:szCs w:val="24"/>
        </w:rPr>
        <w:t xml:space="preserve">[ З]), "Накорми гусей" , "Муха и паучок"(автоматизация звуков [Ш], [Ж]), "Плыви, кораблик", "Поймаем мышку за хвостик" (постановка и автоматизация звука [Л]), "Приключения Колобка" </w:t>
      </w:r>
      <w:r w:rsidRPr="00E32B62">
        <w:rPr>
          <w:rFonts w:ascii="Times New Roman" w:hAnsi="Times New Roman" w:cs="Times New Roman"/>
          <w:sz w:val="28"/>
          <w:szCs w:val="24"/>
        </w:rPr>
        <w:lastRenderedPageBreak/>
        <w:t xml:space="preserve">(постановка и автоматизация звуков [К, Г], "Песенка водички" (автоматизация звука [С] и много других привлекательных игровых </w:t>
      </w:r>
      <w:proofErr w:type="spellStart"/>
      <w:r w:rsidRPr="00E32B62">
        <w:rPr>
          <w:rFonts w:ascii="Times New Roman" w:hAnsi="Times New Roman" w:cs="Times New Roman"/>
          <w:sz w:val="28"/>
          <w:szCs w:val="24"/>
        </w:rPr>
        <w:t>логокомплексов</w:t>
      </w:r>
      <w:proofErr w:type="spellEnd"/>
      <w:r w:rsidRPr="00E32B62">
        <w:rPr>
          <w:rFonts w:ascii="Times New Roman" w:hAnsi="Times New Roman" w:cs="Times New Roman"/>
          <w:sz w:val="28"/>
          <w:szCs w:val="24"/>
        </w:rPr>
        <w:t xml:space="preserve"> с учетом структуры дефекта звукопроизношения у детей и этапа постановки или автоматизации звуков.</w:t>
      </w:r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Дети имеют возможность рисовать и дорисовывать на экране, используя разные формы кисти и цвета; передвигать объекты по экрану, группировать, классифицировать, конструировать</w:t>
      </w:r>
    </w:p>
    <w:p w:rsidR="00703768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 xml:space="preserve">При формировании навыков связных речевых высказываний, особенно при обучении составлению описательных рассказов и пересказу, на интерактивной доске дети имеют возможность выбирать опорные схемы, моделировать, "шифровать" и "дешифровать" </w:t>
      </w:r>
      <w:r>
        <w:rPr>
          <w:rFonts w:ascii="Times New Roman" w:hAnsi="Times New Roman" w:cs="Times New Roman"/>
          <w:sz w:val="28"/>
          <w:szCs w:val="24"/>
        </w:rPr>
        <w:t xml:space="preserve">короткие </w:t>
      </w:r>
      <w:r w:rsidRPr="00E32B62">
        <w:rPr>
          <w:rFonts w:ascii="Times New Roman" w:hAnsi="Times New Roman" w:cs="Times New Roman"/>
          <w:sz w:val="28"/>
          <w:szCs w:val="24"/>
        </w:rPr>
        <w:t>рассказы.</w:t>
      </w:r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Важно отметить, что речевое развитие выделено в отдельную образовательную область, в данной образовательной области появился еще один пункт, говорящий о необходимости формирования звуковой аналитико-синтетической активности, как предпосылки обучения грамоте [4, С.7]. Для работы в данном направлении использовали мультимедийное пособие, разработанное по программе С.Г. Шевченко (М., 2005), которое является одной из составляющих частей работы педагога по развитию фонематического восприятия и подготовке к обучению грамоте детей 5-7 лет на основе интеграции образовательных областей «Познавательное развитие», «Социально-коммуникативное развитие»; электронные пособия, содержащие оригинальные интерактивные игры, интерактивные тренажеры, </w:t>
      </w:r>
      <w:proofErr w:type="spellStart"/>
      <w:r>
        <w:rPr>
          <w:rFonts w:ascii="Times New Roman" w:hAnsi="Times New Roman" w:cs="Times New Roman"/>
          <w:sz w:val="28"/>
          <w:szCs w:val="24"/>
        </w:rPr>
        <w:t>тренинговые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задания и упражнения с использованием графических объектов, звуков и букв.</w:t>
      </w:r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Положительным моментом является то, что дети могут сами в ходе работы вносить изменения в задания, выбирать цвет линий, заливки фигур, заменять или добавлять картинки, рисовать схемы, стирать изображения (исправлять ошибки), могут предлагать разные варианты классификаций. В ходе таких упражнений на интерактивной доске у детей развиваются творческие и сенсорные способности, глазомер, мелкая моторика.</w:t>
      </w:r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Игровые задания помогают педагогу находиться в по</w:t>
      </w:r>
      <w:r w:rsidRPr="00E32B6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softHyphen/>
        <w:t>стоянном взаимодействии с детьми, позволяют улучшить восприятие материала за счет увеличения количества иллюстративного материала, делать поправки во время занятия, выполнять совмест</w:t>
      </w:r>
      <w:r w:rsidRPr="00E32B6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softHyphen/>
        <w:t>ную работу детей во взаимодействии, осуществляя интерактивную взаимо</w:t>
      </w:r>
      <w:r w:rsidRPr="00E32B6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softHyphen/>
        <w:t>связь ребенок – педагог. </w:t>
      </w:r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b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Убедились на своем практическом опыте, что применение информационных компьютерных технологий позволяет оптимизировать педагогический процесс, индивидуализировать обучение детей с речевыми нарушениями и значительно повысить эффективность коррекционной работы.</w:t>
      </w:r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Применение информационн</w:t>
      </w:r>
      <w:proofErr w:type="gramStart"/>
      <w:r w:rsidRPr="00E32B62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Pr="00E32B62">
        <w:rPr>
          <w:rFonts w:ascii="Times New Roman" w:hAnsi="Times New Roman" w:cs="Times New Roman"/>
          <w:sz w:val="28"/>
          <w:szCs w:val="24"/>
        </w:rPr>
        <w:t xml:space="preserve"> коммуникационных технологий в рамках групповых и </w:t>
      </w:r>
      <w:r>
        <w:rPr>
          <w:rFonts w:ascii="Times New Roman" w:hAnsi="Times New Roman" w:cs="Times New Roman"/>
          <w:sz w:val="28"/>
          <w:szCs w:val="24"/>
        </w:rPr>
        <w:t>индивидуальных занятий позволяет реша</w:t>
      </w:r>
      <w:r w:rsidRPr="00E32B62">
        <w:rPr>
          <w:rFonts w:ascii="Times New Roman" w:hAnsi="Times New Roman" w:cs="Times New Roman"/>
          <w:sz w:val="28"/>
          <w:szCs w:val="24"/>
        </w:rPr>
        <w:t xml:space="preserve">ть </w:t>
      </w:r>
      <w:r>
        <w:rPr>
          <w:rFonts w:ascii="Times New Roman" w:hAnsi="Times New Roman" w:cs="Times New Roman"/>
          <w:sz w:val="28"/>
          <w:szCs w:val="24"/>
        </w:rPr>
        <w:t xml:space="preserve">следующие </w:t>
      </w:r>
      <w:r w:rsidRPr="00E32B62">
        <w:rPr>
          <w:rFonts w:ascii="Times New Roman" w:hAnsi="Times New Roman" w:cs="Times New Roman"/>
          <w:sz w:val="28"/>
          <w:szCs w:val="24"/>
        </w:rPr>
        <w:t>задач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E32B62">
        <w:rPr>
          <w:rFonts w:ascii="Times New Roman" w:hAnsi="Times New Roman" w:cs="Times New Roman"/>
          <w:sz w:val="28"/>
          <w:szCs w:val="24"/>
        </w:rPr>
        <w:t>:</w:t>
      </w:r>
    </w:p>
    <w:p w:rsidR="00703768" w:rsidRPr="00E32B62" w:rsidRDefault="00703768" w:rsidP="00703768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E32B62">
        <w:rPr>
          <w:rFonts w:ascii="Times New Roman" w:hAnsi="Times New Roman" w:cs="Times New Roman"/>
          <w:sz w:val="28"/>
          <w:szCs w:val="24"/>
        </w:rPr>
        <w:t>овы</w:t>
      </w:r>
      <w:r>
        <w:rPr>
          <w:rFonts w:ascii="Times New Roman" w:hAnsi="Times New Roman" w:cs="Times New Roman"/>
          <w:sz w:val="28"/>
          <w:szCs w:val="24"/>
        </w:rPr>
        <w:t>шение мотивации</w:t>
      </w:r>
      <w:r w:rsidRPr="00E32B62">
        <w:rPr>
          <w:rFonts w:ascii="Times New Roman" w:hAnsi="Times New Roman" w:cs="Times New Roman"/>
          <w:sz w:val="28"/>
          <w:szCs w:val="24"/>
        </w:rPr>
        <w:t xml:space="preserve"> детей к логопедическим занятиям, речевую мотивацию;</w:t>
      </w:r>
    </w:p>
    <w:p w:rsidR="00703768" w:rsidRPr="00E32B62" w:rsidRDefault="00703768" w:rsidP="00703768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E32B62">
        <w:rPr>
          <w:rFonts w:ascii="Times New Roman" w:hAnsi="Times New Roman" w:cs="Times New Roman"/>
          <w:sz w:val="28"/>
          <w:szCs w:val="24"/>
        </w:rPr>
        <w:t>буч</w:t>
      </w:r>
      <w:r>
        <w:rPr>
          <w:rFonts w:ascii="Times New Roman" w:hAnsi="Times New Roman" w:cs="Times New Roman"/>
          <w:sz w:val="28"/>
          <w:szCs w:val="24"/>
        </w:rPr>
        <w:t xml:space="preserve">ение </w:t>
      </w:r>
      <w:r w:rsidRPr="00E32B62">
        <w:rPr>
          <w:rFonts w:ascii="Times New Roman" w:hAnsi="Times New Roman" w:cs="Times New Roman"/>
          <w:sz w:val="28"/>
          <w:szCs w:val="24"/>
        </w:rPr>
        <w:t xml:space="preserve">сотрудничеству и новым </w:t>
      </w:r>
      <w:r>
        <w:rPr>
          <w:rFonts w:ascii="Times New Roman" w:hAnsi="Times New Roman" w:cs="Times New Roman"/>
          <w:sz w:val="28"/>
          <w:szCs w:val="24"/>
        </w:rPr>
        <w:t>формам общения между ребенком, логопедом и воспитателем;</w:t>
      </w:r>
    </w:p>
    <w:p w:rsidR="00703768" w:rsidRPr="00E32B62" w:rsidRDefault="00703768" w:rsidP="00703768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Pr="00E32B62">
        <w:rPr>
          <w:rFonts w:ascii="Times New Roman" w:hAnsi="Times New Roman" w:cs="Times New Roman"/>
          <w:sz w:val="28"/>
          <w:szCs w:val="24"/>
        </w:rPr>
        <w:t>ормирова</w:t>
      </w:r>
      <w:r>
        <w:rPr>
          <w:rFonts w:ascii="Times New Roman" w:hAnsi="Times New Roman" w:cs="Times New Roman"/>
          <w:sz w:val="28"/>
          <w:szCs w:val="24"/>
        </w:rPr>
        <w:t>ние осознанной оценки</w:t>
      </w:r>
      <w:r w:rsidRPr="00E32B62">
        <w:rPr>
          <w:rFonts w:ascii="Times New Roman" w:hAnsi="Times New Roman" w:cs="Times New Roman"/>
          <w:sz w:val="28"/>
          <w:szCs w:val="24"/>
        </w:rPr>
        <w:t xml:space="preserve"> ребенком своих достижений;</w:t>
      </w:r>
    </w:p>
    <w:p w:rsidR="00703768" w:rsidRPr="00E32B62" w:rsidRDefault="00703768" w:rsidP="00703768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Создание</w:t>
      </w:r>
      <w:r w:rsidRPr="00E32B62">
        <w:rPr>
          <w:rFonts w:ascii="Times New Roman" w:hAnsi="Times New Roman" w:cs="Times New Roman"/>
          <w:sz w:val="28"/>
          <w:szCs w:val="24"/>
        </w:rPr>
        <w:t xml:space="preserve"> и, в дальнейшем, поддержа</w:t>
      </w:r>
      <w:r>
        <w:rPr>
          <w:rFonts w:ascii="Times New Roman" w:hAnsi="Times New Roman" w:cs="Times New Roman"/>
          <w:sz w:val="28"/>
          <w:szCs w:val="24"/>
        </w:rPr>
        <w:t>ние положительного эмоционального состояния</w:t>
      </w:r>
      <w:r w:rsidRPr="00E32B62">
        <w:rPr>
          <w:rFonts w:ascii="Times New Roman" w:hAnsi="Times New Roman" w:cs="Times New Roman"/>
          <w:sz w:val="28"/>
          <w:szCs w:val="24"/>
        </w:rPr>
        <w:t xml:space="preserve"> ребенка в процессе занятий;</w:t>
      </w:r>
    </w:p>
    <w:p w:rsidR="00703768" w:rsidRDefault="00703768" w:rsidP="0070376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Обеспечение коррекции нарушений речевого развития, оказание квалифицированной помощи в освоении Программы;</w:t>
      </w:r>
    </w:p>
    <w:p w:rsidR="00703768" w:rsidRPr="00E32B62" w:rsidRDefault="00703768" w:rsidP="0070376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Индивидуализация и дифференциация обучения, формирование психологической готовности к обучению в школе.</w:t>
      </w:r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 xml:space="preserve">Таким образом, современный педагог вооружен огромным количеством технических и программных средств. Все эти средства призваны сделать образовательный процесс эффективнее. </w:t>
      </w:r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Реалии сегодняшнего дня предъявляют новые требования к организации педагогического процесса в целом и коррекционно-развивающей работе в частности. Считаем, что современный учитель-логопед, воспитатель должны не только уметь пользоваться компьютером и современным мультимедийным оборудованием, но и создавать свои образовательные ресурсы, широко использовать их в своей педагогической деятельности.</w:t>
      </w:r>
    </w:p>
    <w:p w:rsidR="00703768" w:rsidRPr="00E32B62" w:rsidRDefault="00703768" w:rsidP="00703768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В заключении хочется отметить, что внедрение современных компьютерных технологий в логопедическую практик</w:t>
      </w:r>
      <w:proofErr w:type="gramStart"/>
      <w:r w:rsidRPr="00E32B62">
        <w:rPr>
          <w:rFonts w:ascii="Times New Roman" w:hAnsi="Times New Roman" w:cs="Times New Roman"/>
          <w:sz w:val="28"/>
          <w:szCs w:val="24"/>
        </w:rPr>
        <w:t>у</w:t>
      </w:r>
      <w:r>
        <w:rPr>
          <w:rFonts w:ascii="Times New Roman" w:hAnsi="Times New Roman" w:cs="Times New Roman"/>
          <w:sz w:val="28"/>
          <w:szCs w:val="24"/>
        </w:rPr>
        <w:t>-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это обновление содержания нашего образования, что</w:t>
      </w:r>
      <w:r w:rsidRPr="00E32B62">
        <w:rPr>
          <w:rFonts w:ascii="Times New Roman" w:hAnsi="Times New Roman" w:cs="Times New Roman"/>
          <w:sz w:val="28"/>
          <w:szCs w:val="24"/>
        </w:rPr>
        <w:t xml:space="preserve"> позволяет сделать работу с детьми с ТНР более продуктивной и эффективной, дополняет традиционные формы работы, расширяя возможности организации взаимодействия учителя-логопеда с другими участниками образовательного процесса.</w:t>
      </w:r>
      <w:r>
        <w:rPr>
          <w:rFonts w:ascii="Times New Roman" w:hAnsi="Times New Roman" w:cs="Times New Roman"/>
          <w:sz w:val="28"/>
          <w:szCs w:val="24"/>
        </w:rPr>
        <w:t xml:space="preserve"> Человеку никогда не поздно учиться, постигать новое. Китайская мудрость гласит: «Не бойся, что не знаешь, бойся, что не научишься». </w:t>
      </w:r>
    </w:p>
    <w:p w:rsidR="00703768" w:rsidRPr="00E32B62" w:rsidRDefault="00703768" w:rsidP="00703768">
      <w:pPr>
        <w:ind w:left="0"/>
        <w:rPr>
          <w:rFonts w:ascii="Times New Roman" w:hAnsi="Times New Roman" w:cs="Times New Roman"/>
          <w:b/>
          <w:sz w:val="28"/>
          <w:szCs w:val="24"/>
        </w:rPr>
      </w:pPr>
      <w:r w:rsidRPr="00E32B62">
        <w:rPr>
          <w:rFonts w:ascii="Times New Roman" w:hAnsi="Times New Roman" w:cs="Times New Roman"/>
          <w:b/>
          <w:sz w:val="28"/>
          <w:szCs w:val="24"/>
        </w:rPr>
        <w:t>Литература.</w:t>
      </w:r>
    </w:p>
    <w:p w:rsidR="00703768" w:rsidRPr="00E32B62" w:rsidRDefault="00703768" w:rsidP="00703768">
      <w:pPr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Pr="00E32B62">
        <w:rPr>
          <w:rFonts w:ascii="Times New Roman" w:hAnsi="Times New Roman" w:cs="Times New Roman"/>
          <w:sz w:val="28"/>
          <w:szCs w:val="24"/>
        </w:rPr>
        <w:t xml:space="preserve">Волкова И.А., </w:t>
      </w:r>
      <w:proofErr w:type="spellStart"/>
      <w:r w:rsidRPr="00E32B62">
        <w:rPr>
          <w:rFonts w:ascii="Times New Roman" w:hAnsi="Times New Roman" w:cs="Times New Roman"/>
          <w:sz w:val="28"/>
          <w:szCs w:val="24"/>
        </w:rPr>
        <w:t>Шпарута</w:t>
      </w:r>
      <w:proofErr w:type="spellEnd"/>
      <w:r w:rsidRPr="00E32B62">
        <w:rPr>
          <w:rFonts w:ascii="Times New Roman" w:hAnsi="Times New Roman" w:cs="Times New Roman"/>
          <w:sz w:val="28"/>
          <w:szCs w:val="24"/>
        </w:rPr>
        <w:t xml:space="preserve"> Н.В. Современный урок с интерактивной доской </w:t>
      </w:r>
      <w:proofErr w:type="spellStart"/>
      <w:r w:rsidRPr="00E32B62">
        <w:rPr>
          <w:rFonts w:ascii="Times New Roman" w:hAnsi="Times New Roman" w:cs="Times New Roman"/>
          <w:sz w:val="28"/>
          <w:szCs w:val="24"/>
          <w:lang w:val="en-US"/>
        </w:rPr>
        <w:t>ActivBoard</w:t>
      </w:r>
      <w:proofErr w:type="spellEnd"/>
      <w:r w:rsidRPr="00E32B62">
        <w:rPr>
          <w:rFonts w:ascii="Times New Roman" w:hAnsi="Times New Roman" w:cs="Times New Roman"/>
          <w:sz w:val="28"/>
          <w:szCs w:val="24"/>
        </w:rPr>
        <w:t>, ГАОУ ДПО СО "ИРО"; Екатеринбург, 2014.</w:t>
      </w:r>
    </w:p>
    <w:p w:rsidR="00703768" w:rsidRPr="00E32B62" w:rsidRDefault="00703768" w:rsidP="00703768">
      <w:pPr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Pr="00E32B62">
        <w:rPr>
          <w:rFonts w:ascii="Times New Roman" w:hAnsi="Times New Roman" w:cs="Times New Roman"/>
          <w:sz w:val="28"/>
          <w:szCs w:val="24"/>
        </w:rPr>
        <w:t>Вренева Е.П. Ресурсы информационно-компьютерных технологий в обучении дошкольников с нарушениями речи//"Логопед" №5, 2010.</w:t>
      </w:r>
    </w:p>
    <w:p w:rsidR="00703768" w:rsidRPr="00E32B62" w:rsidRDefault="00703768" w:rsidP="00703768">
      <w:pPr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</w:t>
      </w:r>
      <w:r w:rsidRPr="00E32B62">
        <w:rPr>
          <w:rFonts w:ascii="Times New Roman" w:hAnsi="Times New Roman" w:cs="Times New Roman"/>
          <w:sz w:val="28"/>
          <w:szCs w:val="24"/>
        </w:rPr>
        <w:t>Использование информационных и коммуникационных технологий в дошкольных образовательных учреждениях; авт.-сост. Волкова И.А и др.- Екатеринбург, ГАОУ ДПО СО "ИРО", 2014.</w:t>
      </w:r>
    </w:p>
    <w:p w:rsidR="00703768" w:rsidRDefault="00703768" w:rsidP="00703768">
      <w:pPr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</w:t>
      </w:r>
      <w:r w:rsidRPr="00E32B62">
        <w:rPr>
          <w:rFonts w:ascii="Times New Roman" w:hAnsi="Times New Roman" w:cs="Times New Roman"/>
          <w:sz w:val="28"/>
          <w:szCs w:val="24"/>
        </w:rPr>
        <w:t>Кадочникова Н.К. Использование интерактивной доски на логопедических занятиях// "Логопед" №1, 2012.</w:t>
      </w:r>
    </w:p>
    <w:p w:rsidR="00703768" w:rsidRPr="00E32B62" w:rsidRDefault="00703768" w:rsidP="00703768">
      <w:pPr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Федеральный государственный образовательный стандарт дошкольного образования; Ажур, Екатеринбург, 2015.</w:t>
      </w:r>
    </w:p>
    <w:p w:rsidR="00703768" w:rsidRDefault="00703768" w:rsidP="00703768">
      <w:pPr>
        <w:ind w:left="0"/>
      </w:pPr>
    </w:p>
    <w:p w:rsidR="00AD5BF1" w:rsidRDefault="00AD5BF1">
      <w:bookmarkStart w:id="0" w:name="_GoBack"/>
      <w:bookmarkEnd w:id="0"/>
    </w:p>
    <w:sectPr w:rsidR="00AD5BF1" w:rsidSect="008B46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2DDB"/>
    <w:multiLevelType w:val="hybridMultilevel"/>
    <w:tmpl w:val="ADD8D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F3DEE"/>
    <w:multiLevelType w:val="hybridMultilevel"/>
    <w:tmpl w:val="3EC0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4A"/>
    <w:rsid w:val="0008394A"/>
    <w:rsid w:val="00703768"/>
    <w:rsid w:val="00AD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68"/>
    <w:pPr>
      <w:spacing w:after="0" w:line="240" w:lineRule="auto"/>
      <w:ind w:left="-567" w:firstLine="680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76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68"/>
    <w:pPr>
      <w:spacing w:after="0" w:line="240" w:lineRule="auto"/>
      <w:ind w:left="-567" w:firstLine="680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76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1561</Words>
  <Characters>8898</Characters>
  <Application>Microsoft Office Word</Application>
  <DocSecurity>0</DocSecurity>
  <Lines>74</Lines>
  <Paragraphs>20</Paragraphs>
  <ScaleCrop>false</ScaleCrop>
  <Company>Hewlett-Packard Company</Company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2022-02-17T09:35:00Z</dcterms:created>
  <dcterms:modified xsi:type="dcterms:W3CDTF">2022-02-17T09:36:00Z</dcterms:modified>
</cp:coreProperties>
</file>