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0E" w:rsidRDefault="00CD226D" w:rsidP="00E06729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воспитательного процесса как средство социализации детей сирот в условия</w:t>
      </w:r>
      <w:r w:rsidR="0069076F">
        <w:rPr>
          <w:rFonts w:ascii="Times New Roman" w:hAnsi="Times New Roman" w:cs="Times New Roman"/>
          <w:b/>
          <w:sz w:val="28"/>
          <w:szCs w:val="28"/>
        </w:rPr>
        <w:t>х школы-интерната</w:t>
      </w:r>
      <w:r w:rsidR="00E067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6729" w:rsidRPr="000B2080" w:rsidRDefault="00E06729" w:rsidP="000B2080">
      <w:pPr>
        <w:spacing w:after="0"/>
        <w:ind w:left="4395" w:firstLine="426"/>
        <w:jc w:val="both"/>
        <w:rPr>
          <w:rFonts w:ascii="Times New Roman" w:hAnsi="Times New Roman"/>
          <w:sz w:val="28"/>
          <w:szCs w:val="28"/>
        </w:rPr>
      </w:pPr>
      <w:r w:rsidRPr="000B2080">
        <w:rPr>
          <w:rFonts w:ascii="Times New Roman" w:hAnsi="Times New Roman" w:cs="Times New Roman"/>
          <w:sz w:val="28"/>
          <w:szCs w:val="28"/>
        </w:rPr>
        <w:t xml:space="preserve"> </w:t>
      </w:r>
      <w:r w:rsidR="000B2080" w:rsidRPr="000B2080">
        <w:rPr>
          <w:rFonts w:ascii="Times New Roman" w:hAnsi="Times New Roman" w:cs="Times New Roman"/>
          <w:sz w:val="28"/>
          <w:szCs w:val="28"/>
        </w:rPr>
        <w:t>Синцова Евгения Александровна, заместитель директора по воспитательной работе КОГОБУ для детей-сирот  ШИ ОВЗ №1 г. Кирова</w:t>
      </w:r>
    </w:p>
    <w:p w:rsidR="000B2080" w:rsidRDefault="000B2080" w:rsidP="000B2080">
      <w:pPr>
        <w:pStyle w:val="a3"/>
        <w:spacing w:line="360" w:lineRule="auto"/>
        <w:ind w:left="57" w:firstLine="652"/>
        <w:jc w:val="both"/>
        <w:rPr>
          <w:rFonts w:ascii="Times New Roman" w:hAnsi="Times New Roman"/>
          <w:sz w:val="28"/>
          <w:szCs w:val="28"/>
        </w:rPr>
      </w:pPr>
    </w:p>
    <w:p w:rsidR="00BC7F46" w:rsidRDefault="000B2080" w:rsidP="000B2080">
      <w:pPr>
        <w:pStyle w:val="a3"/>
        <w:spacing w:line="360" w:lineRule="auto"/>
        <w:ind w:left="57"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9076F" w:rsidRPr="0069076F">
        <w:rPr>
          <w:rFonts w:ascii="Times New Roman" w:hAnsi="Times New Roman"/>
          <w:sz w:val="28"/>
          <w:szCs w:val="28"/>
        </w:rPr>
        <w:t xml:space="preserve">Главная особенность социализации детей-сирот в учреждении </w:t>
      </w:r>
      <w:r>
        <w:rPr>
          <w:rFonts w:ascii="Times New Roman" w:hAnsi="Times New Roman"/>
          <w:sz w:val="28"/>
          <w:szCs w:val="28"/>
        </w:rPr>
        <w:t xml:space="preserve">для детей-сирот </w:t>
      </w:r>
      <w:r w:rsidR="0069076F" w:rsidRPr="0069076F">
        <w:rPr>
          <w:rFonts w:ascii="Times New Roman" w:hAnsi="Times New Roman"/>
          <w:sz w:val="28"/>
          <w:szCs w:val="28"/>
        </w:rPr>
        <w:t xml:space="preserve"> заключается в том, что один из основных институтов социализации – семья – заменен самим учреждением. Из-за этого происходит деформация процесса социализации. </w:t>
      </w:r>
    </w:p>
    <w:p w:rsidR="00605026" w:rsidRDefault="000B2080" w:rsidP="000B2080">
      <w:pPr>
        <w:pStyle w:val="a3"/>
        <w:spacing w:line="360" w:lineRule="auto"/>
        <w:ind w:left="57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E5A99" w:rsidRPr="004B222A">
        <w:rPr>
          <w:rFonts w:ascii="Times New Roman" w:hAnsi="Times New Roman"/>
          <w:sz w:val="28"/>
          <w:szCs w:val="28"/>
        </w:rPr>
        <w:t>У детей, лишённых родительского попечения,  складывается искажённое представление о тех социальных ролях, которые дети осваивают в условиях семейного воспитания.</w:t>
      </w:r>
      <w:r w:rsidR="005E2C0E">
        <w:rPr>
          <w:rFonts w:ascii="Times New Roman" w:hAnsi="Times New Roman"/>
          <w:sz w:val="28"/>
          <w:szCs w:val="28"/>
        </w:rPr>
        <w:t xml:space="preserve"> Эта проблема</w:t>
      </w:r>
      <w:r w:rsidR="00CE5A99" w:rsidRPr="004B222A">
        <w:rPr>
          <w:rFonts w:ascii="Times New Roman" w:hAnsi="Times New Roman"/>
          <w:sz w:val="28"/>
          <w:szCs w:val="28"/>
        </w:rPr>
        <w:t xml:space="preserve"> </w:t>
      </w:r>
      <w:r w:rsidR="005E2C0E">
        <w:rPr>
          <w:rFonts w:ascii="Times New Roman" w:hAnsi="Times New Roman"/>
          <w:sz w:val="28"/>
          <w:szCs w:val="28"/>
        </w:rPr>
        <w:t>вызвала</w:t>
      </w:r>
      <w:r w:rsidR="005E2C0E" w:rsidRPr="004B222A">
        <w:rPr>
          <w:rFonts w:ascii="Times New Roman" w:hAnsi="Times New Roman"/>
          <w:sz w:val="28"/>
          <w:szCs w:val="28"/>
        </w:rPr>
        <w:t xml:space="preserve"> необходимость искать оптимальные пути социальной адаптации подростков. </w:t>
      </w:r>
      <w:r w:rsidR="005E2C0E">
        <w:rPr>
          <w:rFonts w:ascii="Times New Roman" w:hAnsi="Times New Roman"/>
          <w:sz w:val="28"/>
          <w:szCs w:val="28"/>
        </w:rPr>
        <w:t xml:space="preserve">Конечно, </w:t>
      </w:r>
      <w:r>
        <w:rPr>
          <w:rFonts w:ascii="Times New Roman" w:hAnsi="Times New Roman"/>
          <w:sz w:val="28"/>
          <w:szCs w:val="28"/>
        </w:rPr>
        <w:t xml:space="preserve">учреждение </w:t>
      </w:r>
      <w:r w:rsidR="004A7D4C">
        <w:rPr>
          <w:rFonts w:ascii="Times New Roman" w:hAnsi="Times New Roman"/>
          <w:sz w:val="28"/>
          <w:szCs w:val="28"/>
        </w:rPr>
        <w:t>максимально старае</w:t>
      </w:r>
      <w:r>
        <w:rPr>
          <w:rFonts w:ascii="Times New Roman" w:hAnsi="Times New Roman"/>
          <w:sz w:val="28"/>
          <w:szCs w:val="28"/>
        </w:rPr>
        <w:t xml:space="preserve">тся </w:t>
      </w:r>
      <w:r w:rsidR="004A7D4C">
        <w:rPr>
          <w:rFonts w:ascii="Times New Roman" w:hAnsi="Times New Roman"/>
          <w:sz w:val="28"/>
          <w:szCs w:val="28"/>
        </w:rPr>
        <w:t xml:space="preserve"> вести работу</w:t>
      </w:r>
      <w:r w:rsidR="00D05372">
        <w:rPr>
          <w:rFonts w:ascii="Times New Roman" w:hAnsi="Times New Roman"/>
          <w:sz w:val="28"/>
          <w:szCs w:val="28"/>
        </w:rPr>
        <w:t>,</w:t>
      </w:r>
      <w:r w:rsidR="004A7D4C">
        <w:rPr>
          <w:rFonts w:ascii="Times New Roman" w:hAnsi="Times New Roman"/>
          <w:sz w:val="28"/>
          <w:szCs w:val="28"/>
        </w:rPr>
        <w:t xml:space="preserve"> согласно</w:t>
      </w:r>
      <w:r w:rsidR="008265C4">
        <w:rPr>
          <w:rFonts w:ascii="Times New Roman" w:hAnsi="Times New Roman"/>
          <w:sz w:val="28"/>
          <w:szCs w:val="28"/>
        </w:rPr>
        <w:t xml:space="preserve"> </w:t>
      </w:r>
      <w:r w:rsidR="004A7D4C">
        <w:rPr>
          <w:rFonts w:ascii="Times New Roman" w:hAnsi="Times New Roman"/>
          <w:sz w:val="28"/>
          <w:szCs w:val="28"/>
        </w:rPr>
        <w:t xml:space="preserve"> </w:t>
      </w:r>
      <w:r w:rsidRPr="00055133">
        <w:rPr>
          <w:rFonts w:ascii="Times New Roman" w:hAnsi="Times New Roman"/>
          <w:sz w:val="28"/>
          <w:szCs w:val="28"/>
        </w:rPr>
        <w:t>Постановления Правительства РФ от 24 мая 2014 года  № 481  «О деятельности организаций для детей - сирот и детей, оставшихся без попечения родителей»</w:t>
      </w:r>
      <w:r>
        <w:rPr>
          <w:rFonts w:ascii="Times New Roman" w:hAnsi="Times New Roman"/>
          <w:sz w:val="28"/>
          <w:szCs w:val="28"/>
        </w:rPr>
        <w:t>,</w:t>
      </w:r>
      <w:r w:rsidR="00F44D69">
        <w:rPr>
          <w:rFonts w:ascii="Times New Roman" w:hAnsi="Times New Roman"/>
          <w:sz w:val="28"/>
          <w:szCs w:val="28"/>
        </w:rPr>
        <w:t xml:space="preserve"> </w:t>
      </w:r>
      <w:r w:rsidR="00605026">
        <w:rPr>
          <w:rFonts w:ascii="Times New Roman" w:hAnsi="Times New Roman"/>
          <w:sz w:val="28"/>
          <w:szCs w:val="28"/>
        </w:rPr>
        <w:t>где говорится  о том, чтобы ребенок как можно меньше времени проживал в учреждении.    Лучшая социализация – это социализация в семье</w:t>
      </w:r>
      <w:r w:rsidR="00F44D69">
        <w:rPr>
          <w:rFonts w:ascii="Times New Roman" w:hAnsi="Times New Roman"/>
          <w:sz w:val="28"/>
          <w:szCs w:val="28"/>
        </w:rPr>
        <w:t xml:space="preserve">, </w:t>
      </w:r>
      <w:r w:rsidR="00605026">
        <w:rPr>
          <w:rFonts w:ascii="Times New Roman" w:hAnsi="Times New Roman"/>
          <w:sz w:val="28"/>
          <w:szCs w:val="28"/>
        </w:rPr>
        <w:t xml:space="preserve">так как одно из главных прав каждого ребенка - это право воспитываться в семье. К сожалению, </w:t>
      </w:r>
      <w:r w:rsidR="00D05372">
        <w:rPr>
          <w:rFonts w:ascii="Times New Roman" w:hAnsi="Times New Roman"/>
          <w:sz w:val="28"/>
          <w:szCs w:val="28"/>
        </w:rPr>
        <w:t xml:space="preserve">в школе-интернате  </w:t>
      </w:r>
      <w:r w:rsidR="00605026">
        <w:rPr>
          <w:rFonts w:ascii="Times New Roman" w:hAnsi="Times New Roman"/>
          <w:sz w:val="28"/>
          <w:szCs w:val="28"/>
        </w:rPr>
        <w:t xml:space="preserve">не более 10% в год от </w:t>
      </w:r>
      <w:r w:rsidR="00D05372">
        <w:rPr>
          <w:rFonts w:ascii="Times New Roman" w:hAnsi="Times New Roman"/>
          <w:sz w:val="28"/>
          <w:szCs w:val="28"/>
        </w:rPr>
        <w:t xml:space="preserve">общего количества </w:t>
      </w:r>
      <w:r w:rsidR="00605026">
        <w:rPr>
          <w:rFonts w:ascii="Times New Roman" w:hAnsi="Times New Roman"/>
          <w:sz w:val="28"/>
          <w:szCs w:val="28"/>
        </w:rPr>
        <w:t>детей-сирот и детей, оставшихся без попечения родителей</w:t>
      </w:r>
      <w:r w:rsidR="00D05372">
        <w:rPr>
          <w:rFonts w:ascii="Times New Roman" w:hAnsi="Times New Roman"/>
          <w:sz w:val="28"/>
          <w:szCs w:val="28"/>
        </w:rPr>
        <w:t xml:space="preserve">,  </w:t>
      </w:r>
      <w:r w:rsidR="00605026">
        <w:rPr>
          <w:rFonts w:ascii="Times New Roman" w:hAnsi="Times New Roman"/>
          <w:sz w:val="28"/>
          <w:szCs w:val="28"/>
        </w:rPr>
        <w:t>обретают  семью.</w:t>
      </w:r>
    </w:p>
    <w:p w:rsidR="00605026" w:rsidRDefault="00605026" w:rsidP="000B2080">
      <w:pPr>
        <w:pStyle w:val="a3"/>
        <w:spacing w:line="360" w:lineRule="auto"/>
        <w:ind w:left="57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Причины   </w:t>
      </w:r>
      <w:r w:rsidR="00757F6A">
        <w:rPr>
          <w:rFonts w:ascii="Times New Roman" w:hAnsi="Times New Roman"/>
          <w:sz w:val="28"/>
          <w:szCs w:val="28"/>
        </w:rPr>
        <w:t xml:space="preserve">низких показателей </w:t>
      </w:r>
      <w:r>
        <w:rPr>
          <w:rFonts w:ascii="Times New Roman" w:hAnsi="Times New Roman"/>
          <w:sz w:val="28"/>
          <w:szCs w:val="28"/>
        </w:rPr>
        <w:t xml:space="preserve">  передачи  детей  в семью следующие:  </w:t>
      </w:r>
      <w:r w:rsidR="004A7D4C">
        <w:rPr>
          <w:rFonts w:ascii="Times New Roman" w:hAnsi="Times New Roman"/>
          <w:sz w:val="28"/>
          <w:szCs w:val="28"/>
        </w:rPr>
        <w:t xml:space="preserve"> </w:t>
      </w:r>
    </w:p>
    <w:p w:rsidR="00105756" w:rsidRDefault="00605026" w:rsidP="00605026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Большинство воспитанников передаются в учр</w:t>
      </w:r>
      <w:r w:rsidR="00105756">
        <w:rPr>
          <w:rFonts w:ascii="Times New Roman" w:hAnsi="Times New Roman"/>
          <w:sz w:val="28"/>
          <w:szCs w:val="28"/>
        </w:rPr>
        <w:t xml:space="preserve">еждение в подростковом возрасте, приемные семьи ориентированы на детей дошкольного и младшего школьного возраста.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05756" w:rsidRDefault="00105756" w:rsidP="00605026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Школа-интернат является коррекционной школой, многие дети имеют </w:t>
      </w:r>
      <w:r w:rsidR="00757F6A">
        <w:rPr>
          <w:rFonts w:ascii="Times New Roman" w:hAnsi="Times New Roman"/>
          <w:sz w:val="28"/>
          <w:szCs w:val="28"/>
        </w:rPr>
        <w:t xml:space="preserve">медицинские </w:t>
      </w:r>
      <w:r>
        <w:rPr>
          <w:rFonts w:ascii="Times New Roman" w:hAnsi="Times New Roman"/>
          <w:sz w:val="28"/>
          <w:szCs w:val="28"/>
        </w:rPr>
        <w:t xml:space="preserve">диагнозы, что также не устраивает кандидатов в опекуны. </w:t>
      </w:r>
    </w:p>
    <w:p w:rsidR="00757F6A" w:rsidRDefault="00105756" w:rsidP="00757F6A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Кировской области учреждение не имеет право заниматься устройством детей в семью, данное право имеется только у региональных представителей, через банк данных детей-сирот. </w:t>
      </w:r>
    </w:p>
    <w:p w:rsidR="00BE5EDA" w:rsidRPr="00757F6A" w:rsidRDefault="00105756" w:rsidP="00757F6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57F6A">
        <w:rPr>
          <w:rFonts w:ascii="Times New Roman" w:hAnsi="Times New Roman"/>
          <w:sz w:val="28"/>
          <w:szCs w:val="28"/>
        </w:rPr>
        <w:t xml:space="preserve">        </w:t>
      </w:r>
      <w:r w:rsidR="00757F6A">
        <w:rPr>
          <w:rFonts w:ascii="Times New Roman" w:hAnsi="Times New Roman"/>
          <w:sz w:val="28"/>
          <w:szCs w:val="28"/>
        </w:rPr>
        <w:t xml:space="preserve">      </w:t>
      </w:r>
      <w:r w:rsidRPr="00757F6A">
        <w:rPr>
          <w:rFonts w:ascii="Times New Roman" w:hAnsi="Times New Roman"/>
          <w:sz w:val="28"/>
          <w:szCs w:val="28"/>
        </w:rPr>
        <w:t xml:space="preserve">К сожалению, именно поэтому большинство детей-сирот остается в учреждении до выпуска,  </w:t>
      </w:r>
      <w:r w:rsidR="004A7D4C" w:rsidRPr="00757F6A">
        <w:rPr>
          <w:rFonts w:ascii="Times New Roman" w:hAnsi="Times New Roman"/>
          <w:sz w:val="28"/>
          <w:szCs w:val="28"/>
        </w:rPr>
        <w:t xml:space="preserve"> </w:t>
      </w:r>
      <w:r w:rsidRPr="00757F6A">
        <w:rPr>
          <w:rFonts w:ascii="Times New Roman" w:hAnsi="Times New Roman"/>
          <w:sz w:val="28"/>
          <w:szCs w:val="28"/>
        </w:rPr>
        <w:t>п</w:t>
      </w:r>
      <w:r w:rsidR="004A7D4C" w:rsidRPr="00757F6A">
        <w:rPr>
          <w:rFonts w:ascii="Times New Roman" w:hAnsi="Times New Roman"/>
          <w:sz w:val="28"/>
          <w:szCs w:val="28"/>
        </w:rPr>
        <w:t xml:space="preserve">оэтому  воспитательный процесс </w:t>
      </w:r>
      <w:r w:rsidRPr="00757F6A">
        <w:rPr>
          <w:rFonts w:ascii="Times New Roman" w:hAnsi="Times New Roman"/>
          <w:sz w:val="28"/>
          <w:szCs w:val="28"/>
        </w:rPr>
        <w:t xml:space="preserve"> </w:t>
      </w:r>
      <w:r w:rsidR="004A7D4C" w:rsidRPr="00757F6A">
        <w:rPr>
          <w:rFonts w:ascii="Times New Roman" w:hAnsi="Times New Roman"/>
          <w:sz w:val="28"/>
          <w:szCs w:val="28"/>
        </w:rPr>
        <w:t xml:space="preserve"> приобретает особую значимость и является </w:t>
      </w:r>
      <w:r w:rsidRPr="00757F6A">
        <w:rPr>
          <w:rFonts w:ascii="Times New Roman" w:hAnsi="Times New Roman"/>
          <w:sz w:val="28"/>
          <w:szCs w:val="28"/>
        </w:rPr>
        <w:t xml:space="preserve">основным  </w:t>
      </w:r>
      <w:r w:rsidR="004A7D4C" w:rsidRPr="00757F6A">
        <w:rPr>
          <w:rFonts w:ascii="Times New Roman" w:hAnsi="Times New Roman"/>
          <w:sz w:val="28"/>
          <w:szCs w:val="28"/>
        </w:rPr>
        <w:t>сре</w:t>
      </w:r>
      <w:r w:rsidR="00216428" w:rsidRPr="00757F6A">
        <w:rPr>
          <w:rFonts w:ascii="Times New Roman" w:hAnsi="Times New Roman"/>
          <w:sz w:val="28"/>
          <w:szCs w:val="28"/>
        </w:rPr>
        <w:t>дством социализации детей-сирот.</w:t>
      </w:r>
      <w:r w:rsidR="00BE5EDA" w:rsidRPr="00757F6A">
        <w:rPr>
          <w:rFonts w:ascii="Times New Roman" w:hAnsi="Times New Roman"/>
          <w:sz w:val="28"/>
          <w:szCs w:val="28"/>
        </w:rPr>
        <w:t xml:space="preserve">   </w:t>
      </w:r>
    </w:p>
    <w:p w:rsidR="00D05372" w:rsidRDefault="00BE5EDA" w:rsidP="00BE5EDA">
      <w:pPr>
        <w:pStyle w:val="a3"/>
        <w:spacing w:line="360" w:lineRule="auto"/>
        <w:ind w:left="57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Учреждение  старается максимально использовать все возможности для социализации воспитанников, </w:t>
      </w:r>
      <w:r w:rsidR="00D05372">
        <w:rPr>
          <w:rFonts w:ascii="Times New Roman" w:hAnsi="Times New Roman"/>
          <w:sz w:val="28"/>
          <w:szCs w:val="28"/>
        </w:rPr>
        <w:t xml:space="preserve">например, </w:t>
      </w:r>
      <w:r w:rsidR="004852D7">
        <w:rPr>
          <w:rFonts w:ascii="Times New Roman" w:hAnsi="Times New Roman"/>
          <w:sz w:val="28"/>
          <w:szCs w:val="28"/>
        </w:rPr>
        <w:t xml:space="preserve">чтобы дети-сироты проживали с детьми, не имеющими статуса, </w:t>
      </w:r>
      <w:r>
        <w:rPr>
          <w:rFonts w:ascii="Times New Roman" w:hAnsi="Times New Roman"/>
          <w:sz w:val="28"/>
          <w:szCs w:val="28"/>
        </w:rPr>
        <w:t xml:space="preserve">поэтому </w:t>
      </w:r>
      <w:r w:rsidR="004852D7">
        <w:rPr>
          <w:rFonts w:ascii="Times New Roman" w:hAnsi="Times New Roman"/>
          <w:sz w:val="28"/>
          <w:szCs w:val="28"/>
        </w:rPr>
        <w:t>с 202</w:t>
      </w:r>
      <w:r w:rsidR="00757F6A">
        <w:rPr>
          <w:rFonts w:ascii="Times New Roman" w:hAnsi="Times New Roman"/>
          <w:sz w:val="28"/>
          <w:szCs w:val="28"/>
        </w:rPr>
        <w:t>0</w:t>
      </w:r>
      <w:r w:rsidR="004852D7">
        <w:rPr>
          <w:rFonts w:ascii="Times New Roman" w:hAnsi="Times New Roman"/>
          <w:sz w:val="28"/>
          <w:szCs w:val="28"/>
        </w:rPr>
        <w:t xml:space="preserve"> год</w:t>
      </w:r>
      <w:r w:rsidR="00757F6A">
        <w:rPr>
          <w:rFonts w:ascii="Times New Roman" w:hAnsi="Times New Roman"/>
          <w:sz w:val="28"/>
          <w:szCs w:val="28"/>
        </w:rPr>
        <w:t>а</w:t>
      </w:r>
      <w:r w:rsidR="004852D7">
        <w:rPr>
          <w:rFonts w:ascii="Times New Roman" w:hAnsi="Times New Roman"/>
          <w:sz w:val="28"/>
          <w:szCs w:val="28"/>
        </w:rPr>
        <w:t xml:space="preserve"> </w:t>
      </w:r>
      <w:r w:rsidR="00D05372">
        <w:rPr>
          <w:rFonts w:ascii="Times New Roman" w:hAnsi="Times New Roman"/>
          <w:sz w:val="28"/>
          <w:szCs w:val="28"/>
        </w:rPr>
        <w:t xml:space="preserve">в учреждение вместе проживают и учатся дети </w:t>
      </w:r>
      <w:r>
        <w:rPr>
          <w:rFonts w:ascii="Times New Roman" w:hAnsi="Times New Roman"/>
          <w:sz w:val="28"/>
          <w:szCs w:val="28"/>
        </w:rPr>
        <w:t xml:space="preserve"> 4-х </w:t>
      </w:r>
      <w:r w:rsidR="00D053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категорий</w:t>
      </w:r>
      <w:r w:rsidR="00D05372">
        <w:rPr>
          <w:rFonts w:ascii="Times New Roman" w:hAnsi="Times New Roman"/>
          <w:sz w:val="28"/>
          <w:szCs w:val="28"/>
        </w:rPr>
        <w:t>:</w:t>
      </w:r>
    </w:p>
    <w:p w:rsidR="00D05372" w:rsidRDefault="00D05372" w:rsidP="00D05372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</w:t>
      </w:r>
      <w:r w:rsidR="00757F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BE5EDA">
        <w:rPr>
          <w:rFonts w:ascii="Times New Roman" w:hAnsi="Times New Roman"/>
          <w:sz w:val="28"/>
          <w:szCs w:val="28"/>
        </w:rPr>
        <w:t xml:space="preserve"> сироты и </w:t>
      </w:r>
      <w:r>
        <w:rPr>
          <w:rFonts w:ascii="Times New Roman" w:hAnsi="Times New Roman"/>
          <w:sz w:val="28"/>
          <w:szCs w:val="28"/>
        </w:rPr>
        <w:t xml:space="preserve">дети, </w:t>
      </w:r>
      <w:r w:rsidR="00BE5EDA">
        <w:rPr>
          <w:rFonts w:ascii="Times New Roman" w:hAnsi="Times New Roman"/>
          <w:sz w:val="28"/>
          <w:szCs w:val="28"/>
        </w:rPr>
        <w:t>оставшиеся без попечения родителей</w:t>
      </w:r>
      <w:r w:rsidR="00757F6A">
        <w:rPr>
          <w:rFonts w:ascii="Times New Roman" w:hAnsi="Times New Roman"/>
          <w:sz w:val="28"/>
          <w:szCs w:val="28"/>
        </w:rPr>
        <w:t>.</w:t>
      </w:r>
    </w:p>
    <w:p w:rsidR="00D05372" w:rsidRDefault="00BE5EDA" w:rsidP="00D05372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05372">
        <w:rPr>
          <w:rFonts w:ascii="Times New Roman" w:hAnsi="Times New Roman"/>
          <w:sz w:val="28"/>
          <w:szCs w:val="28"/>
        </w:rPr>
        <w:t xml:space="preserve">Дети, </w:t>
      </w:r>
      <w:r>
        <w:rPr>
          <w:rFonts w:ascii="Times New Roman" w:hAnsi="Times New Roman"/>
          <w:sz w:val="28"/>
          <w:szCs w:val="28"/>
        </w:rPr>
        <w:t xml:space="preserve"> </w:t>
      </w:r>
      <w:r w:rsidR="00D05372">
        <w:rPr>
          <w:rFonts w:ascii="Times New Roman" w:hAnsi="Times New Roman"/>
          <w:sz w:val="28"/>
          <w:szCs w:val="28"/>
        </w:rPr>
        <w:t xml:space="preserve">временно </w:t>
      </w:r>
      <w:r>
        <w:rPr>
          <w:rFonts w:ascii="Times New Roman" w:hAnsi="Times New Roman"/>
          <w:sz w:val="28"/>
          <w:szCs w:val="28"/>
        </w:rPr>
        <w:t>устроенные в учреждение</w:t>
      </w:r>
      <w:r w:rsidR="00757F6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053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 соглашению </w:t>
      </w:r>
      <w:r w:rsidR="00D05372">
        <w:rPr>
          <w:rFonts w:ascii="Times New Roman" w:hAnsi="Times New Roman"/>
          <w:sz w:val="28"/>
          <w:szCs w:val="28"/>
        </w:rPr>
        <w:t xml:space="preserve">между </w:t>
      </w:r>
      <w:r>
        <w:rPr>
          <w:rFonts w:ascii="Times New Roman" w:hAnsi="Times New Roman"/>
          <w:sz w:val="28"/>
          <w:szCs w:val="28"/>
        </w:rPr>
        <w:t xml:space="preserve"> родител</w:t>
      </w:r>
      <w:r w:rsidR="00D05372">
        <w:rPr>
          <w:rFonts w:ascii="Times New Roman" w:hAnsi="Times New Roman"/>
          <w:sz w:val="28"/>
          <w:szCs w:val="28"/>
        </w:rPr>
        <w:t>ями, органами опеки и попечительства и  учреждением,</w:t>
      </w:r>
      <w:r>
        <w:rPr>
          <w:rFonts w:ascii="Times New Roman" w:hAnsi="Times New Roman"/>
          <w:sz w:val="28"/>
          <w:szCs w:val="28"/>
        </w:rPr>
        <w:t xml:space="preserve"> </w:t>
      </w:r>
      <w:r w:rsidR="00D05372">
        <w:rPr>
          <w:rFonts w:ascii="Times New Roman" w:hAnsi="Times New Roman"/>
          <w:sz w:val="28"/>
          <w:szCs w:val="28"/>
        </w:rPr>
        <w:t xml:space="preserve">    одинокие родители </w:t>
      </w:r>
      <w:r>
        <w:rPr>
          <w:rFonts w:ascii="Times New Roman" w:hAnsi="Times New Roman"/>
          <w:sz w:val="28"/>
          <w:szCs w:val="28"/>
        </w:rPr>
        <w:t xml:space="preserve"> </w:t>
      </w:r>
      <w:r w:rsidR="00D053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которых находятся в трудн</w:t>
      </w:r>
      <w:r w:rsidR="00757F6A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жизненной ситуации.</w:t>
      </w:r>
    </w:p>
    <w:p w:rsidR="00D05372" w:rsidRDefault="00D05372" w:rsidP="00D05372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E5E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BE5EDA">
        <w:rPr>
          <w:rFonts w:ascii="Times New Roman" w:hAnsi="Times New Roman"/>
          <w:sz w:val="28"/>
          <w:szCs w:val="28"/>
        </w:rPr>
        <w:t>ети</w:t>
      </w:r>
      <w:r>
        <w:rPr>
          <w:rFonts w:ascii="Times New Roman" w:hAnsi="Times New Roman"/>
          <w:sz w:val="28"/>
          <w:szCs w:val="28"/>
        </w:rPr>
        <w:t xml:space="preserve">, проживающие в городе Кирове, </w:t>
      </w:r>
      <w:r w:rsidR="00757F6A">
        <w:rPr>
          <w:rFonts w:ascii="Times New Roman" w:hAnsi="Times New Roman"/>
          <w:sz w:val="28"/>
          <w:szCs w:val="28"/>
        </w:rPr>
        <w:t xml:space="preserve">обучающиеся </w:t>
      </w:r>
      <w:r>
        <w:rPr>
          <w:rFonts w:ascii="Times New Roman" w:hAnsi="Times New Roman"/>
          <w:sz w:val="28"/>
          <w:szCs w:val="28"/>
        </w:rPr>
        <w:t xml:space="preserve"> в школе-интернате и </w:t>
      </w:r>
      <w:r w:rsidR="00757F6A">
        <w:rPr>
          <w:rFonts w:ascii="Times New Roman" w:hAnsi="Times New Roman"/>
          <w:sz w:val="28"/>
          <w:szCs w:val="28"/>
        </w:rPr>
        <w:t xml:space="preserve">уходящие </w:t>
      </w:r>
      <w:r>
        <w:rPr>
          <w:rFonts w:ascii="Times New Roman" w:hAnsi="Times New Roman"/>
          <w:sz w:val="28"/>
          <w:szCs w:val="28"/>
        </w:rPr>
        <w:t xml:space="preserve">на ночь </w:t>
      </w:r>
      <w:r w:rsidR="00757F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домой.</w:t>
      </w:r>
    </w:p>
    <w:p w:rsidR="00D05372" w:rsidRDefault="00D05372" w:rsidP="00D05372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Дети, </w:t>
      </w:r>
      <w:r w:rsidR="00757F6A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районов Кировской области, имеющие заключения психолого-медико-педагогической комиссии. Данная категория проживает в школе-интернате, на выходные и каникулы  уезжают   домой.</w:t>
      </w:r>
    </w:p>
    <w:p w:rsidR="00BE5EDA" w:rsidRDefault="00D05372" w:rsidP="00757F6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57F6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Все</w:t>
      </w:r>
      <w:r w:rsidR="00BE5E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воспитанники </w:t>
      </w:r>
      <w:r w:rsidR="00BE5EDA">
        <w:rPr>
          <w:rFonts w:ascii="Times New Roman" w:hAnsi="Times New Roman"/>
          <w:sz w:val="28"/>
          <w:szCs w:val="28"/>
        </w:rPr>
        <w:t xml:space="preserve"> вместе учатся, </w:t>
      </w:r>
      <w:r>
        <w:rPr>
          <w:rFonts w:ascii="Times New Roman" w:hAnsi="Times New Roman"/>
          <w:sz w:val="28"/>
          <w:szCs w:val="28"/>
        </w:rPr>
        <w:t xml:space="preserve">хорошо  </w:t>
      </w:r>
      <w:r w:rsidR="00BE5EDA">
        <w:rPr>
          <w:rFonts w:ascii="Times New Roman" w:hAnsi="Times New Roman"/>
          <w:sz w:val="28"/>
          <w:szCs w:val="28"/>
        </w:rPr>
        <w:t>общаются друг с другом, участвуют в разноплановых общешкольных мероприятиях, социальных  проектах,</w:t>
      </w:r>
      <w:r>
        <w:rPr>
          <w:rFonts w:ascii="Times New Roman" w:hAnsi="Times New Roman"/>
          <w:sz w:val="28"/>
          <w:szCs w:val="28"/>
        </w:rPr>
        <w:t xml:space="preserve"> </w:t>
      </w:r>
      <w:r w:rsidR="00BE5EDA">
        <w:rPr>
          <w:rFonts w:ascii="Times New Roman" w:hAnsi="Times New Roman"/>
          <w:sz w:val="28"/>
          <w:szCs w:val="28"/>
        </w:rPr>
        <w:t xml:space="preserve"> волонтерской деятельности.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="00BE5EDA">
        <w:rPr>
          <w:rFonts w:ascii="Times New Roman" w:hAnsi="Times New Roman"/>
          <w:sz w:val="28"/>
          <w:szCs w:val="28"/>
        </w:rPr>
        <w:t xml:space="preserve"> </w:t>
      </w:r>
    </w:p>
    <w:p w:rsidR="0097642B" w:rsidRPr="00783B26" w:rsidRDefault="00757F6A" w:rsidP="000B2080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7642B" w:rsidRPr="00783B26">
        <w:rPr>
          <w:rFonts w:ascii="Times New Roman" w:hAnsi="Times New Roman"/>
          <w:sz w:val="28"/>
          <w:szCs w:val="28"/>
        </w:rPr>
        <w:t>Воспитате</w:t>
      </w:r>
      <w:r w:rsidR="0097642B">
        <w:rPr>
          <w:rFonts w:ascii="Times New Roman" w:hAnsi="Times New Roman"/>
          <w:sz w:val="28"/>
          <w:szCs w:val="28"/>
        </w:rPr>
        <w:t>л</w:t>
      </w:r>
      <w:r w:rsidR="0097642B" w:rsidRPr="00783B26">
        <w:rPr>
          <w:rFonts w:ascii="Times New Roman" w:hAnsi="Times New Roman"/>
          <w:sz w:val="28"/>
          <w:szCs w:val="28"/>
        </w:rPr>
        <w:t>ьная работа в школе –</w:t>
      </w:r>
      <w:r w:rsidR="0097642B">
        <w:rPr>
          <w:rFonts w:ascii="Times New Roman" w:hAnsi="Times New Roman"/>
          <w:sz w:val="28"/>
          <w:szCs w:val="28"/>
        </w:rPr>
        <w:t xml:space="preserve"> </w:t>
      </w:r>
      <w:r w:rsidR="0097642B" w:rsidRPr="00783B26">
        <w:rPr>
          <w:rFonts w:ascii="Times New Roman" w:hAnsi="Times New Roman"/>
          <w:sz w:val="28"/>
          <w:szCs w:val="28"/>
        </w:rPr>
        <w:t xml:space="preserve">интернате ведётся по следующим </w:t>
      </w:r>
      <w:r w:rsidR="0097642B">
        <w:rPr>
          <w:rFonts w:ascii="Times New Roman" w:hAnsi="Times New Roman"/>
          <w:sz w:val="28"/>
          <w:szCs w:val="28"/>
        </w:rPr>
        <w:t>н</w:t>
      </w:r>
      <w:r w:rsidR="0097642B" w:rsidRPr="00783B26">
        <w:rPr>
          <w:rFonts w:ascii="Times New Roman" w:hAnsi="Times New Roman"/>
          <w:sz w:val="28"/>
          <w:szCs w:val="28"/>
        </w:rPr>
        <w:t>аправлениям</w:t>
      </w:r>
      <w:r w:rsidR="006B0ADC">
        <w:rPr>
          <w:rFonts w:ascii="Times New Roman" w:hAnsi="Times New Roman"/>
          <w:sz w:val="28"/>
          <w:szCs w:val="28"/>
        </w:rPr>
        <w:t>, связанным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6B0ADC">
        <w:rPr>
          <w:rFonts w:ascii="Times New Roman" w:hAnsi="Times New Roman"/>
          <w:sz w:val="28"/>
          <w:szCs w:val="28"/>
        </w:rPr>
        <w:t xml:space="preserve"> с введением </w:t>
      </w:r>
      <w:r w:rsidR="00D05372">
        <w:rPr>
          <w:rFonts w:ascii="Times New Roman" w:hAnsi="Times New Roman"/>
          <w:sz w:val="28"/>
          <w:szCs w:val="28"/>
        </w:rPr>
        <w:t>федерального образовательного государственного стандарта</w:t>
      </w:r>
      <w:r w:rsidR="0097642B" w:rsidRPr="00783B26">
        <w:rPr>
          <w:rFonts w:ascii="Times New Roman" w:hAnsi="Times New Roman"/>
          <w:sz w:val="28"/>
          <w:szCs w:val="28"/>
        </w:rPr>
        <w:t>:</w:t>
      </w:r>
    </w:p>
    <w:p w:rsidR="009532ED" w:rsidRPr="00686844" w:rsidRDefault="006B0ADC" w:rsidP="006B0ADC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color w:val="000000"/>
          <w:sz w:val="28"/>
          <w:szCs w:val="40"/>
        </w:rPr>
        <w:t>общеинтеллектуальное;</w:t>
      </w:r>
    </w:p>
    <w:p w:rsidR="009532ED" w:rsidRPr="00686844" w:rsidRDefault="006B0ADC" w:rsidP="006B0ADC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color w:val="000000"/>
          <w:sz w:val="28"/>
          <w:szCs w:val="40"/>
        </w:rPr>
        <w:t>духовно-нравственное;</w:t>
      </w:r>
    </w:p>
    <w:p w:rsidR="002515E8" w:rsidRPr="00686844" w:rsidRDefault="006B0ADC" w:rsidP="006B0ADC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8"/>
          <w:szCs w:val="40"/>
        </w:rPr>
        <w:t>с</w:t>
      </w:r>
      <w:r w:rsidR="002515E8" w:rsidRPr="00686844">
        <w:rPr>
          <w:rFonts w:ascii="Times New Roman" w:hAnsi="Times New Roman"/>
          <w:sz w:val="28"/>
          <w:szCs w:val="40"/>
        </w:rPr>
        <w:t>портивно-оздоровительное</w:t>
      </w:r>
      <w:r>
        <w:rPr>
          <w:rFonts w:ascii="Times New Roman" w:hAnsi="Times New Roman"/>
          <w:sz w:val="28"/>
          <w:szCs w:val="40"/>
        </w:rPr>
        <w:t>;</w:t>
      </w:r>
    </w:p>
    <w:p w:rsidR="002515E8" w:rsidRPr="00686844" w:rsidRDefault="006B0ADC" w:rsidP="006B0ADC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color w:val="000000"/>
          <w:sz w:val="28"/>
          <w:szCs w:val="40"/>
        </w:rPr>
        <w:lastRenderedPageBreak/>
        <w:t xml:space="preserve">общекультурное; </w:t>
      </w:r>
    </w:p>
    <w:p w:rsidR="002515E8" w:rsidRPr="00686844" w:rsidRDefault="006B0ADC" w:rsidP="006B0ADC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color w:val="000000"/>
          <w:sz w:val="28"/>
          <w:szCs w:val="40"/>
        </w:rPr>
        <w:t>с</w:t>
      </w:r>
      <w:r w:rsidR="002515E8" w:rsidRPr="00686844">
        <w:rPr>
          <w:rFonts w:ascii="Times New Roman" w:hAnsi="Times New Roman"/>
          <w:color w:val="000000"/>
          <w:sz w:val="28"/>
          <w:szCs w:val="40"/>
        </w:rPr>
        <w:t>оциальное</w:t>
      </w:r>
      <w:r>
        <w:rPr>
          <w:rFonts w:ascii="Times New Roman" w:hAnsi="Times New Roman"/>
          <w:color w:val="000000"/>
          <w:sz w:val="28"/>
          <w:szCs w:val="40"/>
        </w:rPr>
        <w:t>.</w:t>
      </w:r>
    </w:p>
    <w:p w:rsidR="009532ED" w:rsidRPr="00973D25" w:rsidRDefault="009532ED" w:rsidP="000B208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3D25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AE2EDC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="006B0ADC">
        <w:rPr>
          <w:rFonts w:ascii="Times New Roman" w:hAnsi="Times New Roman"/>
          <w:sz w:val="28"/>
          <w:szCs w:val="28"/>
        </w:rPr>
        <w:t xml:space="preserve"> </w:t>
      </w:r>
      <w:r w:rsidRPr="00973D25">
        <w:rPr>
          <w:rFonts w:ascii="Times New Roman" w:hAnsi="Times New Roman"/>
          <w:sz w:val="28"/>
          <w:szCs w:val="28"/>
        </w:rPr>
        <w:t xml:space="preserve"> направление решает образовательные задачи воспитательной работы</w:t>
      </w:r>
      <w:r w:rsidR="007F05E3">
        <w:rPr>
          <w:rFonts w:ascii="Times New Roman" w:hAnsi="Times New Roman"/>
          <w:sz w:val="28"/>
          <w:szCs w:val="28"/>
        </w:rPr>
        <w:t>.</w:t>
      </w:r>
    </w:p>
    <w:p w:rsidR="009532ED" w:rsidRPr="00973D25" w:rsidRDefault="009532ED" w:rsidP="000B208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3D25">
        <w:rPr>
          <w:rFonts w:ascii="Times New Roman" w:hAnsi="Times New Roman"/>
          <w:sz w:val="28"/>
          <w:szCs w:val="28"/>
        </w:rPr>
        <w:t xml:space="preserve">     </w:t>
      </w:r>
      <w:r w:rsidR="00757F6A">
        <w:rPr>
          <w:rFonts w:ascii="Times New Roman" w:hAnsi="Times New Roman"/>
          <w:sz w:val="28"/>
          <w:szCs w:val="28"/>
        </w:rPr>
        <w:t xml:space="preserve">     </w:t>
      </w:r>
      <w:r w:rsidRPr="00973D25">
        <w:rPr>
          <w:rFonts w:ascii="Times New Roman" w:hAnsi="Times New Roman"/>
          <w:sz w:val="28"/>
          <w:szCs w:val="28"/>
        </w:rPr>
        <w:t xml:space="preserve"> Важнейшим элементом направления  является самоподготовка, которая имеет определённое  время, чётко структурирована.</w:t>
      </w:r>
      <w:r w:rsidRPr="00973D25">
        <w:rPr>
          <w:sz w:val="32"/>
          <w:szCs w:val="32"/>
        </w:rPr>
        <w:t xml:space="preserve"> </w:t>
      </w:r>
      <w:r w:rsidRPr="00973D25">
        <w:rPr>
          <w:rFonts w:ascii="Times New Roman" w:hAnsi="Times New Roman"/>
          <w:sz w:val="28"/>
          <w:szCs w:val="28"/>
        </w:rPr>
        <w:t>Самоподготовка -</w:t>
      </w:r>
      <w:r w:rsidR="00757F6A">
        <w:rPr>
          <w:rFonts w:ascii="Times New Roman" w:hAnsi="Times New Roman"/>
          <w:sz w:val="28"/>
          <w:szCs w:val="28"/>
        </w:rPr>
        <w:t xml:space="preserve"> </w:t>
      </w:r>
      <w:r w:rsidRPr="00973D25">
        <w:rPr>
          <w:rFonts w:ascii="Times New Roman" w:hAnsi="Times New Roman"/>
          <w:sz w:val="28"/>
          <w:szCs w:val="28"/>
        </w:rPr>
        <w:t xml:space="preserve">часть </w:t>
      </w:r>
      <w:r w:rsidR="00973D25">
        <w:rPr>
          <w:rFonts w:ascii="Times New Roman" w:hAnsi="Times New Roman"/>
          <w:sz w:val="28"/>
          <w:szCs w:val="28"/>
        </w:rPr>
        <w:t xml:space="preserve">образовательного </w:t>
      </w:r>
      <w:r w:rsidR="007F05E3">
        <w:rPr>
          <w:rFonts w:ascii="Times New Roman" w:hAnsi="Times New Roman"/>
          <w:sz w:val="28"/>
          <w:szCs w:val="28"/>
        </w:rPr>
        <w:t>процесса. Выполня</w:t>
      </w:r>
      <w:r w:rsidR="006B0ADC">
        <w:rPr>
          <w:rFonts w:ascii="Times New Roman" w:hAnsi="Times New Roman"/>
          <w:sz w:val="28"/>
          <w:szCs w:val="28"/>
        </w:rPr>
        <w:t xml:space="preserve">ется домашнее задание </w:t>
      </w:r>
      <w:r w:rsidR="007F05E3">
        <w:rPr>
          <w:rFonts w:ascii="Times New Roman" w:hAnsi="Times New Roman"/>
          <w:sz w:val="28"/>
          <w:szCs w:val="28"/>
        </w:rPr>
        <w:t xml:space="preserve"> </w:t>
      </w:r>
      <w:r w:rsidR="006B0ADC">
        <w:rPr>
          <w:rFonts w:ascii="Times New Roman" w:hAnsi="Times New Roman"/>
          <w:sz w:val="28"/>
          <w:szCs w:val="28"/>
        </w:rPr>
        <w:t xml:space="preserve"> с</w:t>
      </w:r>
      <w:r w:rsidR="007F05E3">
        <w:rPr>
          <w:rFonts w:ascii="Times New Roman" w:hAnsi="Times New Roman"/>
          <w:sz w:val="28"/>
          <w:szCs w:val="28"/>
        </w:rPr>
        <w:t xml:space="preserve"> 16:30 до 18:</w:t>
      </w:r>
      <w:r w:rsidR="006B0ADC">
        <w:rPr>
          <w:rFonts w:ascii="Times New Roman" w:hAnsi="Times New Roman"/>
          <w:sz w:val="28"/>
          <w:szCs w:val="28"/>
        </w:rPr>
        <w:t>45</w:t>
      </w:r>
      <w:r w:rsidR="007F05E3">
        <w:rPr>
          <w:rFonts w:ascii="Times New Roman" w:hAnsi="Times New Roman"/>
          <w:sz w:val="28"/>
          <w:szCs w:val="28"/>
        </w:rPr>
        <w:t xml:space="preserve">, </w:t>
      </w:r>
      <w:r w:rsidR="006B0ADC">
        <w:rPr>
          <w:rFonts w:ascii="Times New Roman" w:hAnsi="Times New Roman"/>
          <w:sz w:val="28"/>
          <w:szCs w:val="28"/>
        </w:rPr>
        <w:t xml:space="preserve">  первые полчаса  воспитанники обязательно ч</w:t>
      </w:r>
      <w:r w:rsidR="007F05E3">
        <w:rPr>
          <w:rFonts w:ascii="Times New Roman" w:hAnsi="Times New Roman"/>
          <w:sz w:val="28"/>
          <w:szCs w:val="28"/>
        </w:rPr>
        <w:t>итают художественную литературу.</w:t>
      </w:r>
      <w:r w:rsidR="006B0ADC">
        <w:rPr>
          <w:rFonts w:ascii="Times New Roman" w:hAnsi="Times New Roman"/>
          <w:sz w:val="28"/>
          <w:szCs w:val="28"/>
        </w:rPr>
        <w:t xml:space="preserve"> Воспитанники, которые учатся на «4» и «5»,  выполняют самоподготовку самостоятельно. </w:t>
      </w:r>
    </w:p>
    <w:p w:rsidR="00686844" w:rsidRDefault="006B0ADC" w:rsidP="0040589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57F6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532ED" w:rsidRPr="00973D25">
        <w:rPr>
          <w:rFonts w:ascii="Times New Roman" w:hAnsi="Times New Roman"/>
          <w:sz w:val="28"/>
          <w:szCs w:val="28"/>
        </w:rPr>
        <w:t>Каждый день проходят семейные развивающие часы, которые имеют определённую тематику</w:t>
      </w:r>
      <w:r>
        <w:rPr>
          <w:rFonts w:ascii="Times New Roman" w:hAnsi="Times New Roman"/>
          <w:sz w:val="28"/>
          <w:szCs w:val="28"/>
        </w:rPr>
        <w:t>. Так</w:t>
      </w:r>
      <w:r w:rsidR="00686844">
        <w:rPr>
          <w:rFonts w:ascii="Times New Roman" w:hAnsi="Times New Roman"/>
          <w:sz w:val="28"/>
          <w:szCs w:val="28"/>
        </w:rPr>
        <w:t>же активно реализуется проектная исследовательская  деятельность, через которую ребята с</w:t>
      </w:r>
      <w:r>
        <w:rPr>
          <w:rFonts w:ascii="Times New Roman" w:hAnsi="Times New Roman"/>
          <w:sz w:val="28"/>
          <w:szCs w:val="28"/>
        </w:rPr>
        <w:t xml:space="preserve">овместно классами или семьями (воспитательными </w:t>
      </w:r>
      <w:r w:rsidR="00686844">
        <w:rPr>
          <w:rFonts w:ascii="Times New Roman" w:hAnsi="Times New Roman"/>
          <w:sz w:val="28"/>
          <w:szCs w:val="28"/>
        </w:rPr>
        <w:t>группами) подробно раскрывают заданную тему.</w:t>
      </w:r>
      <w:r>
        <w:rPr>
          <w:rFonts w:ascii="Times New Roman" w:hAnsi="Times New Roman"/>
          <w:sz w:val="28"/>
          <w:szCs w:val="28"/>
        </w:rPr>
        <w:t xml:space="preserve"> 80% воспитанников принимает участие в интеллектуальных конкурсах </w:t>
      </w:r>
      <w:r w:rsidR="0040589C">
        <w:rPr>
          <w:rFonts w:ascii="Times New Roman" w:hAnsi="Times New Roman"/>
          <w:sz w:val="28"/>
          <w:szCs w:val="28"/>
        </w:rPr>
        <w:t>городского, областного уровня. На каждого воспитанника заведено портфолио, где находятся все грамоты и благодарственные письма, полученные за годы проживания в школе-интернате.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86844" w:rsidRPr="00973D25" w:rsidRDefault="0040589C" w:rsidP="000B2080">
      <w:pPr>
        <w:pStyle w:val="a3"/>
        <w:spacing w:line="360" w:lineRule="auto"/>
        <w:ind w:firstLine="284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86844">
        <w:rPr>
          <w:rFonts w:ascii="Times New Roman" w:hAnsi="Times New Roman"/>
          <w:sz w:val="28"/>
          <w:szCs w:val="28"/>
        </w:rPr>
        <w:t xml:space="preserve">Основу реализации  </w:t>
      </w:r>
      <w:r>
        <w:rPr>
          <w:rFonts w:ascii="Times New Roman" w:hAnsi="Times New Roman"/>
          <w:sz w:val="28"/>
          <w:szCs w:val="28"/>
        </w:rPr>
        <w:t xml:space="preserve">духовно-нравственного </w:t>
      </w:r>
      <w:r w:rsidR="00686844">
        <w:rPr>
          <w:rFonts w:ascii="Times New Roman" w:hAnsi="Times New Roman"/>
          <w:sz w:val="28"/>
          <w:szCs w:val="28"/>
        </w:rPr>
        <w:t xml:space="preserve"> направления содержит работа патриотического клуба «Долг», а так же поискового отряда, созданного на базе </w:t>
      </w:r>
      <w:r>
        <w:rPr>
          <w:rFonts w:ascii="Times New Roman" w:hAnsi="Times New Roman"/>
          <w:sz w:val="28"/>
          <w:szCs w:val="28"/>
        </w:rPr>
        <w:t xml:space="preserve"> </w:t>
      </w:r>
      <w:r w:rsidR="00686844">
        <w:rPr>
          <w:rFonts w:ascii="Times New Roman" w:hAnsi="Times New Roman"/>
          <w:sz w:val="28"/>
          <w:szCs w:val="28"/>
        </w:rPr>
        <w:t xml:space="preserve">клуба. Поисковый отряд </w:t>
      </w:r>
      <w:r w:rsidR="00686844" w:rsidRPr="009F3803">
        <w:rPr>
          <w:rFonts w:ascii="Times New Roman" w:hAnsi="Times New Roman"/>
          <w:sz w:val="28"/>
          <w:szCs w:val="28"/>
        </w:rPr>
        <w:t>«Долг» - единственный в области, который на 90% состоит из детей-сирот, на 50% из подростков, имеющих девиации в поведении</w:t>
      </w:r>
      <w:r>
        <w:rPr>
          <w:rFonts w:ascii="Times New Roman" w:hAnsi="Times New Roman"/>
          <w:sz w:val="28"/>
          <w:szCs w:val="28"/>
        </w:rPr>
        <w:t>, с 2005 года отряд входит в Кировскую областную общественную молодежную поисковую организацию «Долг».</w:t>
      </w:r>
      <w:r w:rsidR="0068684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757F6A">
        <w:rPr>
          <w:rFonts w:ascii="Times New Roman" w:hAnsi="Times New Roman"/>
          <w:sz w:val="28"/>
          <w:szCs w:val="28"/>
        </w:rPr>
        <w:t xml:space="preserve">     </w:t>
      </w:r>
      <w:r w:rsidR="00686844">
        <w:rPr>
          <w:rFonts w:ascii="Times New Roman" w:hAnsi="Times New Roman"/>
          <w:sz w:val="28"/>
          <w:szCs w:val="28"/>
        </w:rPr>
        <w:t xml:space="preserve">На занятиях клуба воспитанники изучают историю Великой Отечественной Войны, </w:t>
      </w:r>
      <w:r>
        <w:rPr>
          <w:rFonts w:ascii="Times New Roman" w:hAnsi="Times New Roman"/>
          <w:sz w:val="28"/>
          <w:szCs w:val="28"/>
        </w:rPr>
        <w:t xml:space="preserve"> </w:t>
      </w:r>
      <w:r w:rsidR="00686844">
        <w:rPr>
          <w:rFonts w:ascii="Times New Roman" w:hAnsi="Times New Roman"/>
          <w:sz w:val="28"/>
          <w:szCs w:val="28"/>
        </w:rPr>
        <w:t xml:space="preserve"> военную археологию, музееведение, технику безопасности во время проведения поисковых работ. Руководит клубом </w:t>
      </w:r>
      <w:r>
        <w:rPr>
          <w:rFonts w:ascii="Times New Roman" w:hAnsi="Times New Roman"/>
          <w:sz w:val="28"/>
          <w:szCs w:val="28"/>
        </w:rPr>
        <w:t xml:space="preserve"> </w:t>
      </w:r>
      <w:r w:rsidR="00686844">
        <w:rPr>
          <w:rFonts w:ascii="Times New Roman" w:hAnsi="Times New Roman"/>
          <w:sz w:val="28"/>
          <w:szCs w:val="28"/>
        </w:rPr>
        <w:t xml:space="preserve">директор Ожегова </w:t>
      </w:r>
      <w:r>
        <w:rPr>
          <w:rFonts w:ascii="Times New Roman" w:hAnsi="Times New Roman"/>
          <w:sz w:val="28"/>
          <w:szCs w:val="28"/>
        </w:rPr>
        <w:t>Юлия Валерьевна, кот</w:t>
      </w:r>
      <w:r w:rsidR="00757F6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рая  </w:t>
      </w:r>
      <w:r w:rsidR="00686844">
        <w:rPr>
          <w:rFonts w:ascii="Times New Roman" w:hAnsi="Times New Roman"/>
          <w:sz w:val="28"/>
          <w:szCs w:val="28"/>
        </w:rPr>
        <w:t xml:space="preserve">  использу</w:t>
      </w:r>
      <w:r>
        <w:rPr>
          <w:rFonts w:ascii="Times New Roman" w:hAnsi="Times New Roman"/>
          <w:sz w:val="28"/>
          <w:szCs w:val="28"/>
        </w:rPr>
        <w:t xml:space="preserve">ет </w:t>
      </w:r>
      <w:r w:rsidR="00686844">
        <w:rPr>
          <w:rFonts w:ascii="Times New Roman" w:hAnsi="Times New Roman"/>
          <w:sz w:val="28"/>
          <w:szCs w:val="28"/>
        </w:rPr>
        <w:t xml:space="preserve"> традиционные и  нетрадиционные  формы работы: </w:t>
      </w:r>
      <w:r w:rsidR="00757F6A">
        <w:rPr>
          <w:rFonts w:ascii="Times New Roman" w:hAnsi="Times New Roman"/>
          <w:sz w:val="28"/>
          <w:szCs w:val="28"/>
        </w:rPr>
        <w:t>экскурсии, встречи с ветеранами</w:t>
      </w:r>
      <w:r w:rsidR="00686844">
        <w:rPr>
          <w:rFonts w:ascii="Times New Roman" w:hAnsi="Times New Roman"/>
          <w:sz w:val="28"/>
          <w:szCs w:val="28"/>
        </w:rPr>
        <w:t xml:space="preserve">, поисковиками, выездные профильные лагеря, экспедиции. На протяжении 15 </w:t>
      </w:r>
      <w:r w:rsidR="00686844" w:rsidRPr="009F3803">
        <w:rPr>
          <w:rFonts w:ascii="Times New Roman" w:hAnsi="Times New Roman"/>
          <w:sz w:val="28"/>
          <w:szCs w:val="28"/>
        </w:rPr>
        <w:t>лет воспитанники школы участвуют во Всероссийск</w:t>
      </w:r>
      <w:r w:rsidR="00686844">
        <w:rPr>
          <w:rFonts w:ascii="Times New Roman" w:hAnsi="Times New Roman"/>
          <w:sz w:val="28"/>
          <w:szCs w:val="28"/>
        </w:rPr>
        <w:t>их</w:t>
      </w:r>
      <w:r w:rsidR="00686844" w:rsidRPr="009F3803">
        <w:rPr>
          <w:rFonts w:ascii="Times New Roman" w:hAnsi="Times New Roman"/>
          <w:sz w:val="28"/>
          <w:szCs w:val="28"/>
        </w:rPr>
        <w:t xml:space="preserve"> Вахт</w:t>
      </w:r>
      <w:r w:rsidR="00686844">
        <w:rPr>
          <w:rFonts w:ascii="Times New Roman" w:hAnsi="Times New Roman"/>
          <w:sz w:val="28"/>
          <w:szCs w:val="28"/>
        </w:rPr>
        <w:t>ах</w:t>
      </w:r>
      <w:r w:rsidR="00686844" w:rsidRPr="009F3803">
        <w:rPr>
          <w:rFonts w:ascii="Times New Roman" w:hAnsi="Times New Roman"/>
          <w:sz w:val="28"/>
          <w:szCs w:val="28"/>
        </w:rPr>
        <w:t xml:space="preserve"> Памяти</w:t>
      </w:r>
      <w:r w:rsidR="00686844">
        <w:rPr>
          <w:rFonts w:ascii="Times New Roman" w:hAnsi="Times New Roman"/>
          <w:sz w:val="28"/>
          <w:szCs w:val="28"/>
        </w:rPr>
        <w:t xml:space="preserve">, проходящих на территории </w:t>
      </w:r>
      <w:r w:rsidR="00686844" w:rsidRPr="009F3803">
        <w:rPr>
          <w:rFonts w:ascii="Times New Roman" w:hAnsi="Times New Roman"/>
          <w:sz w:val="28"/>
          <w:szCs w:val="28"/>
        </w:rPr>
        <w:t xml:space="preserve"> </w:t>
      </w:r>
      <w:r w:rsidR="00686844" w:rsidRPr="009F3803">
        <w:rPr>
          <w:rFonts w:ascii="Times New Roman" w:hAnsi="Times New Roman"/>
          <w:sz w:val="28"/>
          <w:szCs w:val="28"/>
        </w:rPr>
        <w:lastRenderedPageBreak/>
        <w:t>Новгородской</w:t>
      </w:r>
      <w:r>
        <w:rPr>
          <w:rFonts w:ascii="Times New Roman" w:hAnsi="Times New Roman"/>
          <w:sz w:val="28"/>
          <w:szCs w:val="28"/>
        </w:rPr>
        <w:t xml:space="preserve">, Калининградской </w:t>
      </w:r>
      <w:r w:rsidR="00686844" w:rsidRPr="009F3803">
        <w:rPr>
          <w:rFonts w:ascii="Times New Roman" w:hAnsi="Times New Roman"/>
          <w:sz w:val="28"/>
          <w:szCs w:val="28"/>
        </w:rPr>
        <w:t xml:space="preserve"> и Ленинградской област</w:t>
      </w:r>
      <w:r w:rsidR="00686844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, республики Польша и Германия. </w:t>
      </w:r>
      <w:r w:rsidR="00686844" w:rsidRPr="009F3803">
        <w:rPr>
          <w:rFonts w:ascii="Times New Roman" w:hAnsi="Times New Roman"/>
          <w:sz w:val="28"/>
          <w:szCs w:val="28"/>
        </w:rPr>
        <w:t xml:space="preserve"> </w:t>
      </w:r>
      <w:r w:rsidR="00686844">
        <w:rPr>
          <w:rFonts w:ascii="Times New Roman" w:hAnsi="Times New Roman"/>
          <w:sz w:val="28"/>
          <w:szCs w:val="28"/>
        </w:rPr>
        <w:t xml:space="preserve"> </w:t>
      </w:r>
      <w:r w:rsidR="00686844" w:rsidRPr="009F3803">
        <w:rPr>
          <w:rFonts w:ascii="Times New Roman" w:hAnsi="Times New Roman"/>
          <w:sz w:val="28"/>
          <w:szCs w:val="28"/>
        </w:rPr>
        <w:t xml:space="preserve">За это время </w:t>
      </w:r>
      <w:r w:rsidR="00686844">
        <w:rPr>
          <w:rFonts w:ascii="Times New Roman" w:hAnsi="Times New Roman"/>
          <w:sz w:val="28"/>
          <w:szCs w:val="28"/>
        </w:rPr>
        <w:t xml:space="preserve">отрядом </w:t>
      </w:r>
      <w:r w:rsidR="00686844" w:rsidRPr="009F3803">
        <w:rPr>
          <w:rFonts w:ascii="Times New Roman" w:hAnsi="Times New Roman"/>
          <w:sz w:val="28"/>
          <w:szCs w:val="28"/>
        </w:rPr>
        <w:t xml:space="preserve">поднято </w:t>
      </w:r>
      <w:r>
        <w:rPr>
          <w:rFonts w:ascii="Times New Roman" w:hAnsi="Times New Roman"/>
          <w:sz w:val="28"/>
          <w:szCs w:val="28"/>
        </w:rPr>
        <w:t xml:space="preserve">473 </w:t>
      </w:r>
      <w:r w:rsidR="00686844" w:rsidRPr="009F3803">
        <w:rPr>
          <w:rFonts w:ascii="Times New Roman" w:hAnsi="Times New Roman"/>
          <w:sz w:val="28"/>
          <w:szCs w:val="28"/>
        </w:rPr>
        <w:t xml:space="preserve"> без вести пропавш</w:t>
      </w:r>
      <w:r w:rsidR="00686844">
        <w:rPr>
          <w:rFonts w:ascii="Times New Roman" w:hAnsi="Times New Roman"/>
          <w:sz w:val="28"/>
          <w:szCs w:val="28"/>
        </w:rPr>
        <w:t>их</w:t>
      </w:r>
      <w:r w:rsidR="00686844" w:rsidRPr="009F3803">
        <w:rPr>
          <w:rFonts w:ascii="Times New Roman" w:hAnsi="Times New Roman"/>
          <w:sz w:val="28"/>
          <w:szCs w:val="28"/>
        </w:rPr>
        <w:t xml:space="preserve"> в Великую Отечественную </w:t>
      </w:r>
      <w:r w:rsidR="00686844">
        <w:rPr>
          <w:rFonts w:ascii="Times New Roman" w:hAnsi="Times New Roman"/>
          <w:sz w:val="28"/>
          <w:szCs w:val="28"/>
        </w:rPr>
        <w:t>войну  бойц</w:t>
      </w:r>
      <w:r>
        <w:rPr>
          <w:rFonts w:ascii="Times New Roman" w:hAnsi="Times New Roman"/>
          <w:sz w:val="28"/>
          <w:szCs w:val="28"/>
        </w:rPr>
        <w:t>а</w:t>
      </w:r>
      <w:r w:rsidR="00686844" w:rsidRPr="009F3803">
        <w:rPr>
          <w:rFonts w:ascii="Times New Roman" w:hAnsi="Times New Roman"/>
          <w:sz w:val="28"/>
          <w:szCs w:val="28"/>
        </w:rPr>
        <w:t xml:space="preserve"> Красной Армии, </w:t>
      </w:r>
      <w:r w:rsidR="00686844" w:rsidRPr="0040589C">
        <w:rPr>
          <w:rFonts w:ascii="Times New Roman" w:hAnsi="Times New Roman"/>
          <w:sz w:val="28"/>
          <w:szCs w:val="28"/>
        </w:rPr>
        <w:t xml:space="preserve">найдено </w:t>
      </w:r>
      <w:r w:rsidRPr="0040589C">
        <w:rPr>
          <w:rFonts w:ascii="Times New Roman" w:hAnsi="Times New Roman"/>
          <w:sz w:val="28"/>
          <w:szCs w:val="28"/>
        </w:rPr>
        <w:t>47</w:t>
      </w:r>
      <w:r w:rsidR="00686844" w:rsidRPr="0040589C">
        <w:rPr>
          <w:rFonts w:ascii="Times New Roman" w:hAnsi="Times New Roman"/>
          <w:sz w:val="28"/>
          <w:szCs w:val="28"/>
        </w:rPr>
        <w:t xml:space="preserve"> смертных медальона, один орден, установлено 12  имён. </w:t>
      </w:r>
      <w:r w:rsidR="00686844">
        <w:rPr>
          <w:rFonts w:ascii="Times New Roman" w:hAnsi="Times New Roman"/>
          <w:sz w:val="28"/>
          <w:szCs w:val="28"/>
        </w:rPr>
        <w:t xml:space="preserve">Члены военно-патриотического клуба </w:t>
      </w:r>
      <w:r w:rsidR="00686844" w:rsidRPr="009F3803">
        <w:rPr>
          <w:rFonts w:ascii="Times New Roman" w:hAnsi="Times New Roman"/>
          <w:sz w:val="28"/>
          <w:szCs w:val="28"/>
        </w:rPr>
        <w:t xml:space="preserve">«Долг» </w:t>
      </w:r>
      <w:r w:rsidR="00686844">
        <w:rPr>
          <w:rFonts w:ascii="Times New Roman" w:hAnsi="Times New Roman"/>
          <w:sz w:val="28"/>
          <w:szCs w:val="28"/>
        </w:rPr>
        <w:t xml:space="preserve"> </w:t>
      </w:r>
      <w:r w:rsidR="00686844" w:rsidRPr="009F3803">
        <w:rPr>
          <w:rFonts w:ascii="Times New Roman" w:hAnsi="Times New Roman"/>
          <w:sz w:val="28"/>
          <w:szCs w:val="28"/>
        </w:rPr>
        <w:t>награжд</w:t>
      </w:r>
      <w:r w:rsidR="00686844">
        <w:rPr>
          <w:rFonts w:ascii="Times New Roman" w:hAnsi="Times New Roman"/>
          <w:sz w:val="28"/>
          <w:szCs w:val="28"/>
        </w:rPr>
        <w:t>е</w:t>
      </w:r>
      <w:r w:rsidR="00686844" w:rsidRPr="009F3803">
        <w:rPr>
          <w:rFonts w:ascii="Times New Roman" w:hAnsi="Times New Roman"/>
          <w:sz w:val="28"/>
          <w:szCs w:val="28"/>
        </w:rPr>
        <w:t>н</w:t>
      </w:r>
      <w:r w:rsidR="00686844">
        <w:rPr>
          <w:rFonts w:ascii="Times New Roman" w:hAnsi="Times New Roman"/>
          <w:sz w:val="28"/>
          <w:szCs w:val="28"/>
        </w:rPr>
        <w:t>ы</w:t>
      </w:r>
      <w:r w:rsidR="00686844" w:rsidRPr="009F3803">
        <w:rPr>
          <w:rFonts w:ascii="Times New Roman" w:hAnsi="Times New Roman"/>
          <w:sz w:val="28"/>
          <w:szCs w:val="28"/>
        </w:rPr>
        <w:t xml:space="preserve"> грамотами районного, муниципального, регионального, федерального уровней</w:t>
      </w:r>
      <w:r w:rsidR="00686844">
        <w:rPr>
          <w:rFonts w:ascii="Times New Roman" w:hAnsi="Times New Roman"/>
          <w:sz w:val="28"/>
          <w:szCs w:val="28"/>
        </w:rPr>
        <w:t xml:space="preserve">. </w:t>
      </w:r>
      <w:r w:rsidR="00686844" w:rsidRPr="009F3803">
        <w:rPr>
          <w:rFonts w:ascii="Times New Roman" w:hAnsi="Times New Roman"/>
          <w:sz w:val="28"/>
          <w:szCs w:val="28"/>
        </w:rPr>
        <w:t>Выпускники клуба успешно служат в рядах Российской Армии</w:t>
      </w:r>
      <w:r w:rsidR="00686844">
        <w:rPr>
          <w:rFonts w:ascii="Times New Roman" w:hAnsi="Times New Roman"/>
          <w:sz w:val="28"/>
          <w:szCs w:val="28"/>
        </w:rPr>
        <w:t>.</w:t>
      </w:r>
    </w:p>
    <w:p w:rsidR="00686844" w:rsidRDefault="00686844" w:rsidP="000B2080">
      <w:pPr>
        <w:pStyle w:val="a3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основе участия в поисковых экспедициях </w:t>
      </w:r>
      <w:r w:rsidRPr="009F3803">
        <w:rPr>
          <w:rFonts w:ascii="Times New Roman" w:hAnsi="Times New Roman"/>
          <w:sz w:val="28"/>
          <w:szCs w:val="28"/>
        </w:rPr>
        <w:t xml:space="preserve">в школе-интернате </w:t>
      </w:r>
      <w:r>
        <w:rPr>
          <w:rFonts w:ascii="Times New Roman" w:hAnsi="Times New Roman"/>
          <w:sz w:val="28"/>
          <w:szCs w:val="28"/>
        </w:rPr>
        <w:t xml:space="preserve">создана </w:t>
      </w:r>
      <w:r w:rsidRPr="009F3803">
        <w:rPr>
          <w:rFonts w:ascii="Times New Roman" w:hAnsi="Times New Roman"/>
          <w:sz w:val="28"/>
          <w:szCs w:val="28"/>
        </w:rPr>
        <w:t>музейная экспозиция</w:t>
      </w:r>
      <w:r>
        <w:rPr>
          <w:rFonts w:ascii="Times New Roman" w:hAnsi="Times New Roman"/>
          <w:sz w:val="28"/>
          <w:szCs w:val="28"/>
        </w:rPr>
        <w:t xml:space="preserve"> «А нам заканчивать войну…» </w:t>
      </w:r>
      <w:r w:rsidRPr="009F3803">
        <w:rPr>
          <w:rFonts w:ascii="Times New Roman" w:hAnsi="Times New Roman"/>
          <w:sz w:val="28"/>
          <w:szCs w:val="28"/>
        </w:rPr>
        <w:t>поискового отряда «Долг»</w:t>
      </w:r>
      <w:r>
        <w:rPr>
          <w:rFonts w:ascii="Times New Roman" w:hAnsi="Times New Roman"/>
          <w:sz w:val="28"/>
          <w:szCs w:val="28"/>
        </w:rPr>
        <w:t>. Экспозиция состоит из экспонатов, привезённых с мест боёв Великой Отечественной войны, обновляется два раза в год и служит учебным материалом для проведения уроков истории и  занятий клуба.</w:t>
      </w:r>
    </w:p>
    <w:p w:rsidR="00686844" w:rsidRDefault="00757F6A" w:rsidP="000B2080">
      <w:pPr>
        <w:pStyle w:val="a3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Большое значение</w:t>
      </w:r>
      <w:r w:rsidR="00686844">
        <w:rPr>
          <w:rFonts w:ascii="Times New Roman" w:hAnsi="Times New Roman"/>
          <w:sz w:val="28"/>
          <w:szCs w:val="28"/>
        </w:rPr>
        <w:t xml:space="preserve"> уделяется </w:t>
      </w:r>
      <w:r w:rsidR="0040589C">
        <w:rPr>
          <w:rFonts w:ascii="Times New Roman" w:hAnsi="Times New Roman"/>
          <w:sz w:val="28"/>
          <w:szCs w:val="28"/>
        </w:rPr>
        <w:t xml:space="preserve">духовно-нравственному </w:t>
      </w:r>
      <w:r w:rsidR="00686844">
        <w:rPr>
          <w:rFonts w:ascii="Times New Roman" w:hAnsi="Times New Roman"/>
          <w:sz w:val="28"/>
          <w:szCs w:val="28"/>
        </w:rPr>
        <w:t xml:space="preserve"> воспитанию всего школьного коллектива. В</w:t>
      </w:r>
      <w:r w:rsidR="00686844" w:rsidRPr="009F3803">
        <w:rPr>
          <w:rFonts w:ascii="Times New Roman" w:hAnsi="Times New Roman"/>
          <w:sz w:val="28"/>
          <w:szCs w:val="28"/>
        </w:rPr>
        <w:t xml:space="preserve"> школе-интернате традиционно проводятся</w:t>
      </w:r>
      <w:r w:rsidR="00686844">
        <w:rPr>
          <w:rFonts w:ascii="Times New Roman" w:hAnsi="Times New Roman"/>
          <w:sz w:val="28"/>
          <w:szCs w:val="28"/>
        </w:rPr>
        <w:t xml:space="preserve"> общешкольные месячники</w:t>
      </w:r>
      <w:r w:rsidR="00686844" w:rsidRPr="009F3803">
        <w:rPr>
          <w:rFonts w:ascii="Times New Roman" w:hAnsi="Times New Roman"/>
          <w:sz w:val="28"/>
          <w:szCs w:val="28"/>
        </w:rPr>
        <w:t xml:space="preserve">: </w:t>
      </w:r>
    </w:p>
    <w:p w:rsidR="00686844" w:rsidRDefault="00686844" w:rsidP="000B2080">
      <w:pPr>
        <w:pStyle w:val="a3"/>
        <w:numPr>
          <w:ilvl w:val="0"/>
          <w:numId w:val="15"/>
        </w:numPr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F3803">
        <w:rPr>
          <w:rFonts w:ascii="Times New Roman" w:hAnsi="Times New Roman"/>
          <w:sz w:val="28"/>
          <w:szCs w:val="28"/>
        </w:rPr>
        <w:t>ноябр</w:t>
      </w:r>
      <w:r>
        <w:rPr>
          <w:rFonts w:ascii="Times New Roman" w:hAnsi="Times New Roman"/>
          <w:sz w:val="28"/>
          <w:szCs w:val="28"/>
        </w:rPr>
        <w:t>ь</w:t>
      </w:r>
      <w:r w:rsidRPr="009F38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месячник правовых знаний;</w:t>
      </w:r>
    </w:p>
    <w:p w:rsidR="00686844" w:rsidRDefault="00686844" w:rsidP="000B2080">
      <w:pPr>
        <w:pStyle w:val="a3"/>
        <w:numPr>
          <w:ilvl w:val="0"/>
          <w:numId w:val="15"/>
        </w:numPr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F3803">
        <w:rPr>
          <w:rFonts w:ascii="Times New Roman" w:hAnsi="Times New Roman"/>
          <w:sz w:val="28"/>
          <w:szCs w:val="28"/>
        </w:rPr>
        <w:t>феврал</w:t>
      </w:r>
      <w:r>
        <w:rPr>
          <w:rFonts w:ascii="Times New Roman" w:hAnsi="Times New Roman"/>
          <w:sz w:val="28"/>
          <w:szCs w:val="28"/>
        </w:rPr>
        <w:t>ь</w:t>
      </w:r>
      <w:r w:rsidRPr="009F3803">
        <w:rPr>
          <w:rFonts w:ascii="Times New Roman" w:hAnsi="Times New Roman"/>
          <w:sz w:val="28"/>
          <w:szCs w:val="28"/>
        </w:rPr>
        <w:t xml:space="preserve"> - месячник гражданско-патриотического воспитания</w:t>
      </w:r>
      <w:r>
        <w:rPr>
          <w:rFonts w:ascii="Times New Roman" w:hAnsi="Times New Roman"/>
          <w:sz w:val="28"/>
          <w:szCs w:val="28"/>
        </w:rPr>
        <w:t>;</w:t>
      </w:r>
      <w:r w:rsidRPr="009F3803">
        <w:rPr>
          <w:rFonts w:ascii="Times New Roman" w:hAnsi="Times New Roman"/>
          <w:sz w:val="28"/>
          <w:szCs w:val="28"/>
        </w:rPr>
        <w:t xml:space="preserve"> </w:t>
      </w:r>
    </w:p>
    <w:p w:rsidR="00686844" w:rsidRPr="00FE52BB" w:rsidRDefault="00686844" w:rsidP="000B2080">
      <w:pPr>
        <w:pStyle w:val="a3"/>
        <w:numPr>
          <w:ilvl w:val="0"/>
          <w:numId w:val="15"/>
        </w:numPr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E52BB">
        <w:rPr>
          <w:rFonts w:ascii="Times New Roman" w:hAnsi="Times New Roman"/>
          <w:sz w:val="28"/>
          <w:szCs w:val="28"/>
        </w:rPr>
        <w:t>май -  месячник военно-патриотического воспитания.</w:t>
      </w:r>
    </w:p>
    <w:p w:rsidR="00686844" w:rsidRPr="00686844" w:rsidRDefault="0040589C" w:rsidP="000B2080">
      <w:pPr>
        <w:pStyle w:val="a3"/>
        <w:spacing w:line="360" w:lineRule="auto"/>
        <w:ind w:left="57" w:firstLine="426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86844" w:rsidRPr="004B222A">
        <w:rPr>
          <w:rFonts w:ascii="Times New Roman" w:hAnsi="Times New Roman"/>
          <w:sz w:val="28"/>
          <w:szCs w:val="28"/>
        </w:rPr>
        <w:t xml:space="preserve">Особое внимание в школе-интернате уделяется </w:t>
      </w:r>
      <w:r w:rsidR="00686844">
        <w:rPr>
          <w:rFonts w:ascii="Times New Roman" w:hAnsi="Times New Roman"/>
          <w:sz w:val="28"/>
          <w:szCs w:val="28"/>
        </w:rPr>
        <w:t>спортивн</w:t>
      </w:r>
      <w:r w:rsidR="00AE2EDC">
        <w:rPr>
          <w:rFonts w:ascii="Times New Roman" w:hAnsi="Times New Roman"/>
          <w:sz w:val="28"/>
          <w:szCs w:val="28"/>
        </w:rPr>
        <w:t>о -</w:t>
      </w:r>
      <w:r w:rsidR="00686844">
        <w:rPr>
          <w:rFonts w:ascii="Times New Roman" w:hAnsi="Times New Roman"/>
          <w:sz w:val="28"/>
          <w:szCs w:val="28"/>
        </w:rPr>
        <w:t xml:space="preserve"> оздоровительному направлению. </w:t>
      </w:r>
      <w:r w:rsidR="00AE2EDC">
        <w:rPr>
          <w:rFonts w:ascii="Times New Roman" w:hAnsi="Times New Roman"/>
          <w:sz w:val="28"/>
          <w:szCs w:val="28"/>
        </w:rPr>
        <w:t>В школе работают</w:t>
      </w:r>
      <w:r w:rsidR="00686844" w:rsidRPr="004B222A">
        <w:rPr>
          <w:rFonts w:ascii="Times New Roman" w:hAnsi="Times New Roman"/>
          <w:sz w:val="28"/>
          <w:szCs w:val="28"/>
        </w:rPr>
        <w:t xml:space="preserve"> лыжная, футбольная, </w:t>
      </w:r>
      <w:r w:rsidR="00686844">
        <w:rPr>
          <w:rFonts w:ascii="Times New Roman" w:hAnsi="Times New Roman"/>
          <w:sz w:val="28"/>
          <w:szCs w:val="28"/>
        </w:rPr>
        <w:t xml:space="preserve">баскетбольная секция, секция </w:t>
      </w:r>
      <w:r w:rsidR="00686844" w:rsidRPr="004B222A">
        <w:rPr>
          <w:rFonts w:ascii="Times New Roman" w:hAnsi="Times New Roman"/>
          <w:sz w:val="28"/>
          <w:szCs w:val="28"/>
        </w:rPr>
        <w:t>физической подготовки. Успешное заняти</w:t>
      </w:r>
      <w:r w:rsidR="00686844">
        <w:rPr>
          <w:rFonts w:ascii="Times New Roman" w:hAnsi="Times New Roman"/>
          <w:sz w:val="28"/>
          <w:szCs w:val="28"/>
        </w:rPr>
        <w:t>е</w:t>
      </w:r>
      <w:r w:rsidR="00686844" w:rsidRPr="004B222A">
        <w:rPr>
          <w:rFonts w:ascii="Times New Roman" w:hAnsi="Times New Roman"/>
          <w:sz w:val="28"/>
          <w:szCs w:val="28"/>
        </w:rPr>
        <w:t xml:space="preserve"> спортом 60 % воспитанников привело в 2002 году к созданию в школе</w:t>
      </w:r>
      <w:r w:rsidR="00686844">
        <w:rPr>
          <w:rFonts w:ascii="Times New Roman" w:hAnsi="Times New Roman"/>
          <w:sz w:val="28"/>
          <w:szCs w:val="28"/>
        </w:rPr>
        <w:t xml:space="preserve"> </w:t>
      </w:r>
      <w:r w:rsidR="00686844" w:rsidRPr="004B222A">
        <w:rPr>
          <w:rFonts w:ascii="Times New Roman" w:hAnsi="Times New Roman"/>
          <w:sz w:val="28"/>
          <w:szCs w:val="28"/>
        </w:rPr>
        <w:t xml:space="preserve">- интернате спортивной  семьи,  дети которой активно занимаются спортом и участвуют в соревнованиях  районного, городского, областного и </w:t>
      </w:r>
      <w:r>
        <w:rPr>
          <w:rFonts w:ascii="Times New Roman" w:hAnsi="Times New Roman"/>
          <w:sz w:val="28"/>
          <w:szCs w:val="28"/>
        </w:rPr>
        <w:t>р</w:t>
      </w:r>
      <w:r w:rsidR="00686844" w:rsidRPr="004B222A">
        <w:rPr>
          <w:rFonts w:ascii="Times New Roman" w:hAnsi="Times New Roman"/>
          <w:sz w:val="28"/>
          <w:szCs w:val="28"/>
        </w:rPr>
        <w:t>оссийского уровн</w:t>
      </w:r>
      <w:r w:rsidR="00757F6A">
        <w:rPr>
          <w:rFonts w:ascii="Times New Roman" w:hAnsi="Times New Roman"/>
          <w:sz w:val="28"/>
          <w:szCs w:val="28"/>
        </w:rPr>
        <w:t>ей</w:t>
      </w:r>
      <w:r w:rsidR="00686844" w:rsidRPr="004B222A">
        <w:rPr>
          <w:rFonts w:ascii="Times New Roman" w:hAnsi="Times New Roman"/>
          <w:sz w:val="28"/>
          <w:szCs w:val="28"/>
        </w:rPr>
        <w:t xml:space="preserve">. </w:t>
      </w:r>
      <w:r w:rsidR="00686844">
        <w:rPr>
          <w:rFonts w:ascii="Times New Roman" w:hAnsi="Times New Roman"/>
          <w:sz w:val="28"/>
          <w:szCs w:val="28"/>
        </w:rPr>
        <w:t xml:space="preserve">Воспитанники семьи живут в особом индивидуальном режиме тренировок. Кроме воспитателей с ними работают </w:t>
      </w:r>
      <w:r>
        <w:rPr>
          <w:rFonts w:ascii="Times New Roman" w:hAnsi="Times New Roman"/>
          <w:sz w:val="28"/>
          <w:szCs w:val="28"/>
        </w:rPr>
        <w:t xml:space="preserve">   тренера. Так</w:t>
      </w:r>
      <w:r w:rsidR="00686844">
        <w:rPr>
          <w:rFonts w:ascii="Times New Roman" w:hAnsi="Times New Roman"/>
          <w:sz w:val="28"/>
          <w:szCs w:val="28"/>
        </w:rPr>
        <w:t>же  с</w:t>
      </w:r>
      <w:r w:rsidR="00686844" w:rsidRPr="0081378A">
        <w:rPr>
          <w:rFonts w:ascii="Times New Roman" w:hAnsi="Times New Roman"/>
          <w:sz w:val="28"/>
          <w:szCs w:val="28"/>
        </w:rPr>
        <w:t xml:space="preserve"> 2002 года </w:t>
      </w:r>
      <w:r>
        <w:rPr>
          <w:rFonts w:ascii="Times New Roman" w:hAnsi="Times New Roman"/>
          <w:sz w:val="28"/>
          <w:szCs w:val="28"/>
        </w:rPr>
        <w:t xml:space="preserve"> </w:t>
      </w:r>
      <w:r w:rsidR="00686844" w:rsidRPr="0081378A">
        <w:rPr>
          <w:rFonts w:ascii="Times New Roman" w:hAnsi="Times New Roman"/>
          <w:sz w:val="28"/>
          <w:szCs w:val="28"/>
        </w:rPr>
        <w:t xml:space="preserve"> учреждение работает по</w:t>
      </w:r>
      <w:r>
        <w:rPr>
          <w:rFonts w:ascii="Times New Roman" w:hAnsi="Times New Roman"/>
          <w:sz w:val="28"/>
          <w:szCs w:val="28"/>
        </w:rPr>
        <w:t xml:space="preserve"> всероссийской </w:t>
      </w:r>
      <w:r w:rsidR="00686844" w:rsidRPr="0081378A">
        <w:rPr>
          <w:rFonts w:ascii="Times New Roman" w:hAnsi="Times New Roman"/>
          <w:sz w:val="28"/>
          <w:szCs w:val="28"/>
        </w:rPr>
        <w:t xml:space="preserve"> программе «Школа здоровья»</w:t>
      </w:r>
      <w:r>
        <w:rPr>
          <w:rFonts w:ascii="Times New Roman" w:hAnsi="Times New Roman"/>
          <w:sz w:val="28"/>
          <w:szCs w:val="28"/>
        </w:rPr>
        <w:t>,</w:t>
      </w:r>
      <w:r w:rsidR="00686844" w:rsidRPr="008137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686844" w:rsidRPr="0081378A">
        <w:rPr>
          <w:rFonts w:ascii="Times New Roman" w:hAnsi="Times New Roman"/>
          <w:sz w:val="28"/>
          <w:szCs w:val="28"/>
        </w:rPr>
        <w:t xml:space="preserve"> в рамках которой разработана собственная комплексно-целевая программа «Школа здоровья».  Условия для сохранения  здоровья детей обеспечивает медицинский центр, включающий в себя медицинскую </w:t>
      </w:r>
      <w:r w:rsidR="00686844" w:rsidRPr="0081378A">
        <w:rPr>
          <w:rFonts w:ascii="Times New Roman" w:hAnsi="Times New Roman"/>
          <w:sz w:val="28"/>
          <w:szCs w:val="28"/>
        </w:rPr>
        <w:lastRenderedPageBreak/>
        <w:t xml:space="preserve">комнату, процедурный кабинет, изолятор на 8 мест, </w:t>
      </w:r>
      <w:r w:rsidR="00686844">
        <w:rPr>
          <w:rFonts w:ascii="Times New Roman" w:hAnsi="Times New Roman"/>
          <w:sz w:val="28"/>
          <w:szCs w:val="28"/>
        </w:rPr>
        <w:t xml:space="preserve"> кабинет рефлексотерапии, кабинет </w:t>
      </w:r>
      <w:r w:rsidR="00686844" w:rsidRPr="0081378A">
        <w:rPr>
          <w:rFonts w:ascii="Times New Roman" w:hAnsi="Times New Roman"/>
          <w:sz w:val="28"/>
          <w:szCs w:val="28"/>
        </w:rPr>
        <w:t xml:space="preserve"> психоэмоциональной разгрузки</w:t>
      </w:r>
      <w:r w:rsidR="00686844">
        <w:rPr>
          <w:rFonts w:ascii="Times New Roman" w:hAnsi="Times New Roman"/>
          <w:sz w:val="28"/>
          <w:szCs w:val="28"/>
        </w:rPr>
        <w:t>, кабинет ЛФК.</w:t>
      </w:r>
    </w:p>
    <w:p w:rsidR="008B00AB" w:rsidRDefault="0040589C" w:rsidP="000B20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Общекультурное </w:t>
      </w:r>
      <w:r w:rsidR="00686844">
        <w:rPr>
          <w:rFonts w:ascii="Times New Roman" w:hAnsi="Times New Roman"/>
          <w:sz w:val="28"/>
          <w:szCs w:val="28"/>
        </w:rPr>
        <w:t xml:space="preserve"> направление развивается через</w:t>
      </w:r>
      <w:r>
        <w:rPr>
          <w:rFonts w:ascii="Times New Roman" w:hAnsi="Times New Roman"/>
          <w:sz w:val="28"/>
          <w:szCs w:val="28"/>
        </w:rPr>
        <w:t xml:space="preserve"> систему клубов и кружков, в которых занято сто процентов воспитанников. Особенно важны  </w:t>
      </w:r>
      <w:r w:rsidR="00686844">
        <w:rPr>
          <w:rFonts w:ascii="Times New Roman" w:hAnsi="Times New Roman"/>
          <w:sz w:val="28"/>
          <w:szCs w:val="28"/>
        </w:rPr>
        <w:t xml:space="preserve"> </w:t>
      </w:r>
      <w:r w:rsidR="00973D25">
        <w:rPr>
          <w:rFonts w:ascii="Times New Roman" w:hAnsi="Times New Roman"/>
          <w:sz w:val="28"/>
          <w:szCs w:val="28"/>
        </w:rPr>
        <w:t>занятия по прикладному творчеству</w:t>
      </w:r>
      <w:r w:rsidR="00616BED" w:rsidRPr="004B222A">
        <w:rPr>
          <w:rFonts w:ascii="Times New Roman" w:hAnsi="Times New Roman"/>
          <w:sz w:val="28"/>
          <w:szCs w:val="28"/>
        </w:rPr>
        <w:t>, которое представлено следующими объединениями: школа домашних наук «Хозяюш</w:t>
      </w:r>
      <w:r w:rsidR="00616BED">
        <w:rPr>
          <w:rFonts w:ascii="Times New Roman" w:hAnsi="Times New Roman"/>
          <w:sz w:val="28"/>
          <w:szCs w:val="28"/>
        </w:rPr>
        <w:t>ка»,</w:t>
      </w:r>
      <w:r w:rsidR="00616BED" w:rsidRPr="004B222A">
        <w:rPr>
          <w:rFonts w:ascii="Times New Roman" w:hAnsi="Times New Roman"/>
          <w:sz w:val="28"/>
          <w:szCs w:val="28"/>
        </w:rPr>
        <w:t xml:space="preserve"> </w:t>
      </w:r>
      <w:r w:rsidR="00686844">
        <w:rPr>
          <w:rFonts w:ascii="Times New Roman" w:hAnsi="Times New Roman"/>
          <w:sz w:val="28"/>
          <w:szCs w:val="28"/>
        </w:rPr>
        <w:t xml:space="preserve">театр моды «Каприз», семейные творческие мастерские. </w:t>
      </w:r>
    </w:p>
    <w:p w:rsidR="009532ED" w:rsidRPr="0081378A" w:rsidRDefault="008B00AB" w:rsidP="000B20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 моды «Каприз»</w:t>
      </w:r>
      <w:r w:rsidR="007E72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занимается разработкой эскизов моделей и их демонстрацией. За период с 2002 года создано более </w:t>
      </w:r>
      <w:r w:rsidR="007E72E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тематических коллекций.</w:t>
      </w:r>
      <w:r w:rsidR="007F05E3">
        <w:rPr>
          <w:rFonts w:ascii="Times New Roman" w:hAnsi="Times New Roman" w:cs="Times New Roman"/>
          <w:sz w:val="28"/>
          <w:szCs w:val="28"/>
        </w:rPr>
        <w:t xml:space="preserve"> </w:t>
      </w:r>
      <w:r w:rsidR="00686844">
        <w:rPr>
          <w:rFonts w:ascii="Times New Roman" w:hAnsi="Times New Roman" w:cs="Times New Roman"/>
          <w:sz w:val="28"/>
          <w:szCs w:val="28"/>
        </w:rPr>
        <w:t>На занятиях клуба д</w:t>
      </w:r>
      <w:r>
        <w:rPr>
          <w:rFonts w:ascii="Times New Roman" w:hAnsi="Times New Roman" w:cs="Times New Roman"/>
          <w:sz w:val="28"/>
          <w:szCs w:val="28"/>
        </w:rPr>
        <w:t>евочки приобретают навыки конструирования, моделирования и швейного дела.</w:t>
      </w:r>
      <w:r w:rsidR="007E4E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</w:t>
      </w:r>
      <w:r w:rsidR="009532ED">
        <w:rPr>
          <w:rFonts w:ascii="Times New Roman" w:hAnsi="Times New Roman" w:cs="Times New Roman"/>
          <w:sz w:val="28"/>
          <w:szCs w:val="28"/>
        </w:rPr>
        <w:t>анники, занимающиеся  в школьном театре</w:t>
      </w:r>
      <w:r>
        <w:rPr>
          <w:rFonts w:ascii="Times New Roman" w:hAnsi="Times New Roman" w:cs="Times New Roman"/>
          <w:sz w:val="28"/>
          <w:szCs w:val="28"/>
        </w:rPr>
        <w:t xml:space="preserve">, после окончания школы-интерната более успешно адаптируются в других учебных заведениях, легко устанавливают контакты, активно включаются в </w:t>
      </w:r>
      <w:r w:rsidR="00686844">
        <w:rPr>
          <w:rFonts w:ascii="Times New Roman" w:hAnsi="Times New Roman" w:cs="Times New Roman"/>
          <w:sz w:val="28"/>
          <w:szCs w:val="28"/>
        </w:rPr>
        <w:t xml:space="preserve">социальные процессы, </w:t>
      </w:r>
      <w:r>
        <w:rPr>
          <w:rFonts w:ascii="Times New Roman" w:hAnsi="Times New Roman" w:cs="Times New Roman"/>
          <w:sz w:val="28"/>
          <w:szCs w:val="28"/>
        </w:rPr>
        <w:t>общественную и культурную жизнь.</w:t>
      </w:r>
      <w:r w:rsidR="0040589C">
        <w:rPr>
          <w:rFonts w:ascii="Times New Roman" w:hAnsi="Times New Roman" w:cs="Times New Roman"/>
          <w:sz w:val="28"/>
          <w:szCs w:val="28"/>
        </w:rPr>
        <w:t xml:space="preserve"> Кроме того, Театр моды  «Каприз» является многократным дипломантом различных конкурсов.</w:t>
      </w:r>
    </w:p>
    <w:p w:rsidR="0081378A" w:rsidRDefault="00F8775B" w:rsidP="000B20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BED" w:rsidRPr="004B222A">
        <w:rPr>
          <w:rFonts w:ascii="Times New Roman" w:hAnsi="Times New Roman"/>
          <w:sz w:val="28"/>
          <w:szCs w:val="28"/>
        </w:rPr>
        <w:t xml:space="preserve"> </w:t>
      </w:r>
      <w:r w:rsidR="00686844">
        <w:rPr>
          <w:rFonts w:ascii="Times New Roman" w:hAnsi="Times New Roman" w:cs="Times New Roman"/>
          <w:sz w:val="28"/>
          <w:szCs w:val="28"/>
        </w:rPr>
        <w:t xml:space="preserve">Так же в </w:t>
      </w:r>
      <w:r w:rsidR="00593C93">
        <w:rPr>
          <w:rFonts w:ascii="Times New Roman" w:hAnsi="Times New Roman" w:cs="Times New Roman"/>
          <w:sz w:val="28"/>
          <w:szCs w:val="28"/>
        </w:rPr>
        <w:t xml:space="preserve"> школе-интернате, как и у каждого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532ED">
        <w:rPr>
          <w:rFonts w:ascii="Times New Roman" w:hAnsi="Times New Roman" w:cs="Times New Roman"/>
          <w:sz w:val="28"/>
          <w:szCs w:val="28"/>
        </w:rPr>
        <w:t xml:space="preserve">  существуют свои традиции, а</w:t>
      </w:r>
      <w:r w:rsidR="0081378A">
        <w:rPr>
          <w:rFonts w:ascii="Times New Roman" w:hAnsi="Times New Roman" w:cs="Times New Roman"/>
          <w:sz w:val="28"/>
          <w:szCs w:val="28"/>
        </w:rPr>
        <w:t xml:space="preserve"> </w:t>
      </w:r>
      <w:r w:rsidR="0040589C">
        <w:rPr>
          <w:rFonts w:ascii="Times New Roman" w:hAnsi="Times New Roman" w:cs="Times New Roman"/>
          <w:sz w:val="28"/>
          <w:szCs w:val="28"/>
        </w:rPr>
        <w:t>т</w:t>
      </w:r>
      <w:r w:rsidR="0081378A">
        <w:rPr>
          <w:rFonts w:ascii="Times New Roman" w:hAnsi="Times New Roman" w:cs="Times New Roman"/>
          <w:sz w:val="28"/>
          <w:szCs w:val="28"/>
        </w:rPr>
        <w:t>радиции школы-интерната – это главные, ключевые дела, подготовка и проведение которых проходит по технологии колле</w:t>
      </w:r>
      <w:r w:rsidR="00686844">
        <w:rPr>
          <w:rFonts w:ascii="Times New Roman" w:hAnsi="Times New Roman" w:cs="Times New Roman"/>
          <w:sz w:val="28"/>
          <w:szCs w:val="28"/>
        </w:rPr>
        <w:t xml:space="preserve">ктивной творческой деятельности, что еще больше способствует процессу социализации. </w:t>
      </w:r>
      <w:r w:rsidR="0040589C">
        <w:rPr>
          <w:rFonts w:ascii="Times New Roman" w:hAnsi="Times New Roman" w:cs="Times New Roman"/>
          <w:sz w:val="28"/>
          <w:szCs w:val="28"/>
        </w:rPr>
        <w:t xml:space="preserve">Все праздники отмечаются вместе, одной большой дружной </w:t>
      </w:r>
      <w:proofErr w:type="gramStart"/>
      <w:r w:rsidR="0040589C">
        <w:rPr>
          <w:rFonts w:ascii="Times New Roman" w:hAnsi="Times New Roman" w:cs="Times New Roman"/>
          <w:sz w:val="28"/>
          <w:szCs w:val="28"/>
        </w:rPr>
        <w:t>семь</w:t>
      </w:r>
      <w:r w:rsidR="00757F6A">
        <w:rPr>
          <w:rFonts w:ascii="Times New Roman" w:hAnsi="Times New Roman" w:cs="Times New Roman"/>
          <w:sz w:val="28"/>
          <w:szCs w:val="28"/>
        </w:rPr>
        <w:t>ё</w:t>
      </w:r>
      <w:r w:rsidR="0040589C">
        <w:rPr>
          <w:rFonts w:ascii="Times New Roman" w:hAnsi="Times New Roman" w:cs="Times New Roman"/>
          <w:sz w:val="28"/>
          <w:szCs w:val="28"/>
        </w:rPr>
        <w:tab/>
        <w:t>й</w:t>
      </w:r>
      <w:proofErr w:type="gramEnd"/>
      <w:r w:rsidR="0040589C">
        <w:rPr>
          <w:rFonts w:ascii="Times New Roman" w:hAnsi="Times New Roman" w:cs="Times New Roman"/>
          <w:sz w:val="28"/>
          <w:szCs w:val="28"/>
        </w:rPr>
        <w:t>.</w:t>
      </w:r>
    </w:p>
    <w:p w:rsidR="0081378A" w:rsidRDefault="00757F6A" w:rsidP="000B20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1378A">
        <w:rPr>
          <w:rFonts w:ascii="Times New Roman" w:hAnsi="Times New Roman" w:cs="Times New Roman"/>
          <w:sz w:val="28"/>
          <w:szCs w:val="28"/>
        </w:rPr>
        <w:t xml:space="preserve">Самый любимый праздник – </w:t>
      </w:r>
      <w:r w:rsidR="0040589C">
        <w:rPr>
          <w:rFonts w:ascii="Times New Roman" w:hAnsi="Times New Roman" w:cs="Times New Roman"/>
          <w:sz w:val="28"/>
          <w:szCs w:val="28"/>
        </w:rPr>
        <w:t>д</w:t>
      </w:r>
      <w:r w:rsidR="0081378A">
        <w:rPr>
          <w:rFonts w:ascii="Times New Roman" w:hAnsi="Times New Roman" w:cs="Times New Roman"/>
          <w:sz w:val="28"/>
          <w:szCs w:val="28"/>
        </w:rPr>
        <w:t xml:space="preserve">ень рождения школы-интерната. </w:t>
      </w:r>
      <w:r w:rsidR="0081504A">
        <w:rPr>
          <w:rFonts w:ascii="Times New Roman" w:hAnsi="Times New Roman" w:cs="Times New Roman"/>
          <w:sz w:val="28"/>
          <w:szCs w:val="28"/>
        </w:rPr>
        <w:t>Это день открытых дверей для выпускников любых годов выпуска, все во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1504A">
        <w:rPr>
          <w:rFonts w:ascii="Times New Roman" w:hAnsi="Times New Roman" w:cs="Times New Roman"/>
          <w:sz w:val="28"/>
          <w:szCs w:val="28"/>
        </w:rPr>
        <w:t>питанники принимают обязательное участие в дне рождении, готовят подарки и выступл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1504A">
        <w:rPr>
          <w:rFonts w:ascii="Times New Roman" w:hAnsi="Times New Roman" w:cs="Times New Roman"/>
          <w:sz w:val="28"/>
          <w:szCs w:val="28"/>
        </w:rPr>
        <w:t>ния.</w:t>
      </w:r>
      <w:r w:rsidR="008E4800">
        <w:rPr>
          <w:rFonts w:ascii="Times New Roman" w:hAnsi="Times New Roman" w:cs="Times New Roman"/>
          <w:sz w:val="28"/>
          <w:szCs w:val="28"/>
        </w:rPr>
        <w:t xml:space="preserve"> </w:t>
      </w:r>
      <w:r w:rsidR="0081378A">
        <w:rPr>
          <w:rFonts w:ascii="Times New Roman" w:hAnsi="Times New Roman" w:cs="Times New Roman"/>
          <w:sz w:val="28"/>
          <w:szCs w:val="28"/>
        </w:rPr>
        <w:t xml:space="preserve">Конкурсная программа «Семья-мастер на все руки» традиционно проводится уже </w:t>
      </w:r>
      <w:r w:rsidR="008E4800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F8775B">
        <w:rPr>
          <w:rFonts w:ascii="Times New Roman" w:hAnsi="Times New Roman" w:cs="Times New Roman"/>
          <w:sz w:val="28"/>
          <w:szCs w:val="28"/>
        </w:rPr>
        <w:t>2</w:t>
      </w:r>
      <w:r w:rsidR="006F7A26">
        <w:rPr>
          <w:rFonts w:ascii="Times New Roman" w:hAnsi="Times New Roman" w:cs="Times New Roman"/>
          <w:sz w:val="28"/>
          <w:szCs w:val="28"/>
        </w:rPr>
        <w:t>5</w:t>
      </w:r>
      <w:r w:rsidR="0081378A">
        <w:rPr>
          <w:rFonts w:ascii="Times New Roman" w:hAnsi="Times New Roman" w:cs="Times New Roman"/>
          <w:sz w:val="28"/>
          <w:szCs w:val="28"/>
        </w:rPr>
        <w:t xml:space="preserve"> лет. Готовятся к ней в течение всего года. Каждая конкурсная  </w:t>
      </w:r>
      <w:r w:rsidR="008E4800">
        <w:rPr>
          <w:rFonts w:ascii="Times New Roman" w:hAnsi="Times New Roman" w:cs="Times New Roman"/>
          <w:sz w:val="28"/>
          <w:szCs w:val="28"/>
        </w:rPr>
        <w:t xml:space="preserve"> программа имеет свою тематику</w:t>
      </w:r>
      <w:r w:rsidR="00686844">
        <w:rPr>
          <w:rFonts w:ascii="Times New Roman" w:hAnsi="Times New Roman" w:cs="Times New Roman"/>
          <w:sz w:val="28"/>
          <w:szCs w:val="28"/>
        </w:rPr>
        <w:t xml:space="preserve">. </w:t>
      </w:r>
      <w:r w:rsidR="0081378A">
        <w:rPr>
          <w:rFonts w:ascii="Times New Roman" w:hAnsi="Times New Roman" w:cs="Times New Roman"/>
          <w:sz w:val="28"/>
          <w:szCs w:val="28"/>
        </w:rPr>
        <w:t>В ходе подготовки воспитанники изучают право, краеведение, учатся готовить, украшать свое жилье, шить, вязать, сервировать стол. Проведение этого праздника -</w:t>
      </w:r>
      <w:r w:rsidR="0047594A">
        <w:rPr>
          <w:rFonts w:ascii="Times New Roman" w:hAnsi="Times New Roman" w:cs="Times New Roman"/>
          <w:sz w:val="28"/>
          <w:szCs w:val="28"/>
        </w:rPr>
        <w:t xml:space="preserve"> </w:t>
      </w:r>
      <w:r w:rsidR="0081378A">
        <w:rPr>
          <w:rFonts w:ascii="Times New Roman" w:hAnsi="Times New Roman" w:cs="Times New Roman"/>
          <w:sz w:val="28"/>
          <w:szCs w:val="28"/>
        </w:rPr>
        <w:t>итог всего творческого труда за год.</w:t>
      </w:r>
      <w:r w:rsidR="0081504A">
        <w:rPr>
          <w:rFonts w:ascii="Times New Roman" w:hAnsi="Times New Roman" w:cs="Times New Roman"/>
          <w:sz w:val="28"/>
          <w:szCs w:val="28"/>
        </w:rPr>
        <w:t xml:space="preserve"> Так в 2021 году конкурсная </w:t>
      </w:r>
      <w:r w:rsidR="0081504A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 посвящена Году науки и техники в России, а также прошедшему  Юбилею  учреждения. </w:t>
      </w:r>
    </w:p>
    <w:p w:rsidR="00973D25" w:rsidRDefault="001F492A" w:rsidP="000B20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Особое внимание </w:t>
      </w:r>
      <w:r w:rsidR="0081504A">
        <w:rPr>
          <w:rFonts w:ascii="Times New Roman" w:hAnsi="Times New Roman"/>
          <w:sz w:val="28"/>
          <w:szCs w:val="28"/>
        </w:rPr>
        <w:t xml:space="preserve">уделяется   </w:t>
      </w:r>
      <w:r w:rsidR="00686844">
        <w:rPr>
          <w:rFonts w:ascii="Times New Roman" w:hAnsi="Times New Roman"/>
          <w:sz w:val="28"/>
          <w:szCs w:val="28"/>
        </w:rPr>
        <w:t xml:space="preserve"> </w:t>
      </w:r>
      <w:r w:rsidR="00801F0E">
        <w:rPr>
          <w:rFonts w:ascii="Times New Roman" w:hAnsi="Times New Roman"/>
          <w:sz w:val="28"/>
          <w:szCs w:val="28"/>
        </w:rPr>
        <w:t xml:space="preserve">социальному </w:t>
      </w:r>
      <w:r w:rsidR="00686844">
        <w:rPr>
          <w:rFonts w:ascii="Times New Roman" w:hAnsi="Times New Roman"/>
          <w:sz w:val="28"/>
          <w:szCs w:val="28"/>
        </w:rPr>
        <w:t xml:space="preserve"> направлени</w:t>
      </w:r>
      <w:r w:rsidR="0081504A">
        <w:rPr>
          <w:rFonts w:ascii="Times New Roman" w:hAnsi="Times New Roman"/>
          <w:sz w:val="28"/>
          <w:szCs w:val="28"/>
        </w:rPr>
        <w:t>ю</w:t>
      </w:r>
      <w:r w:rsidR="00686844">
        <w:rPr>
          <w:rFonts w:ascii="Times New Roman" w:hAnsi="Times New Roman"/>
          <w:sz w:val="28"/>
          <w:szCs w:val="28"/>
        </w:rPr>
        <w:t xml:space="preserve"> воспитательной работы.</w:t>
      </w:r>
      <w:r w:rsidR="00801F0E">
        <w:rPr>
          <w:rFonts w:ascii="Times New Roman" w:hAnsi="Times New Roman"/>
          <w:sz w:val="28"/>
          <w:szCs w:val="28"/>
        </w:rPr>
        <w:t xml:space="preserve"> </w:t>
      </w:r>
      <w:r w:rsidR="00686844">
        <w:rPr>
          <w:rFonts w:ascii="Times New Roman" w:hAnsi="Times New Roman"/>
          <w:sz w:val="28"/>
          <w:szCs w:val="28"/>
        </w:rPr>
        <w:t xml:space="preserve"> </w:t>
      </w:r>
      <w:r w:rsidR="00616175">
        <w:rPr>
          <w:rFonts w:ascii="Times New Roman" w:hAnsi="Times New Roman"/>
          <w:sz w:val="28"/>
          <w:szCs w:val="28"/>
        </w:rPr>
        <w:t xml:space="preserve">С 2007 года воспитанники школы-интерната активно участвуют в волонтёрском </w:t>
      </w:r>
      <w:r>
        <w:rPr>
          <w:rFonts w:ascii="Times New Roman" w:hAnsi="Times New Roman"/>
          <w:sz w:val="28"/>
          <w:szCs w:val="28"/>
        </w:rPr>
        <w:t xml:space="preserve"> </w:t>
      </w:r>
      <w:r w:rsidR="00616175">
        <w:rPr>
          <w:rFonts w:ascii="Times New Roman" w:hAnsi="Times New Roman"/>
          <w:sz w:val="28"/>
          <w:szCs w:val="28"/>
        </w:rPr>
        <w:t>движении, разрабатывают социально значимые проекты и реализуют их.</w:t>
      </w:r>
      <w:r w:rsidR="00973D25">
        <w:rPr>
          <w:rFonts w:ascii="Times New Roman" w:hAnsi="Times New Roman"/>
          <w:sz w:val="28"/>
          <w:szCs w:val="28"/>
        </w:rPr>
        <w:t xml:space="preserve"> На базе </w:t>
      </w:r>
      <w:r w:rsidR="0081504A">
        <w:rPr>
          <w:rFonts w:ascii="Times New Roman" w:hAnsi="Times New Roman"/>
          <w:sz w:val="28"/>
          <w:szCs w:val="28"/>
        </w:rPr>
        <w:t xml:space="preserve">школы-интерната </w:t>
      </w:r>
      <w:r w:rsidR="00973D25">
        <w:rPr>
          <w:rFonts w:ascii="Times New Roman" w:hAnsi="Times New Roman"/>
          <w:sz w:val="28"/>
          <w:szCs w:val="28"/>
        </w:rPr>
        <w:t xml:space="preserve"> создан волонтерский отряд «Добрыня»</w:t>
      </w:r>
      <w:r w:rsidR="0081504A">
        <w:rPr>
          <w:rFonts w:ascii="Times New Roman" w:hAnsi="Times New Roman"/>
          <w:sz w:val="28"/>
          <w:szCs w:val="28"/>
        </w:rPr>
        <w:t xml:space="preserve">, в который входят 25% учащихся. </w:t>
      </w:r>
    </w:p>
    <w:p w:rsidR="000C0C53" w:rsidRDefault="00801F0E" w:rsidP="000B2080">
      <w:pPr>
        <w:pStyle w:val="a3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B0F13">
        <w:rPr>
          <w:rFonts w:ascii="Times New Roman" w:hAnsi="Times New Roman"/>
          <w:sz w:val="28"/>
          <w:szCs w:val="28"/>
        </w:rPr>
        <w:t xml:space="preserve">Социальный проект – это одна из форм проектов, направленная на развитие в первую очередь социальных навыков. </w:t>
      </w:r>
      <w:r w:rsidR="002B0F13" w:rsidRPr="000967FC">
        <w:rPr>
          <w:rFonts w:ascii="Times New Roman" w:hAnsi="Times New Roman"/>
          <w:sz w:val="28"/>
          <w:szCs w:val="28"/>
        </w:rPr>
        <w:t>Умение работать в группе, сотрудничать, умение принимать и выполнять определённую роль: быть лидером или исполнителем, умение выстраивать свои отношения с людьми, которые тебя окружают.</w:t>
      </w:r>
      <w:r w:rsidR="002B0F13">
        <w:rPr>
          <w:rFonts w:ascii="Times New Roman" w:hAnsi="Times New Roman"/>
          <w:sz w:val="28"/>
          <w:szCs w:val="28"/>
        </w:rPr>
        <w:t xml:space="preserve"> Кроме того подобный проект предполагает и другую сторону социализации: помощь </w:t>
      </w:r>
      <w:proofErr w:type="gramStart"/>
      <w:r w:rsidR="002B0F13">
        <w:rPr>
          <w:rFonts w:ascii="Times New Roman" w:hAnsi="Times New Roman"/>
          <w:sz w:val="28"/>
          <w:szCs w:val="28"/>
        </w:rPr>
        <w:t>ближнему</w:t>
      </w:r>
      <w:proofErr w:type="gramEnd"/>
      <w:r w:rsidR="002B0F13">
        <w:rPr>
          <w:rFonts w:ascii="Times New Roman" w:hAnsi="Times New Roman"/>
          <w:sz w:val="28"/>
          <w:szCs w:val="28"/>
        </w:rPr>
        <w:t>, забота об окружающей среде - помогают сформировать у детей чувства доброго отношения, уважения, гражданской позиции.</w:t>
      </w:r>
      <w:r w:rsidR="000C0C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Учреждение сотрудничает с большим количеством организаций различного уровня, таких как  Кировское отделение Российского Детского фонда,</w:t>
      </w:r>
      <w:r w:rsidR="000C0C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ЧУДО РСП «</w:t>
      </w:r>
      <w:r w:rsidR="000C0C53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 xml:space="preserve"> </w:t>
      </w:r>
      <w:r w:rsidR="000C0C53">
        <w:rPr>
          <w:rFonts w:ascii="Times New Roman" w:hAnsi="Times New Roman"/>
          <w:sz w:val="28"/>
          <w:szCs w:val="28"/>
        </w:rPr>
        <w:t xml:space="preserve"> социальн</w:t>
      </w:r>
      <w:proofErr w:type="gramStart"/>
      <w:r w:rsidR="000C0C53">
        <w:rPr>
          <w:rFonts w:ascii="Times New Roman" w:hAnsi="Times New Roman"/>
          <w:sz w:val="28"/>
          <w:szCs w:val="28"/>
        </w:rPr>
        <w:t>о-</w:t>
      </w:r>
      <w:proofErr w:type="gramEnd"/>
      <w:r w:rsidR="000C0C53">
        <w:rPr>
          <w:rFonts w:ascii="Times New Roman" w:hAnsi="Times New Roman"/>
          <w:sz w:val="28"/>
          <w:szCs w:val="28"/>
        </w:rPr>
        <w:t xml:space="preserve"> психологической помощи</w:t>
      </w:r>
      <w:r>
        <w:rPr>
          <w:rFonts w:ascii="Times New Roman" w:hAnsi="Times New Roman"/>
          <w:sz w:val="28"/>
          <w:szCs w:val="28"/>
        </w:rPr>
        <w:t xml:space="preserve"> </w:t>
      </w:r>
      <w:r w:rsidR="000C0C53">
        <w:rPr>
          <w:rFonts w:ascii="Times New Roman" w:hAnsi="Times New Roman"/>
          <w:sz w:val="28"/>
          <w:szCs w:val="28"/>
        </w:rPr>
        <w:t xml:space="preserve"> детям,</w:t>
      </w:r>
      <w:r>
        <w:rPr>
          <w:rFonts w:ascii="Times New Roman" w:hAnsi="Times New Roman"/>
          <w:sz w:val="28"/>
          <w:szCs w:val="28"/>
        </w:rPr>
        <w:t xml:space="preserve"> подросткам и молодежи города Кирова» </w:t>
      </w:r>
      <w:r w:rsidR="000C0C53">
        <w:rPr>
          <w:rFonts w:ascii="Times New Roman" w:hAnsi="Times New Roman"/>
          <w:sz w:val="28"/>
          <w:szCs w:val="28"/>
        </w:rPr>
        <w:t xml:space="preserve"> благотворительным фондом «Это чудо», </w:t>
      </w:r>
      <w:r>
        <w:rPr>
          <w:rFonts w:ascii="Times New Roman" w:hAnsi="Times New Roman"/>
          <w:sz w:val="28"/>
          <w:szCs w:val="28"/>
        </w:rPr>
        <w:t xml:space="preserve"> </w:t>
      </w:r>
      <w:r w:rsidR="000C0C53">
        <w:rPr>
          <w:rFonts w:ascii="Times New Roman" w:hAnsi="Times New Roman"/>
          <w:sz w:val="28"/>
          <w:szCs w:val="28"/>
        </w:rPr>
        <w:t xml:space="preserve"> уполномоченным по правам ребенка в Кировской области</w:t>
      </w:r>
      <w:r w:rsidR="000C0C53" w:rsidRPr="000C0C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0C53">
        <w:rPr>
          <w:rFonts w:ascii="Times New Roman" w:hAnsi="Times New Roman"/>
          <w:sz w:val="28"/>
          <w:szCs w:val="28"/>
        </w:rPr>
        <w:t>Шабардиным</w:t>
      </w:r>
      <w:proofErr w:type="spellEnd"/>
      <w:r w:rsidR="000C0C53">
        <w:rPr>
          <w:rFonts w:ascii="Times New Roman" w:hAnsi="Times New Roman"/>
          <w:sz w:val="28"/>
          <w:szCs w:val="28"/>
        </w:rPr>
        <w:t xml:space="preserve"> Владимиром Валерьевичем, </w:t>
      </w:r>
      <w:proofErr w:type="spellStart"/>
      <w:r w:rsidR="000C0C53">
        <w:rPr>
          <w:rFonts w:ascii="Times New Roman" w:hAnsi="Times New Roman"/>
          <w:sz w:val="28"/>
          <w:szCs w:val="28"/>
        </w:rPr>
        <w:t>ВятГУ</w:t>
      </w:r>
      <w:proofErr w:type="spellEnd"/>
      <w:r w:rsidR="000C0C53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другими.</w:t>
      </w:r>
    </w:p>
    <w:p w:rsidR="00973D25" w:rsidRPr="00686844" w:rsidRDefault="00801F0E" w:rsidP="000B20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Волонтеры школы-интерната на постоянной основе </w:t>
      </w:r>
      <w:r w:rsidR="000C0C53">
        <w:rPr>
          <w:rFonts w:ascii="Times New Roman" w:hAnsi="Times New Roman" w:cs="Times New Roman"/>
          <w:sz w:val="28"/>
          <w:szCs w:val="28"/>
        </w:rPr>
        <w:t xml:space="preserve"> помогают приюту бездомных собак, дому престарелых, </w:t>
      </w:r>
      <w:r>
        <w:rPr>
          <w:rFonts w:ascii="Times New Roman" w:hAnsi="Times New Roman" w:cs="Times New Roman"/>
          <w:sz w:val="28"/>
          <w:szCs w:val="28"/>
        </w:rPr>
        <w:t>учреждению социальной защиты.</w:t>
      </w:r>
      <w:r w:rsidR="00686844">
        <w:rPr>
          <w:rFonts w:ascii="Times New Roman" w:hAnsi="Times New Roman" w:cs="Times New Roman"/>
          <w:sz w:val="28"/>
          <w:szCs w:val="28"/>
        </w:rPr>
        <w:t xml:space="preserve"> </w:t>
      </w:r>
      <w:r w:rsidR="00973D25">
        <w:rPr>
          <w:rFonts w:ascii="Times New Roman" w:hAnsi="Times New Roman"/>
          <w:sz w:val="28"/>
          <w:szCs w:val="28"/>
        </w:rPr>
        <w:t xml:space="preserve">Социальные навыки </w:t>
      </w:r>
      <w:proofErr w:type="gramStart"/>
      <w:r w:rsidR="00973D25">
        <w:rPr>
          <w:rFonts w:ascii="Times New Roman" w:hAnsi="Times New Roman"/>
          <w:sz w:val="28"/>
          <w:szCs w:val="28"/>
        </w:rPr>
        <w:t>отрабатываются</w:t>
      </w:r>
      <w:proofErr w:type="gramEnd"/>
      <w:r w:rsidR="00973D25">
        <w:rPr>
          <w:rFonts w:ascii="Times New Roman" w:hAnsi="Times New Roman"/>
          <w:sz w:val="28"/>
          <w:szCs w:val="28"/>
        </w:rPr>
        <w:t xml:space="preserve"> в том числе </w:t>
      </w:r>
      <w:r>
        <w:rPr>
          <w:rFonts w:ascii="Times New Roman" w:hAnsi="Times New Roman"/>
          <w:sz w:val="28"/>
          <w:szCs w:val="28"/>
        </w:rPr>
        <w:t xml:space="preserve">и </w:t>
      </w:r>
      <w:r w:rsidR="00973D25">
        <w:rPr>
          <w:rFonts w:ascii="Times New Roman" w:hAnsi="Times New Roman"/>
          <w:sz w:val="28"/>
          <w:szCs w:val="28"/>
        </w:rPr>
        <w:t xml:space="preserve">в ходе реализации проекта «Дача Солнечная». </w:t>
      </w:r>
      <w:r w:rsidR="00AE2EDC">
        <w:rPr>
          <w:rFonts w:ascii="Times New Roman" w:hAnsi="Times New Roman"/>
          <w:sz w:val="28"/>
          <w:szCs w:val="28"/>
        </w:rPr>
        <w:t>В 2010 году</w:t>
      </w:r>
      <w:bookmarkStart w:id="0" w:name="_GoBack"/>
      <w:bookmarkEnd w:id="0"/>
      <w:proofErr w:type="gramStart"/>
      <w:r>
        <w:rPr>
          <w:rFonts w:ascii="Times New Roman" w:hAnsi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</w:rPr>
        <w:t xml:space="preserve">важды Герой Советского Союза, </w:t>
      </w:r>
      <w:r w:rsidR="00757F6A">
        <w:rPr>
          <w:rFonts w:ascii="Times New Roman" w:hAnsi="Times New Roman"/>
          <w:sz w:val="28"/>
          <w:szCs w:val="28"/>
        </w:rPr>
        <w:t xml:space="preserve">космонавт </w:t>
      </w:r>
      <w:r w:rsidR="005E4CDE">
        <w:rPr>
          <w:rFonts w:ascii="Times New Roman" w:hAnsi="Times New Roman"/>
          <w:sz w:val="28"/>
          <w:szCs w:val="28"/>
        </w:rPr>
        <w:t xml:space="preserve">Виктор Петрович Савиных подарил учреждению свой дом в д. </w:t>
      </w:r>
      <w:proofErr w:type="spellStart"/>
      <w:r w:rsidR="005E4CDE">
        <w:rPr>
          <w:rFonts w:ascii="Times New Roman" w:hAnsi="Times New Roman"/>
          <w:sz w:val="28"/>
          <w:szCs w:val="28"/>
        </w:rPr>
        <w:t>Березкино</w:t>
      </w:r>
      <w:proofErr w:type="spellEnd"/>
      <w:r w:rsidR="005E4C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4CDE">
        <w:rPr>
          <w:rFonts w:ascii="Times New Roman" w:hAnsi="Times New Roman"/>
          <w:sz w:val="28"/>
          <w:szCs w:val="28"/>
        </w:rPr>
        <w:t>Оричевского</w:t>
      </w:r>
      <w:proofErr w:type="spellEnd"/>
      <w:r w:rsidR="005E4CDE">
        <w:rPr>
          <w:rFonts w:ascii="Times New Roman" w:hAnsi="Times New Roman"/>
          <w:sz w:val="28"/>
          <w:szCs w:val="28"/>
        </w:rPr>
        <w:t xml:space="preserve"> района, а также один гектар земли. </w:t>
      </w:r>
      <w:r w:rsidR="00973D25">
        <w:rPr>
          <w:rFonts w:ascii="Times New Roman" w:hAnsi="Times New Roman"/>
          <w:sz w:val="28"/>
          <w:szCs w:val="28"/>
        </w:rPr>
        <w:t xml:space="preserve">Целью проекта стало создание условий для социальной адаптации воспитанников в условиях сельской местности. </w:t>
      </w:r>
      <w:r w:rsidR="00686844">
        <w:rPr>
          <w:rFonts w:ascii="Times New Roman" w:hAnsi="Times New Roman"/>
          <w:sz w:val="28"/>
          <w:szCs w:val="28"/>
        </w:rPr>
        <w:t xml:space="preserve">Ребята отрабатывают навыки общения с людьми, соседями, заботятся о младших воспитанниках, улучшают отношения </w:t>
      </w:r>
      <w:r w:rsidR="00686844">
        <w:rPr>
          <w:rFonts w:ascii="Times New Roman" w:hAnsi="Times New Roman"/>
          <w:sz w:val="28"/>
          <w:szCs w:val="28"/>
        </w:rPr>
        <w:lastRenderedPageBreak/>
        <w:t>кровных братьев и сестер, применяют полученные социально</w:t>
      </w:r>
      <w:r w:rsidR="00757F6A">
        <w:rPr>
          <w:rFonts w:ascii="Times New Roman" w:hAnsi="Times New Roman"/>
          <w:sz w:val="28"/>
          <w:szCs w:val="28"/>
        </w:rPr>
        <w:t xml:space="preserve"> </w:t>
      </w:r>
      <w:r w:rsidR="00686844">
        <w:rPr>
          <w:rFonts w:ascii="Times New Roman" w:hAnsi="Times New Roman"/>
          <w:sz w:val="28"/>
          <w:szCs w:val="28"/>
        </w:rPr>
        <w:t>- трудовые навыки в летний период</w:t>
      </w:r>
      <w:r w:rsidR="005E4CDE">
        <w:rPr>
          <w:rFonts w:ascii="Times New Roman" w:hAnsi="Times New Roman"/>
          <w:sz w:val="28"/>
          <w:szCs w:val="28"/>
        </w:rPr>
        <w:t xml:space="preserve">, ведут садово-огородные работы.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05756" w:rsidRDefault="007E4EED" w:rsidP="000B2080">
      <w:pPr>
        <w:pStyle w:val="a3"/>
        <w:tabs>
          <w:tab w:val="left" w:pos="142"/>
        </w:tabs>
        <w:spacing w:line="360" w:lineRule="auto"/>
        <w:ind w:firstLine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0600A" w:rsidRPr="004B222A">
        <w:rPr>
          <w:rFonts w:ascii="Times New Roman" w:hAnsi="Times New Roman"/>
          <w:sz w:val="28"/>
          <w:szCs w:val="28"/>
        </w:rPr>
        <w:t>Т</w:t>
      </w:r>
      <w:r w:rsidR="00B0600A">
        <w:rPr>
          <w:rFonts w:ascii="Times New Roman" w:hAnsi="Times New Roman"/>
          <w:sz w:val="28"/>
          <w:szCs w:val="28"/>
        </w:rPr>
        <w:t>аким образом,</w:t>
      </w:r>
      <w:r w:rsidR="007707AD">
        <w:rPr>
          <w:rFonts w:ascii="Times New Roman" w:hAnsi="Times New Roman"/>
          <w:sz w:val="28"/>
          <w:szCs w:val="28"/>
        </w:rPr>
        <w:t xml:space="preserve"> именно включение воспитанников в разнообразные виды деятельности, всестороннее  сотрудничество  с социумом,    дают возможность для </w:t>
      </w:r>
      <w:r w:rsidR="00B0600A">
        <w:rPr>
          <w:rFonts w:ascii="Times New Roman" w:hAnsi="Times New Roman"/>
          <w:sz w:val="28"/>
          <w:szCs w:val="28"/>
        </w:rPr>
        <w:t xml:space="preserve"> </w:t>
      </w:r>
      <w:r w:rsidR="00686844">
        <w:rPr>
          <w:rFonts w:ascii="Times New Roman" w:hAnsi="Times New Roman"/>
          <w:sz w:val="28"/>
          <w:szCs w:val="28"/>
        </w:rPr>
        <w:t>социализации детей в условиях школы</w:t>
      </w:r>
      <w:r w:rsidR="005E4CDE">
        <w:rPr>
          <w:rFonts w:ascii="Times New Roman" w:hAnsi="Times New Roman"/>
          <w:sz w:val="28"/>
          <w:szCs w:val="28"/>
        </w:rPr>
        <w:t xml:space="preserve"> </w:t>
      </w:r>
      <w:r w:rsidR="00686844">
        <w:rPr>
          <w:rFonts w:ascii="Times New Roman" w:hAnsi="Times New Roman"/>
          <w:sz w:val="28"/>
          <w:szCs w:val="28"/>
        </w:rPr>
        <w:t>- интерната.</w:t>
      </w:r>
      <w:r w:rsidR="005E4CDE">
        <w:rPr>
          <w:rFonts w:ascii="Times New Roman" w:hAnsi="Times New Roman"/>
          <w:sz w:val="28"/>
          <w:szCs w:val="28"/>
        </w:rPr>
        <w:t xml:space="preserve"> Идеальный вариант</w:t>
      </w:r>
      <w:r w:rsidR="00757F6A">
        <w:rPr>
          <w:rFonts w:ascii="Times New Roman" w:hAnsi="Times New Roman"/>
          <w:sz w:val="28"/>
          <w:szCs w:val="28"/>
        </w:rPr>
        <w:t xml:space="preserve"> </w:t>
      </w:r>
      <w:r w:rsidR="005E4CDE">
        <w:rPr>
          <w:rFonts w:ascii="Times New Roman" w:hAnsi="Times New Roman"/>
          <w:sz w:val="28"/>
          <w:szCs w:val="28"/>
        </w:rPr>
        <w:t>-</w:t>
      </w:r>
      <w:r w:rsidR="00757F6A">
        <w:rPr>
          <w:rFonts w:ascii="Times New Roman" w:hAnsi="Times New Roman"/>
          <w:sz w:val="28"/>
          <w:szCs w:val="28"/>
        </w:rPr>
        <w:t xml:space="preserve"> </w:t>
      </w:r>
      <w:r w:rsidR="005E4CDE">
        <w:rPr>
          <w:rFonts w:ascii="Times New Roman" w:hAnsi="Times New Roman"/>
          <w:sz w:val="28"/>
          <w:szCs w:val="28"/>
        </w:rPr>
        <w:t>это личность выпускника 9 класс</w:t>
      </w:r>
      <w:r w:rsidR="00757F6A">
        <w:rPr>
          <w:rFonts w:ascii="Times New Roman" w:hAnsi="Times New Roman"/>
          <w:sz w:val="28"/>
          <w:szCs w:val="28"/>
        </w:rPr>
        <w:t>а</w:t>
      </w:r>
      <w:r w:rsidR="005E4CDE">
        <w:rPr>
          <w:rFonts w:ascii="Times New Roman" w:hAnsi="Times New Roman"/>
          <w:sz w:val="28"/>
          <w:szCs w:val="28"/>
        </w:rPr>
        <w:t xml:space="preserve">, способная адаптироваться в социуме. </w:t>
      </w:r>
      <w:r w:rsidR="00686844">
        <w:rPr>
          <w:rFonts w:ascii="Times New Roman" w:hAnsi="Times New Roman"/>
          <w:sz w:val="28"/>
          <w:szCs w:val="28"/>
        </w:rPr>
        <w:t xml:space="preserve"> Но</w:t>
      </w:r>
      <w:r w:rsidR="00757F6A">
        <w:rPr>
          <w:rFonts w:ascii="Times New Roman" w:hAnsi="Times New Roman"/>
          <w:sz w:val="28"/>
          <w:szCs w:val="28"/>
        </w:rPr>
        <w:t>,</w:t>
      </w:r>
      <w:r w:rsidR="00686844">
        <w:rPr>
          <w:rFonts w:ascii="Times New Roman" w:hAnsi="Times New Roman"/>
          <w:sz w:val="28"/>
          <w:szCs w:val="28"/>
        </w:rPr>
        <w:t xml:space="preserve"> </w:t>
      </w:r>
      <w:r w:rsidR="005E4CDE">
        <w:rPr>
          <w:rFonts w:ascii="Times New Roman" w:hAnsi="Times New Roman"/>
          <w:sz w:val="28"/>
          <w:szCs w:val="28"/>
        </w:rPr>
        <w:t xml:space="preserve">к сожалению, </w:t>
      </w:r>
      <w:r w:rsidR="00686844">
        <w:rPr>
          <w:rFonts w:ascii="Times New Roman" w:hAnsi="Times New Roman"/>
          <w:sz w:val="28"/>
          <w:szCs w:val="28"/>
        </w:rPr>
        <w:t>заканчивая обучение в  школе</w:t>
      </w:r>
      <w:r w:rsidR="005E4CDE">
        <w:rPr>
          <w:rFonts w:ascii="Times New Roman" w:hAnsi="Times New Roman"/>
          <w:sz w:val="28"/>
          <w:szCs w:val="28"/>
        </w:rPr>
        <w:t>-интернате</w:t>
      </w:r>
      <w:r w:rsidR="00686844">
        <w:rPr>
          <w:rFonts w:ascii="Times New Roman" w:hAnsi="Times New Roman"/>
          <w:sz w:val="28"/>
          <w:szCs w:val="28"/>
        </w:rPr>
        <w:t xml:space="preserve">, </w:t>
      </w:r>
      <w:r w:rsidR="005E4CDE">
        <w:rPr>
          <w:rFonts w:ascii="Times New Roman" w:hAnsi="Times New Roman"/>
          <w:sz w:val="28"/>
          <w:szCs w:val="28"/>
        </w:rPr>
        <w:t xml:space="preserve">  </w:t>
      </w:r>
      <w:r w:rsidR="00BC513C">
        <w:rPr>
          <w:rFonts w:ascii="Times New Roman" w:hAnsi="Times New Roman"/>
          <w:sz w:val="28"/>
          <w:szCs w:val="28"/>
        </w:rPr>
        <w:t xml:space="preserve">в  шестнадцать лет, еще не до конца «встав на ноги»,  </w:t>
      </w:r>
      <w:r w:rsidR="00686844">
        <w:rPr>
          <w:rFonts w:ascii="Times New Roman" w:hAnsi="Times New Roman"/>
          <w:sz w:val="28"/>
          <w:szCs w:val="28"/>
        </w:rPr>
        <w:t xml:space="preserve">выпускники </w:t>
      </w:r>
      <w:r w:rsidR="005E4CDE">
        <w:rPr>
          <w:rFonts w:ascii="Times New Roman" w:hAnsi="Times New Roman"/>
          <w:sz w:val="28"/>
          <w:szCs w:val="28"/>
        </w:rPr>
        <w:t xml:space="preserve">поступают </w:t>
      </w:r>
      <w:r w:rsidR="00686844">
        <w:rPr>
          <w:rFonts w:ascii="Times New Roman" w:hAnsi="Times New Roman"/>
          <w:sz w:val="28"/>
          <w:szCs w:val="28"/>
        </w:rPr>
        <w:t xml:space="preserve"> в техникумы</w:t>
      </w:r>
      <w:r w:rsidR="005E4CDE">
        <w:rPr>
          <w:rFonts w:ascii="Times New Roman" w:hAnsi="Times New Roman"/>
          <w:sz w:val="28"/>
          <w:szCs w:val="28"/>
        </w:rPr>
        <w:t xml:space="preserve"> города Кирова и области</w:t>
      </w:r>
      <w:r w:rsidR="00686844">
        <w:rPr>
          <w:rFonts w:ascii="Times New Roman" w:hAnsi="Times New Roman"/>
          <w:sz w:val="28"/>
          <w:szCs w:val="28"/>
        </w:rPr>
        <w:t xml:space="preserve">, </w:t>
      </w:r>
      <w:r w:rsidR="00BC513C">
        <w:rPr>
          <w:rFonts w:ascii="Times New Roman" w:hAnsi="Times New Roman"/>
          <w:sz w:val="28"/>
          <w:szCs w:val="28"/>
        </w:rPr>
        <w:t xml:space="preserve">где не действует </w:t>
      </w:r>
      <w:r w:rsidR="00BC513C" w:rsidRPr="00055133">
        <w:rPr>
          <w:rFonts w:ascii="Times New Roman" w:hAnsi="Times New Roman"/>
          <w:sz w:val="28"/>
          <w:szCs w:val="28"/>
        </w:rPr>
        <w:t>Постановлени</w:t>
      </w:r>
      <w:r w:rsidR="00BC513C">
        <w:rPr>
          <w:rFonts w:ascii="Times New Roman" w:hAnsi="Times New Roman"/>
          <w:sz w:val="28"/>
          <w:szCs w:val="28"/>
        </w:rPr>
        <w:t>е</w:t>
      </w:r>
      <w:r w:rsidR="00BC513C" w:rsidRPr="00055133">
        <w:rPr>
          <w:rFonts w:ascii="Times New Roman" w:hAnsi="Times New Roman"/>
          <w:sz w:val="28"/>
          <w:szCs w:val="28"/>
        </w:rPr>
        <w:t xml:space="preserve"> Правительства РФ от 24 мая 2014 года  № 481  «О деятельности организаций для детей - сирот и детей, оставшихся без попечения родителей»</w:t>
      </w:r>
      <w:r w:rsidR="00BC513C">
        <w:rPr>
          <w:rFonts w:ascii="Times New Roman" w:hAnsi="Times New Roman"/>
          <w:sz w:val="28"/>
          <w:szCs w:val="28"/>
        </w:rPr>
        <w:t xml:space="preserve">. Появляются новые сложности, так как воспитанник </w:t>
      </w:r>
      <w:r w:rsidR="00686844">
        <w:rPr>
          <w:rFonts w:ascii="Times New Roman" w:hAnsi="Times New Roman"/>
          <w:sz w:val="28"/>
          <w:szCs w:val="28"/>
        </w:rPr>
        <w:t xml:space="preserve"> </w:t>
      </w:r>
      <w:r w:rsidR="00BC513C">
        <w:rPr>
          <w:rFonts w:ascii="Times New Roman" w:hAnsi="Times New Roman"/>
          <w:sz w:val="28"/>
          <w:szCs w:val="28"/>
        </w:rPr>
        <w:t xml:space="preserve">попадает в </w:t>
      </w:r>
      <w:r w:rsidR="00686844">
        <w:rPr>
          <w:rFonts w:ascii="Times New Roman" w:hAnsi="Times New Roman"/>
          <w:sz w:val="28"/>
          <w:szCs w:val="28"/>
        </w:rPr>
        <w:t xml:space="preserve"> новый коллектив</w:t>
      </w:r>
      <w:r w:rsidR="00BC513C">
        <w:rPr>
          <w:rFonts w:ascii="Times New Roman" w:hAnsi="Times New Roman"/>
          <w:sz w:val="28"/>
          <w:szCs w:val="28"/>
        </w:rPr>
        <w:t xml:space="preserve">  и </w:t>
      </w:r>
      <w:r w:rsidR="00686844">
        <w:rPr>
          <w:rFonts w:ascii="Times New Roman" w:hAnsi="Times New Roman"/>
          <w:sz w:val="28"/>
          <w:szCs w:val="28"/>
        </w:rPr>
        <w:t>новые условия проживания,</w:t>
      </w:r>
      <w:r w:rsidR="00BC513C">
        <w:rPr>
          <w:rFonts w:ascii="Times New Roman" w:hAnsi="Times New Roman"/>
          <w:sz w:val="28"/>
          <w:szCs w:val="28"/>
        </w:rPr>
        <w:t xml:space="preserve"> воспитанник должен уметь </w:t>
      </w:r>
      <w:r w:rsidR="00686844">
        <w:rPr>
          <w:rFonts w:ascii="Times New Roman" w:hAnsi="Times New Roman"/>
          <w:sz w:val="28"/>
          <w:szCs w:val="28"/>
        </w:rPr>
        <w:t xml:space="preserve"> </w:t>
      </w:r>
      <w:r w:rsidR="00BC513C">
        <w:rPr>
          <w:rFonts w:ascii="Times New Roman" w:hAnsi="Times New Roman"/>
          <w:sz w:val="28"/>
          <w:szCs w:val="28"/>
        </w:rPr>
        <w:t xml:space="preserve"> </w:t>
      </w:r>
      <w:r w:rsidR="00686844">
        <w:rPr>
          <w:rFonts w:ascii="Times New Roman" w:hAnsi="Times New Roman"/>
          <w:sz w:val="28"/>
          <w:szCs w:val="28"/>
        </w:rPr>
        <w:t xml:space="preserve">вести себя в предложенных новых условиях, </w:t>
      </w:r>
      <w:r w:rsidR="00BC513C">
        <w:rPr>
          <w:rFonts w:ascii="Times New Roman" w:hAnsi="Times New Roman"/>
          <w:sz w:val="28"/>
          <w:szCs w:val="28"/>
        </w:rPr>
        <w:t xml:space="preserve"> </w:t>
      </w:r>
      <w:r w:rsidR="00686844">
        <w:rPr>
          <w:rFonts w:ascii="Times New Roman" w:hAnsi="Times New Roman"/>
          <w:sz w:val="28"/>
          <w:szCs w:val="28"/>
        </w:rPr>
        <w:t xml:space="preserve">защитить себя от негативных влияний. </w:t>
      </w:r>
      <w:r w:rsidR="00BC513C">
        <w:rPr>
          <w:rFonts w:ascii="Times New Roman" w:hAnsi="Times New Roman"/>
          <w:sz w:val="28"/>
          <w:szCs w:val="28"/>
        </w:rPr>
        <w:t xml:space="preserve">Поэтому и после выпуска из учреждения ведется </w:t>
      </w:r>
      <w:proofErr w:type="spellStart"/>
      <w:r w:rsidR="00BC513C">
        <w:rPr>
          <w:rFonts w:ascii="Times New Roman" w:hAnsi="Times New Roman"/>
          <w:sz w:val="28"/>
          <w:szCs w:val="28"/>
        </w:rPr>
        <w:t>постинтернатное</w:t>
      </w:r>
      <w:proofErr w:type="spellEnd"/>
      <w:r w:rsidR="00BC513C">
        <w:rPr>
          <w:rFonts w:ascii="Times New Roman" w:hAnsi="Times New Roman"/>
          <w:sz w:val="28"/>
          <w:szCs w:val="28"/>
        </w:rPr>
        <w:t xml:space="preserve"> сопровождение каждого выпускника, так как это очень важно для дальнейшей социализации и адаптации в общество.    </w:t>
      </w:r>
    </w:p>
    <w:p w:rsidR="00105756" w:rsidRDefault="00BE5EDA" w:rsidP="00E91D7F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C513C">
        <w:rPr>
          <w:rFonts w:ascii="Times New Roman" w:hAnsi="Times New Roman"/>
          <w:sz w:val="28"/>
          <w:szCs w:val="28"/>
        </w:rPr>
        <w:t xml:space="preserve">Не смотря на большое количество форм </w:t>
      </w:r>
      <w:r>
        <w:rPr>
          <w:rFonts w:ascii="Times New Roman" w:hAnsi="Times New Roman"/>
          <w:sz w:val="28"/>
          <w:szCs w:val="28"/>
        </w:rPr>
        <w:t xml:space="preserve">воспитательной </w:t>
      </w:r>
      <w:r w:rsidR="00BC513C">
        <w:rPr>
          <w:rFonts w:ascii="Times New Roman" w:hAnsi="Times New Roman"/>
          <w:sz w:val="28"/>
          <w:szCs w:val="28"/>
        </w:rPr>
        <w:t xml:space="preserve">работы, разнообразные методы, индивидуальный подход к каждому воспитаннику, </w:t>
      </w:r>
      <w:proofErr w:type="spellStart"/>
      <w:r w:rsidR="00BC513C">
        <w:rPr>
          <w:rFonts w:ascii="Times New Roman" w:hAnsi="Times New Roman"/>
          <w:sz w:val="28"/>
          <w:szCs w:val="28"/>
        </w:rPr>
        <w:t>постинтернатное</w:t>
      </w:r>
      <w:proofErr w:type="spellEnd"/>
      <w:r w:rsidR="00BC513C">
        <w:rPr>
          <w:rFonts w:ascii="Times New Roman" w:hAnsi="Times New Roman"/>
          <w:sz w:val="28"/>
          <w:szCs w:val="28"/>
        </w:rPr>
        <w:t xml:space="preserve"> сопровождение, нельзя за</w:t>
      </w:r>
      <w:r w:rsidR="002F76A7">
        <w:rPr>
          <w:rFonts w:ascii="Times New Roman" w:hAnsi="Times New Roman"/>
          <w:sz w:val="28"/>
          <w:szCs w:val="28"/>
        </w:rPr>
        <w:t>бывать, что лучшей социализацие</w:t>
      </w:r>
      <w:r w:rsidR="00BC513C">
        <w:rPr>
          <w:rFonts w:ascii="Times New Roman" w:hAnsi="Times New Roman"/>
          <w:sz w:val="28"/>
          <w:szCs w:val="28"/>
        </w:rPr>
        <w:t>й</w:t>
      </w:r>
      <w:r w:rsidR="002F76A7">
        <w:rPr>
          <w:rFonts w:ascii="Times New Roman" w:hAnsi="Times New Roman"/>
          <w:sz w:val="28"/>
          <w:szCs w:val="28"/>
        </w:rPr>
        <w:t xml:space="preserve">  для каждого воспитанника является </w:t>
      </w:r>
      <w:r>
        <w:rPr>
          <w:rFonts w:ascii="Times New Roman" w:hAnsi="Times New Roman"/>
          <w:sz w:val="28"/>
          <w:szCs w:val="28"/>
        </w:rPr>
        <w:t xml:space="preserve">нахождение в семье. </w:t>
      </w:r>
    </w:p>
    <w:p w:rsidR="0047594A" w:rsidRPr="00105756" w:rsidRDefault="0047594A" w:rsidP="00105756"/>
    <w:sectPr w:rsidR="0047594A" w:rsidRPr="00105756" w:rsidSect="00686844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43D" w:rsidRDefault="0014343D" w:rsidP="00B0600A">
      <w:pPr>
        <w:spacing w:after="0" w:line="240" w:lineRule="auto"/>
      </w:pPr>
      <w:r>
        <w:separator/>
      </w:r>
    </w:p>
  </w:endnote>
  <w:endnote w:type="continuationSeparator" w:id="0">
    <w:p w:rsidR="0014343D" w:rsidRDefault="0014343D" w:rsidP="00B06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43D" w:rsidRDefault="0014343D" w:rsidP="00B0600A">
      <w:pPr>
        <w:spacing w:after="0" w:line="240" w:lineRule="auto"/>
      </w:pPr>
      <w:r>
        <w:separator/>
      </w:r>
    </w:p>
  </w:footnote>
  <w:footnote w:type="continuationSeparator" w:id="0">
    <w:p w:rsidR="0014343D" w:rsidRDefault="0014343D" w:rsidP="00B06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mso2"/>
      </v:shape>
    </w:pict>
  </w:numPicBullet>
  <w:abstractNum w:abstractNumId="0">
    <w:nsid w:val="0C1D63CF"/>
    <w:multiLevelType w:val="hybridMultilevel"/>
    <w:tmpl w:val="8284A128"/>
    <w:lvl w:ilvl="0" w:tplc="6D5E1B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F1EC4"/>
    <w:multiLevelType w:val="hybridMultilevel"/>
    <w:tmpl w:val="0EA080A6"/>
    <w:lvl w:ilvl="0" w:tplc="D56AF29E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2C82DFE4" w:tentative="1">
      <w:start w:val="1"/>
      <w:numFmt w:val="bullet"/>
      <w:lvlText w:val="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A8B6DE44" w:tentative="1">
      <w:start w:val="1"/>
      <w:numFmt w:val="bullet"/>
      <w:lvlText w:val="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707CCB94" w:tentative="1">
      <w:start w:val="1"/>
      <w:numFmt w:val="bullet"/>
      <w:lvlText w:val="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6C1E31B0" w:tentative="1">
      <w:start w:val="1"/>
      <w:numFmt w:val="bullet"/>
      <w:lvlText w:val="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A44A1324" w:tentative="1">
      <w:start w:val="1"/>
      <w:numFmt w:val="bullet"/>
      <w:lvlText w:val="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9CC6BDF2" w:tentative="1">
      <w:start w:val="1"/>
      <w:numFmt w:val="bullet"/>
      <w:lvlText w:val="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8C424030" w:tentative="1">
      <w:start w:val="1"/>
      <w:numFmt w:val="bullet"/>
      <w:lvlText w:val="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EF7AADB4" w:tentative="1">
      <w:start w:val="1"/>
      <w:numFmt w:val="bullet"/>
      <w:lvlText w:val="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0DC27F13"/>
    <w:multiLevelType w:val="hybridMultilevel"/>
    <w:tmpl w:val="462205BC"/>
    <w:lvl w:ilvl="0" w:tplc="6A827080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3">
    <w:nsid w:val="0E9C1F5F"/>
    <w:multiLevelType w:val="hybridMultilevel"/>
    <w:tmpl w:val="1780E540"/>
    <w:lvl w:ilvl="0" w:tplc="75C80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EC0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6C0C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481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BA42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D0B7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C9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50B6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16A7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9E2F75"/>
    <w:multiLevelType w:val="hybridMultilevel"/>
    <w:tmpl w:val="A094EA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322144"/>
    <w:multiLevelType w:val="hybridMultilevel"/>
    <w:tmpl w:val="BD5E3278"/>
    <w:lvl w:ilvl="0" w:tplc="C2AE2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559F7"/>
    <w:multiLevelType w:val="hybridMultilevel"/>
    <w:tmpl w:val="691496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11506"/>
    <w:multiLevelType w:val="hybridMultilevel"/>
    <w:tmpl w:val="6E9A77FC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44E676C0"/>
    <w:multiLevelType w:val="hybridMultilevel"/>
    <w:tmpl w:val="848C50C6"/>
    <w:lvl w:ilvl="0" w:tplc="8A9E4FC4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9">
    <w:nsid w:val="469B67BF"/>
    <w:multiLevelType w:val="hybridMultilevel"/>
    <w:tmpl w:val="C4D019E0"/>
    <w:lvl w:ilvl="0" w:tplc="FD5E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5A95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ACC2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2E6C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440E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1411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E1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A481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E6C0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823F62"/>
    <w:multiLevelType w:val="hybridMultilevel"/>
    <w:tmpl w:val="7518AFEA"/>
    <w:lvl w:ilvl="0" w:tplc="D9786E6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F5C34E5"/>
    <w:multiLevelType w:val="hybridMultilevel"/>
    <w:tmpl w:val="E0FEF066"/>
    <w:lvl w:ilvl="0" w:tplc="FE1C36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16811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D6CB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2C8FB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B60E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24E0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E418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6813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F093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522061DF"/>
    <w:multiLevelType w:val="hybridMultilevel"/>
    <w:tmpl w:val="99B8BC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492D8E"/>
    <w:multiLevelType w:val="hybridMultilevel"/>
    <w:tmpl w:val="BB600B04"/>
    <w:lvl w:ilvl="0" w:tplc="14AA0A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82E1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1A52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6627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44CE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E2DC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714AA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A622B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B6E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694B2776"/>
    <w:multiLevelType w:val="hybridMultilevel"/>
    <w:tmpl w:val="31FA9480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AC01FC9"/>
    <w:multiLevelType w:val="hybridMultilevel"/>
    <w:tmpl w:val="51B28B8C"/>
    <w:lvl w:ilvl="0" w:tplc="C2AE2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BF470C"/>
    <w:multiLevelType w:val="hybridMultilevel"/>
    <w:tmpl w:val="B358C366"/>
    <w:lvl w:ilvl="0" w:tplc="B1966B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2EB0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B07D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A42F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6AB9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5809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44B4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A448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D264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76C40F06"/>
    <w:multiLevelType w:val="hybridMultilevel"/>
    <w:tmpl w:val="FBD0F9EC"/>
    <w:lvl w:ilvl="0" w:tplc="786C41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F2DFF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8AA9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865ED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7E499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808E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6F6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685B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A294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6B03EF"/>
    <w:multiLevelType w:val="hybridMultilevel"/>
    <w:tmpl w:val="31BAFB14"/>
    <w:lvl w:ilvl="0" w:tplc="D28867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183E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5EF9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5E94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BC88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A289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8E6C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C2F0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8206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7C9D56A8"/>
    <w:multiLevelType w:val="hybridMultilevel"/>
    <w:tmpl w:val="6F8A7F5E"/>
    <w:lvl w:ilvl="0" w:tplc="9BB88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C06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40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9E0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EC6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540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6E1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E08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127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E7A6DE8"/>
    <w:multiLevelType w:val="hybridMultilevel"/>
    <w:tmpl w:val="58B0F292"/>
    <w:lvl w:ilvl="0" w:tplc="5F0A5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DEAB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8880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20E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CF7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BEA8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301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C2A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68DF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20"/>
  </w:num>
  <w:num w:numId="4">
    <w:abstractNumId w:val="14"/>
  </w:num>
  <w:num w:numId="5">
    <w:abstractNumId w:val="18"/>
  </w:num>
  <w:num w:numId="6">
    <w:abstractNumId w:val="11"/>
  </w:num>
  <w:num w:numId="7">
    <w:abstractNumId w:val="17"/>
  </w:num>
  <w:num w:numId="8">
    <w:abstractNumId w:val="1"/>
  </w:num>
  <w:num w:numId="9">
    <w:abstractNumId w:val="16"/>
  </w:num>
  <w:num w:numId="10">
    <w:abstractNumId w:val="13"/>
  </w:num>
  <w:num w:numId="11">
    <w:abstractNumId w:val="7"/>
  </w:num>
  <w:num w:numId="12">
    <w:abstractNumId w:val="12"/>
  </w:num>
  <w:num w:numId="13">
    <w:abstractNumId w:val="6"/>
  </w:num>
  <w:num w:numId="14">
    <w:abstractNumId w:val="5"/>
  </w:num>
  <w:num w:numId="15">
    <w:abstractNumId w:val="15"/>
  </w:num>
  <w:num w:numId="16">
    <w:abstractNumId w:val="0"/>
  </w:num>
  <w:num w:numId="17">
    <w:abstractNumId w:val="19"/>
  </w:num>
  <w:num w:numId="18">
    <w:abstractNumId w:val="10"/>
  </w:num>
  <w:num w:numId="19">
    <w:abstractNumId w:val="8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99"/>
    <w:rsid w:val="000476EE"/>
    <w:rsid w:val="000B2080"/>
    <w:rsid w:val="000C0C53"/>
    <w:rsid w:val="00105756"/>
    <w:rsid w:val="0014343D"/>
    <w:rsid w:val="001443D8"/>
    <w:rsid w:val="00192E93"/>
    <w:rsid w:val="001D5327"/>
    <w:rsid w:val="001E74F0"/>
    <w:rsid w:val="001F492A"/>
    <w:rsid w:val="00216428"/>
    <w:rsid w:val="002515E8"/>
    <w:rsid w:val="002772D0"/>
    <w:rsid w:val="002B0F13"/>
    <w:rsid w:val="002F76A7"/>
    <w:rsid w:val="003004AC"/>
    <w:rsid w:val="00314A20"/>
    <w:rsid w:val="00345095"/>
    <w:rsid w:val="0038221B"/>
    <w:rsid w:val="003A0E44"/>
    <w:rsid w:val="0040589C"/>
    <w:rsid w:val="0041096F"/>
    <w:rsid w:val="00414C52"/>
    <w:rsid w:val="00437D57"/>
    <w:rsid w:val="0047594A"/>
    <w:rsid w:val="004852D7"/>
    <w:rsid w:val="004928BD"/>
    <w:rsid w:val="004A7D4C"/>
    <w:rsid w:val="004D5811"/>
    <w:rsid w:val="00506C61"/>
    <w:rsid w:val="005244E7"/>
    <w:rsid w:val="00593C93"/>
    <w:rsid w:val="005A0771"/>
    <w:rsid w:val="005B436F"/>
    <w:rsid w:val="005E2C0E"/>
    <w:rsid w:val="005E4CDE"/>
    <w:rsid w:val="00605026"/>
    <w:rsid w:val="00616175"/>
    <w:rsid w:val="00616BED"/>
    <w:rsid w:val="0066795E"/>
    <w:rsid w:val="0068253B"/>
    <w:rsid w:val="00686844"/>
    <w:rsid w:val="0069076F"/>
    <w:rsid w:val="00693A36"/>
    <w:rsid w:val="006B0ADC"/>
    <w:rsid w:val="006F7A26"/>
    <w:rsid w:val="00743985"/>
    <w:rsid w:val="00757F6A"/>
    <w:rsid w:val="007707AD"/>
    <w:rsid w:val="00770CF7"/>
    <w:rsid w:val="00783B26"/>
    <w:rsid w:val="007E4EED"/>
    <w:rsid w:val="007E72EA"/>
    <w:rsid w:val="007F05E3"/>
    <w:rsid w:val="00801F0E"/>
    <w:rsid w:val="0081378A"/>
    <w:rsid w:val="0081504A"/>
    <w:rsid w:val="008265C4"/>
    <w:rsid w:val="008B00AB"/>
    <w:rsid w:val="008E4800"/>
    <w:rsid w:val="0090512A"/>
    <w:rsid w:val="009229B4"/>
    <w:rsid w:val="0092362A"/>
    <w:rsid w:val="009532ED"/>
    <w:rsid w:val="00973D25"/>
    <w:rsid w:val="0097642B"/>
    <w:rsid w:val="00A4073F"/>
    <w:rsid w:val="00A4752F"/>
    <w:rsid w:val="00AB4422"/>
    <w:rsid w:val="00AE2EDC"/>
    <w:rsid w:val="00B05539"/>
    <w:rsid w:val="00B0600A"/>
    <w:rsid w:val="00B07435"/>
    <w:rsid w:val="00B53778"/>
    <w:rsid w:val="00B852BB"/>
    <w:rsid w:val="00BC513C"/>
    <w:rsid w:val="00BC7F46"/>
    <w:rsid w:val="00BD0BB3"/>
    <w:rsid w:val="00BE32FA"/>
    <w:rsid w:val="00BE5EDA"/>
    <w:rsid w:val="00BE6BEC"/>
    <w:rsid w:val="00BF33C5"/>
    <w:rsid w:val="00C350D5"/>
    <w:rsid w:val="00C5224D"/>
    <w:rsid w:val="00C5602B"/>
    <w:rsid w:val="00C647CD"/>
    <w:rsid w:val="00C87890"/>
    <w:rsid w:val="00CB312C"/>
    <w:rsid w:val="00CD226D"/>
    <w:rsid w:val="00CD779E"/>
    <w:rsid w:val="00CE5A99"/>
    <w:rsid w:val="00CF176F"/>
    <w:rsid w:val="00D05372"/>
    <w:rsid w:val="00DD6496"/>
    <w:rsid w:val="00E0062A"/>
    <w:rsid w:val="00E00CF3"/>
    <w:rsid w:val="00E06729"/>
    <w:rsid w:val="00E07AB5"/>
    <w:rsid w:val="00E07B32"/>
    <w:rsid w:val="00E53F61"/>
    <w:rsid w:val="00E91D7F"/>
    <w:rsid w:val="00EB2693"/>
    <w:rsid w:val="00F37E65"/>
    <w:rsid w:val="00F4360D"/>
    <w:rsid w:val="00F44D69"/>
    <w:rsid w:val="00F51D72"/>
    <w:rsid w:val="00F7724C"/>
    <w:rsid w:val="00F8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4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A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E5A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3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78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06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0600A"/>
  </w:style>
  <w:style w:type="paragraph" w:styleId="a9">
    <w:name w:val="footer"/>
    <w:basedOn w:val="a"/>
    <w:link w:val="aa"/>
    <w:uiPriority w:val="99"/>
    <w:semiHidden/>
    <w:unhideWhenUsed/>
    <w:rsid w:val="00B06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600A"/>
  </w:style>
  <w:style w:type="character" w:customStyle="1" w:styleId="10">
    <w:name w:val="Заголовок 1 Знак"/>
    <w:basedOn w:val="a0"/>
    <w:link w:val="1"/>
    <w:uiPriority w:val="9"/>
    <w:rsid w:val="00B07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1F49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41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4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A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E5A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3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78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06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0600A"/>
  </w:style>
  <w:style w:type="paragraph" w:styleId="a9">
    <w:name w:val="footer"/>
    <w:basedOn w:val="a"/>
    <w:link w:val="aa"/>
    <w:uiPriority w:val="99"/>
    <w:semiHidden/>
    <w:unhideWhenUsed/>
    <w:rsid w:val="00B06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600A"/>
  </w:style>
  <w:style w:type="character" w:customStyle="1" w:styleId="10">
    <w:name w:val="Заголовок 1 Знак"/>
    <w:basedOn w:val="a0"/>
    <w:link w:val="1"/>
    <w:uiPriority w:val="9"/>
    <w:rsid w:val="00B07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1F49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41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86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5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9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3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4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16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5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954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93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697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5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78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46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1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04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7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31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03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201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71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194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189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37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337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88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19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906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8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3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4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9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0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4098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579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29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34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237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2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16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40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12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5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380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68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6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03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54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46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2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2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1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ЮВ</dc:creator>
  <cp:lastModifiedBy>Директор</cp:lastModifiedBy>
  <cp:revision>4</cp:revision>
  <cp:lastPrinted>2021-03-03T09:40:00Z</cp:lastPrinted>
  <dcterms:created xsi:type="dcterms:W3CDTF">2021-03-09T08:50:00Z</dcterms:created>
  <dcterms:modified xsi:type="dcterms:W3CDTF">2021-03-09T12:12:00Z</dcterms:modified>
</cp:coreProperties>
</file>