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D4" w:rsidRPr="0047348F" w:rsidRDefault="00200661" w:rsidP="0047348F">
      <w:pPr>
        <w:jc w:val="right"/>
        <w:rPr>
          <w:rFonts w:ascii="Times New Roman" w:hAnsi="Times New Roman" w:cs="Times New Roman"/>
          <w:sz w:val="28"/>
          <w:szCs w:val="28"/>
        </w:rPr>
      </w:pPr>
      <w:r w:rsidRPr="0047348F">
        <w:rPr>
          <w:rFonts w:ascii="Times New Roman" w:hAnsi="Times New Roman" w:cs="Times New Roman"/>
          <w:sz w:val="28"/>
          <w:szCs w:val="28"/>
        </w:rPr>
        <w:t>«</w:t>
      </w:r>
      <w:r w:rsidR="000363D4" w:rsidRPr="0047348F">
        <w:rPr>
          <w:rFonts w:ascii="Times New Roman" w:hAnsi="Times New Roman" w:cs="Times New Roman"/>
          <w:sz w:val="28"/>
          <w:szCs w:val="28"/>
        </w:rPr>
        <w:t>Интерес к знаниям немыслим без постоянного чтения литературы. Не дополнительные занятия, не бесконечное "подтягивание", а чтение, чтение и еще раз чтение – вот что играет решающую роль в умственном труде тех, кому трудно учиться. Благодаря чтению развивается его интеллект. Чем больше «трудный» ученик читает, тем яснее становится его мысль, тем активнее его умственные силы</w:t>
      </w:r>
      <w:r w:rsidRPr="0047348F">
        <w:rPr>
          <w:rFonts w:ascii="Times New Roman" w:hAnsi="Times New Roman" w:cs="Times New Roman"/>
          <w:sz w:val="28"/>
          <w:szCs w:val="28"/>
        </w:rPr>
        <w:t>»</w:t>
      </w:r>
      <w:r w:rsidR="000363D4" w:rsidRPr="0047348F">
        <w:rPr>
          <w:rFonts w:ascii="Times New Roman" w:hAnsi="Times New Roman" w:cs="Times New Roman"/>
          <w:sz w:val="28"/>
          <w:szCs w:val="28"/>
        </w:rPr>
        <w:t xml:space="preserve">. </w:t>
      </w:r>
      <w:r w:rsidR="000363D4" w:rsidRPr="0047348F">
        <w:rPr>
          <w:rFonts w:ascii="Times New Roman" w:hAnsi="Times New Roman" w:cs="Times New Roman"/>
          <w:sz w:val="28"/>
          <w:szCs w:val="28"/>
        </w:rPr>
        <w:br/>
        <w:t>Василий Сухомлинский</w:t>
      </w:r>
    </w:p>
    <w:p w:rsidR="00200661" w:rsidRPr="0000290C" w:rsidRDefault="0047348F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В настоящее время</w:t>
      </w:r>
      <w:r w:rsidR="00362DC5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в силу социально-экономических изменений, происходящих в обществе, а также постоянно увеличивающегося количества детей, требующих особого подхода к ним,  актуальной становится проблема поиска новых, эффективных направлений оказания коррекционной психолого-педагогической помощи такой категории детей.</w:t>
      </w:r>
    </w:p>
    <w:p w:rsidR="00362DC5" w:rsidRPr="0000290C" w:rsidRDefault="00362DC5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остро обозначилась проблема существенного роста числа детей с нарушениями в психическом развитии. Одной из наиболее распространенных форм психических нарушений является задержка психического развития. </w:t>
      </w:r>
    </w:p>
    <w:p w:rsidR="004D27B1" w:rsidRPr="0000290C" w:rsidRDefault="00362DC5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Наряду с отставанием в развитии психических функций, характерной</w:t>
      </w:r>
      <w:r w:rsidR="0047348F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>собенностью для детей с задержкой психического развития является слабость волевых процессов, эмоциональная неустойчивость, импульсивность либо вялость и апатичность.</w:t>
      </w:r>
      <w:r w:rsidR="00305DC7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Отсюда, как следствие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DC7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вытекает 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недостаточная выраженность познавательных интересов, сочетающихся с 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>незрелостью психических функций.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76D1" w:rsidRPr="0000290C" w:rsidRDefault="004D27B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В связи с этим</w:t>
      </w:r>
      <w:r w:rsidR="0047348F" w:rsidRPr="0000290C">
        <w:rPr>
          <w:rFonts w:ascii="Times New Roman" w:hAnsi="Times New Roman" w:cs="Times New Roman"/>
          <w:sz w:val="28"/>
          <w:szCs w:val="28"/>
          <w:lang w:eastAsia="ru-RU"/>
        </w:rPr>
        <w:t>, у нас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возникла </w:t>
      </w:r>
      <w:r w:rsidR="006476D1" w:rsidRPr="0000290C">
        <w:rPr>
          <w:rFonts w:ascii="Times New Roman" w:hAnsi="Times New Roman" w:cs="Times New Roman"/>
          <w:sz w:val="28"/>
          <w:szCs w:val="28"/>
          <w:lang w:eastAsia="ru-RU"/>
        </w:rPr>
        <w:t>идея разработать занятия таким образом, чтобы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76D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попробовать  решать эти вопросы  </w:t>
      </w:r>
      <w:proofErr w:type="spellStart"/>
      <w:r w:rsidR="006476D1" w:rsidRPr="0000290C">
        <w:rPr>
          <w:rFonts w:ascii="Times New Roman" w:hAnsi="Times New Roman" w:cs="Times New Roman"/>
          <w:sz w:val="28"/>
          <w:szCs w:val="28"/>
          <w:lang w:eastAsia="ru-RU"/>
        </w:rPr>
        <w:t>интегрированно</w:t>
      </w:r>
      <w:proofErr w:type="spellEnd"/>
      <w:r w:rsidR="006476D1" w:rsidRPr="000029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Конечно,</w:t>
      </w:r>
      <w:r w:rsidR="006476D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не обошлось без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сказки</w:t>
      </w:r>
      <w:r w:rsidR="006476D1" w:rsidRPr="0000290C">
        <w:rPr>
          <w:rFonts w:ascii="Times New Roman" w:hAnsi="Times New Roman" w:cs="Times New Roman"/>
          <w:sz w:val="28"/>
          <w:szCs w:val="28"/>
          <w:lang w:eastAsia="ru-RU"/>
        </w:rPr>
        <w:t>. Сказки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есть в каждом доме, они читаются детям всех возрастов. И дети их любят. Из н</w:t>
      </w:r>
      <w:r w:rsidR="0047348F" w:rsidRPr="0000290C">
        <w:rPr>
          <w:rFonts w:ascii="Times New Roman" w:hAnsi="Times New Roman" w:cs="Times New Roman"/>
          <w:sz w:val="28"/>
          <w:szCs w:val="28"/>
          <w:lang w:eastAsia="ru-RU"/>
        </w:rPr>
        <w:t>их они черпают множество знаний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>. Но...</w:t>
      </w:r>
    </w:p>
    <w:p w:rsidR="004A5B50" w:rsidRPr="0000290C" w:rsidRDefault="006476D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="004A5B50" w:rsidRPr="0000290C">
        <w:rPr>
          <w:rFonts w:ascii="Times New Roman" w:hAnsi="Times New Roman" w:cs="Times New Roman"/>
          <w:sz w:val="28"/>
          <w:szCs w:val="28"/>
          <w:lang w:eastAsia="ru-RU"/>
        </w:rPr>
        <w:t>сказки подаются детям недостаточно разнообразно, в основном – это чтение, рассказывание, в лучшем случае пересказ в лицах или драматизация, просмотр театральных спектаклей, мультфильмов, кинофил</w:t>
      </w:r>
      <w:r w:rsidR="00200661" w:rsidRPr="0000290C">
        <w:rPr>
          <w:rFonts w:ascii="Times New Roman" w:hAnsi="Times New Roman" w:cs="Times New Roman"/>
          <w:sz w:val="28"/>
          <w:szCs w:val="28"/>
          <w:lang w:eastAsia="ru-RU"/>
        </w:rPr>
        <w:t>ьмов по мотивам знакомых сказок.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Мы же захотели внести оживление в процесс общения со сказкой.</w:t>
      </w:r>
    </w:p>
    <w:p w:rsidR="00200661" w:rsidRPr="0000290C" w:rsidRDefault="004D27B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этому, </w:t>
      </w:r>
      <w:r w:rsidR="0020066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суть нашей работы заключается в коррекции эмоционально-волевой и познавательной сфер детей с задержкой психического развития через </w:t>
      </w:r>
      <w:proofErr w:type="spellStart"/>
      <w:r w:rsidR="00200661" w:rsidRPr="0000290C">
        <w:rPr>
          <w:rFonts w:ascii="Times New Roman" w:hAnsi="Times New Roman" w:cs="Times New Roman"/>
          <w:sz w:val="28"/>
          <w:szCs w:val="28"/>
          <w:lang w:eastAsia="ru-RU"/>
        </w:rPr>
        <w:t>сказкотерапию</w:t>
      </w:r>
      <w:proofErr w:type="spellEnd"/>
      <w:r w:rsidR="00200661" w:rsidRPr="00002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0661" w:rsidRPr="0000290C" w:rsidRDefault="00AF681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Новизна </w:t>
      </w:r>
      <w:r w:rsidR="004D27B1" w:rsidRPr="000029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данного </w:t>
      </w: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опыта заключается в следующем:</w:t>
      </w:r>
    </w:p>
    <w:p w:rsidR="00200661" w:rsidRPr="0000290C" w:rsidRDefault="00AF681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1. С</w:t>
      </w:r>
      <w:r w:rsidR="00200661" w:rsidRPr="0000290C">
        <w:rPr>
          <w:rFonts w:ascii="Times New Roman" w:hAnsi="Times New Roman" w:cs="Times New Roman"/>
          <w:sz w:val="28"/>
          <w:szCs w:val="28"/>
          <w:lang w:eastAsia="ru-RU"/>
        </w:rPr>
        <w:t>интезировании наиболее эффективных психологических технологий в рамках сказочной формы;</w:t>
      </w:r>
    </w:p>
    <w:p w:rsidR="00200661" w:rsidRPr="0000290C" w:rsidRDefault="00AF681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2. В</w:t>
      </w:r>
      <w:r w:rsidR="0020066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объединении и адаптации множества психотерапевтических приёмов в единый сказочный контекст.</w:t>
      </w:r>
    </w:p>
    <w:p w:rsidR="00200661" w:rsidRPr="0000290C" w:rsidRDefault="00AF681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>Главными идеями</w:t>
      </w:r>
      <w:r w:rsidR="0020066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наших занятий, стало</w:t>
      </w:r>
      <w:r w:rsidR="008348A4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достаточным образом привести детей к эмоциональному равновесию посредством упражнений по коррекции эмоциональной сферы, пройти  некие</w:t>
      </w:r>
      <w:r w:rsidR="002E4A98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как бы</w:t>
      </w:r>
      <w:r w:rsidR="008348A4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«испытания»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через упражнения</w:t>
      </w:r>
      <w:r w:rsidR="002F5A67" w:rsidRPr="000029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532C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далее </w:t>
      </w:r>
      <w:r w:rsidR="008C532C" w:rsidRPr="0000290C">
        <w:rPr>
          <w:rFonts w:ascii="Times New Roman" w:hAnsi="Times New Roman" w:cs="Times New Roman"/>
          <w:sz w:val="28"/>
          <w:szCs w:val="28"/>
          <w:lang w:eastAsia="ru-RU"/>
        </w:rPr>
        <w:t>создать атмосферу интриги,</w:t>
      </w:r>
      <w:r w:rsidR="00A76D54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4A98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348A4" w:rsidRPr="0000290C">
        <w:rPr>
          <w:rFonts w:ascii="Times New Roman" w:hAnsi="Times New Roman" w:cs="Times New Roman"/>
          <w:sz w:val="28"/>
          <w:szCs w:val="28"/>
          <w:lang w:eastAsia="ru-RU"/>
        </w:rPr>
        <w:t>чтобы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</w:t>
      </w:r>
      <w:r w:rsidR="008348A4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подогреть интере</w:t>
      </w:r>
      <w:proofErr w:type="gramStart"/>
      <w:r w:rsidR="008348A4" w:rsidRPr="0000290C">
        <w:rPr>
          <w:rFonts w:ascii="Times New Roman" w:hAnsi="Times New Roman" w:cs="Times New Roman"/>
          <w:sz w:val="28"/>
          <w:szCs w:val="28"/>
          <w:lang w:eastAsia="ru-RU"/>
        </w:rPr>
        <w:t>с к встр</w:t>
      </w:r>
      <w:proofErr w:type="gramEnd"/>
      <w:r w:rsidR="008348A4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ече со сказкой. </w:t>
      </w:r>
    </w:p>
    <w:p w:rsidR="00200661" w:rsidRPr="0000290C" w:rsidRDefault="0093547D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Таким образом,</w:t>
      </w:r>
      <w:r w:rsidR="00E03C7E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«В путь  за сказкой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>» мы поделили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на три этапа.</w:t>
      </w:r>
    </w:p>
    <w:p w:rsidR="00BA7CA1" w:rsidRPr="0000290C" w:rsidRDefault="0093547D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1этап – </w:t>
      </w:r>
      <w:r w:rsidR="00BA7CA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вхождение в сказку</w:t>
      </w:r>
      <w:r w:rsidR="00002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7CA1" w:rsidRPr="0000290C" w:rsidRDefault="00924110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данном этапе реализуются задачи: в</w:t>
      </w:r>
      <w:r w:rsidR="00BA7CA1" w:rsidRPr="0000290C">
        <w:rPr>
          <w:rFonts w:ascii="Times New Roman" w:hAnsi="Times New Roman" w:cs="Times New Roman"/>
          <w:sz w:val="28"/>
          <w:szCs w:val="28"/>
          <w:lang w:eastAsia="ru-RU"/>
        </w:rPr>
        <w:t>ключение и настрой детей в атмосферу занятия. Ребята проходят через так называемые ворота (у нас это красивые стулья</w:t>
      </w:r>
      <w:r w:rsidR="00E6632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A7CA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со словами: «Здравствуйте ворота, откройтесь</w:t>
      </w:r>
      <w:r w:rsidR="004D27B1" w:rsidRPr="000029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A7CA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пожалуйста!»</w:t>
      </w:r>
    </w:p>
    <w:p w:rsidR="006E0AA2" w:rsidRPr="0000290C" w:rsidRDefault="006E0AA2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обязательно произнести волшебное слово «пожалуйста». Об этом говорится на первом занятии. Далее ребята должны вспомнить, что за сегодняшний день их порадовало. Данное упражнение заставляет ребят формировать умение </w:t>
      </w:r>
      <w:r w:rsidR="00684749" w:rsidRPr="0000290C">
        <w:rPr>
          <w:rFonts w:ascii="Times New Roman" w:hAnsi="Times New Roman" w:cs="Times New Roman"/>
          <w:sz w:val="28"/>
          <w:szCs w:val="28"/>
          <w:lang w:eastAsia="ru-RU"/>
        </w:rPr>
        <w:t>фокусировать свой ум на позитивных моментах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84749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радостные воспоминания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749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помогают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1F9F" w:rsidRPr="0000290C">
        <w:rPr>
          <w:rFonts w:ascii="Times New Roman" w:hAnsi="Times New Roman" w:cs="Times New Roman"/>
          <w:sz w:val="28"/>
          <w:szCs w:val="28"/>
          <w:lang w:eastAsia="ru-RU"/>
        </w:rPr>
        <w:t>настроить детей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на позитивный лад.  </w:t>
      </w:r>
    </w:p>
    <w:p w:rsidR="0093547D" w:rsidRPr="0000290C" w:rsidRDefault="006E0AA2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2 этап -</w:t>
      </w:r>
      <w:r w:rsidR="00531F9F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547D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прохождение </w:t>
      </w:r>
      <w:r w:rsidR="008C7131" w:rsidRPr="0000290C">
        <w:rPr>
          <w:rFonts w:ascii="Times New Roman" w:hAnsi="Times New Roman" w:cs="Times New Roman"/>
          <w:sz w:val="28"/>
          <w:szCs w:val="28"/>
          <w:lang w:eastAsia="ru-RU"/>
        </w:rPr>
        <w:t>пути.</w:t>
      </w:r>
    </w:p>
    <w:p w:rsidR="00531F9F" w:rsidRPr="0000290C" w:rsidRDefault="00E03C7E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924110">
        <w:rPr>
          <w:rFonts w:ascii="Times New Roman" w:hAnsi="Times New Roman" w:cs="Times New Roman"/>
          <w:sz w:val="28"/>
          <w:szCs w:val="28"/>
        </w:rPr>
        <w:t>реализуются следующие задачи:  с</w:t>
      </w:r>
      <w:r w:rsidR="00E6632C">
        <w:rPr>
          <w:rFonts w:ascii="Times New Roman" w:hAnsi="Times New Roman" w:cs="Times New Roman"/>
          <w:sz w:val="28"/>
          <w:szCs w:val="28"/>
        </w:rPr>
        <w:t>пособствовать</w:t>
      </w:r>
      <w:r w:rsidRPr="0000290C">
        <w:rPr>
          <w:rFonts w:ascii="Times New Roman" w:hAnsi="Times New Roman" w:cs="Times New Roman"/>
          <w:sz w:val="28"/>
          <w:szCs w:val="28"/>
        </w:rPr>
        <w:t xml:space="preserve"> развитию произвольной </w:t>
      </w:r>
      <w:proofErr w:type="spellStart"/>
      <w:r w:rsidRPr="0000290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0290C">
        <w:rPr>
          <w:rFonts w:ascii="Times New Roman" w:hAnsi="Times New Roman" w:cs="Times New Roman"/>
          <w:sz w:val="28"/>
          <w:szCs w:val="28"/>
        </w:rPr>
        <w:t xml:space="preserve"> психофизического состояния и двигательной активности детей. 2. Способствовать развитию </w:t>
      </w:r>
      <w:proofErr w:type="gramStart"/>
      <w:r w:rsidRPr="0000290C">
        <w:rPr>
          <w:rFonts w:ascii="Times New Roman" w:hAnsi="Times New Roman" w:cs="Times New Roman"/>
          <w:sz w:val="28"/>
          <w:szCs w:val="28"/>
        </w:rPr>
        <w:t>произвольной</w:t>
      </w:r>
      <w:proofErr w:type="gramEnd"/>
      <w:r w:rsidRPr="000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90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0290C">
        <w:rPr>
          <w:rFonts w:ascii="Times New Roman" w:hAnsi="Times New Roman" w:cs="Times New Roman"/>
          <w:sz w:val="28"/>
          <w:szCs w:val="28"/>
        </w:rPr>
        <w:t xml:space="preserve"> эмоционального состояния.</w:t>
      </w:r>
      <w:r w:rsidR="00531F9F" w:rsidRPr="0000290C">
        <w:rPr>
          <w:rFonts w:ascii="Times New Roman" w:hAnsi="Times New Roman" w:cs="Times New Roman"/>
          <w:sz w:val="28"/>
          <w:szCs w:val="28"/>
        </w:rPr>
        <w:t xml:space="preserve"> </w:t>
      </w:r>
      <w:r w:rsidR="00357325" w:rsidRPr="0000290C">
        <w:rPr>
          <w:rFonts w:ascii="Times New Roman" w:hAnsi="Times New Roman" w:cs="Times New Roman"/>
          <w:sz w:val="28"/>
          <w:szCs w:val="28"/>
        </w:rPr>
        <w:t xml:space="preserve"> П</w:t>
      </w:r>
      <w:r w:rsidR="00531F9F" w:rsidRPr="0000290C">
        <w:rPr>
          <w:rFonts w:ascii="Times New Roman" w:hAnsi="Times New Roman" w:cs="Times New Roman"/>
          <w:sz w:val="28"/>
          <w:szCs w:val="28"/>
        </w:rPr>
        <w:t xml:space="preserve">режде всего, </w:t>
      </w:r>
      <w:r w:rsidR="00357325" w:rsidRPr="0000290C">
        <w:rPr>
          <w:rFonts w:ascii="Times New Roman" w:hAnsi="Times New Roman" w:cs="Times New Roman"/>
          <w:sz w:val="28"/>
          <w:szCs w:val="28"/>
        </w:rPr>
        <w:t xml:space="preserve">это </w:t>
      </w:r>
      <w:r w:rsidR="00531F9F" w:rsidRPr="0000290C">
        <w:rPr>
          <w:rFonts w:ascii="Times New Roman" w:hAnsi="Times New Roman" w:cs="Times New Roman"/>
          <w:sz w:val="28"/>
          <w:szCs w:val="28"/>
        </w:rPr>
        <w:t xml:space="preserve">регулирование мышечного </w:t>
      </w:r>
      <w:r w:rsidR="00531F9F" w:rsidRPr="0000290C">
        <w:rPr>
          <w:rFonts w:ascii="Times New Roman" w:hAnsi="Times New Roman" w:cs="Times New Roman"/>
          <w:sz w:val="28"/>
          <w:szCs w:val="28"/>
        </w:rPr>
        <w:lastRenderedPageBreak/>
        <w:t>тонуса (напряжения и расслабления мышц); Знакомство детей с элементарными приемами релаксации через смену напряжения-расслабления мышц и регулирование дыхания. Организация опыта осознанного переживания детьми ощущений мышечного напряжения (р</w:t>
      </w:r>
      <w:r w:rsidR="00684749" w:rsidRPr="0000290C">
        <w:rPr>
          <w:rFonts w:ascii="Times New Roman" w:hAnsi="Times New Roman" w:cs="Times New Roman"/>
          <w:sz w:val="28"/>
          <w:szCs w:val="28"/>
        </w:rPr>
        <w:t>асслабления), тепла</w:t>
      </w:r>
      <w:r w:rsidR="00531F9F" w:rsidRPr="0000290C">
        <w:rPr>
          <w:rFonts w:ascii="Times New Roman" w:hAnsi="Times New Roman" w:cs="Times New Roman"/>
          <w:sz w:val="28"/>
          <w:szCs w:val="28"/>
        </w:rPr>
        <w:t>; опыта произвольного напряжения и расслабления мышц.</w:t>
      </w:r>
    </w:p>
    <w:p w:rsidR="00E03C7E" w:rsidRPr="0000290C" w:rsidRDefault="00531F9F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>Это могут быть задания следующего плана: « А сейчас к сказке мы отправимся на машинах. Необходимо следовать правилам. Красный свет – стоп. Зеленый –</w:t>
      </w:r>
      <w:r w:rsidR="008A1889" w:rsidRPr="0000290C">
        <w:rPr>
          <w:rFonts w:ascii="Times New Roman" w:hAnsi="Times New Roman" w:cs="Times New Roman"/>
          <w:sz w:val="28"/>
          <w:szCs w:val="28"/>
        </w:rPr>
        <w:t xml:space="preserve"> </w:t>
      </w:r>
      <w:r w:rsidRPr="0000290C">
        <w:rPr>
          <w:rFonts w:ascii="Times New Roman" w:hAnsi="Times New Roman" w:cs="Times New Roman"/>
          <w:sz w:val="28"/>
          <w:szCs w:val="28"/>
        </w:rPr>
        <w:t>поехали. Или любые игры с правилами: «замри-отомри</w:t>
      </w:r>
      <w:r w:rsidR="00684749" w:rsidRPr="0000290C">
        <w:rPr>
          <w:rFonts w:ascii="Times New Roman" w:hAnsi="Times New Roman" w:cs="Times New Roman"/>
          <w:sz w:val="28"/>
          <w:szCs w:val="28"/>
        </w:rPr>
        <w:t xml:space="preserve">», «тепло - холодно». </w:t>
      </w:r>
      <w:r w:rsidR="00357325" w:rsidRPr="0000290C">
        <w:rPr>
          <w:rFonts w:ascii="Times New Roman" w:hAnsi="Times New Roman" w:cs="Times New Roman"/>
          <w:sz w:val="28"/>
          <w:szCs w:val="28"/>
        </w:rPr>
        <w:t>Можно «усложнить путь» упражнениями: «перепрыгни через….», «достань из болота</w:t>
      </w:r>
      <w:r w:rsidR="00684749" w:rsidRPr="0000290C">
        <w:rPr>
          <w:rFonts w:ascii="Times New Roman" w:hAnsi="Times New Roman" w:cs="Times New Roman"/>
          <w:sz w:val="28"/>
          <w:szCs w:val="28"/>
        </w:rPr>
        <w:t>…</w:t>
      </w:r>
      <w:r w:rsidR="00357325" w:rsidRPr="0000290C">
        <w:rPr>
          <w:rFonts w:ascii="Times New Roman" w:hAnsi="Times New Roman" w:cs="Times New Roman"/>
          <w:sz w:val="28"/>
          <w:szCs w:val="28"/>
        </w:rPr>
        <w:t xml:space="preserve">», « дотронься </w:t>
      </w:r>
      <w:proofErr w:type="gramStart"/>
      <w:r w:rsidR="00357325" w:rsidRPr="0000290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57325" w:rsidRPr="0000290C">
        <w:rPr>
          <w:rFonts w:ascii="Times New Roman" w:hAnsi="Times New Roman" w:cs="Times New Roman"/>
          <w:sz w:val="28"/>
          <w:szCs w:val="28"/>
        </w:rPr>
        <w:t>…», « зеркало».</w:t>
      </w:r>
      <w:r w:rsidR="00EE0B5A" w:rsidRPr="0000290C">
        <w:rPr>
          <w:rFonts w:ascii="Times New Roman" w:hAnsi="Times New Roman" w:cs="Times New Roman"/>
          <w:sz w:val="28"/>
          <w:szCs w:val="28"/>
        </w:rPr>
        <w:t xml:space="preserve"> В пути можно немного расслабиться и полежать на траве (у нас это ковер).</w:t>
      </w:r>
    </w:p>
    <w:p w:rsidR="00357325" w:rsidRPr="0000290C" w:rsidRDefault="00357325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 xml:space="preserve">3этап </w:t>
      </w:r>
      <w:r w:rsidR="00EE0B5A" w:rsidRPr="0000290C">
        <w:rPr>
          <w:rFonts w:ascii="Times New Roman" w:hAnsi="Times New Roman" w:cs="Times New Roman"/>
          <w:sz w:val="28"/>
          <w:szCs w:val="28"/>
        </w:rPr>
        <w:t>–</w:t>
      </w:r>
      <w:r w:rsidRPr="0000290C">
        <w:rPr>
          <w:rFonts w:ascii="Times New Roman" w:hAnsi="Times New Roman" w:cs="Times New Roman"/>
          <w:sz w:val="28"/>
          <w:szCs w:val="28"/>
        </w:rPr>
        <w:t xml:space="preserve"> </w:t>
      </w:r>
      <w:r w:rsidR="00AF6811" w:rsidRPr="0000290C">
        <w:rPr>
          <w:rFonts w:ascii="Times New Roman" w:hAnsi="Times New Roman" w:cs="Times New Roman"/>
          <w:sz w:val="28"/>
          <w:szCs w:val="28"/>
        </w:rPr>
        <w:t xml:space="preserve"> на полянке</w:t>
      </w:r>
      <w:r w:rsidR="00EE0B5A" w:rsidRPr="0000290C">
        <w:rPr>
          <w:rFonts w:ascii="Times New Roman" w:hAnsi="Times New Roman" w:cs="Times New Roman"/>
          <w:sz w:val="28"/>
          <w:szCs w:val="28"/>
        </w:rPr>
        <w:t>.</w:t>
      </w:r>
      <w:r w:rsidRPr="00002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B5A" w:rsidRPr="0000290C" w:rsidRDefault="00EE0B5A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 xml:space="preserve">На данном этапе мы ставим следующие задачи: </w:t>
      </w:r>
    </w:p>
    <w:p w:rsidR="00EE0B5A" w:rsidRPr="0000290C" w:rsidRDefault="005C4303" w:rsidP="00924110">
      <w:pPr>
        <w:pStyle w:val="a8"/>
        <w:spacing w:line="360" w:lineRule="auto"/>
        <w:ind w:firstLine="170"/>
        <w:jc w:val="both"/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</w:pPr>
      <w:r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1.</w:t>
      </w:r>
      <w:r w:rsidR="004B0D69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D42A72"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Н</w:t>
      </w:r>
      <w:r w:rsidR="004B34FD"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аучить детей пользоваться сказкой</w:t>
      </w:r>
      <w:r w:rsidR="00D42A72"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 для поиска знаний или проверки предположений </w:t>
      </w:r>
      <w:r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. 2. </w:t>
      </w:r>
      <w:r w:rsidR="00684749"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Способствовать развитию познавательного</w:t>
      </w:r>
      <w:r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 интерес</w:t>
      </w:r>
      <w:r w:rsidR="00684749"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а как движущей силы</w:t>
      </w:r>
      <w:r w:rsidR="004B34FD" w:rsidRPr="0000290C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. </w:t>
      </w:r>
    </w:p>
    <w:p w:rsidR="004B34FD" w:rsidRPr="0000290C" w:rsidRDefault="004B34FD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90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Познавательный интерес</w:t>
      </w: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</w:rPr>
        <w:t> вполне можно назвать аккумулятором всех значимых для личности процессов, объединенных участливым отношением ее к избранной области </w:t>
      </w:r>
      <w:r w:rsidRPr="0000290C">
        <w:rPr>
          <w:rFonts w:ascii="Times New Roman" w:hAnsi="Times New Roman" w:cs="Times New Roman"/>
          <w:sz w:val="28"/>
          <w:szCs w:val="28"/>
        </w:rPr>
        <w:t>познания</w:t>
      </w: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</w:rPr>
        <w:t>. Пытливость, любознательность, причастность к происходящим событиям - все сопряжено с </w:t>
      </w:r>
      <w:r w:rsidRPr="0000290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интересом</w:t>
      </w: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проявляется в любых обстоятельствах, в деятельности, в жизни. Вот почему </w:t>
      </w:r>
      <w:r w:rsidRPr="0000290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познавательный интерес</w:t>
      </w: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</w:rPr>
        <w:t> прямым образом причастен к реализации функции воспитывающего обучения</w:t>
      </w:r>
      <w:r w:rsidR="00684749" w:rsidRPr="000029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33B1" w:rsidRPr="0000290C" w:rsidRDefault="003833B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110">
        <w:rPr>
          <w:rFonts w:ascii="Times New Roman" w:hAnsi="Times New Roman" w:cs="Times New Roman"/>
          <w:sz w:val="28"/>
          <w:szCs w:val="28"/>
        </w:rPr>
        <w:t>Сластёниным</w:t>
      </w:r>
      <w:proofErr w:type="spellEnd"/>
      <w:r w:rsidRPr="00924110">
        <w:rPr>
          <w:rFonts w:ascii="Times New Roman" w:hAnsi="Times New Roman" w:cs="Times New Roman"/>
          <w:sz w:val="28"/>
          <w:szCs w:val="28"/>
        </w:rPr>
        <w:t xml:space="preserve"> В.А. познавательный интерес рассматривался как внутренняя движущая сила учения,</w:t>
      </w:r>
      <w:r w:rsidRPr="0000290C">
        <w:rPr>
          <w:rFonts w:ascii="Times New Roman" w:hAnsi="Times New Roman" w:cs="Times New Roman"/>
          <w:sz w:val="28"/>
          <w:szCs w:val="28"/>
        </w:rPr>
        <w:t xml:space="preserve"> которая проявляется в целе</w:t>
      </w:r>
      <w:r w:rsidR="00684749" w:rsidRPr="0000290C">
        <w:rPr>
          <w:rFonts w:ascii="Times New Roman" w:hAnsi="Times New Roman" w:cs="Times New Roman"/>
          <w:sz w:val="28"/>
          <w:szCs w:val="28"/>
        </w:rPr>
        <w:t>направленном состоянии ребенка</w:t>
      </w:r>
      <w:r w:rsidRPr="0000290C">
        <w:rPr>
          <w:rFonts w:ascii="Times New Roman" w:hAnsi="Times New Roman" w:cs="Times New Roman"/>
          <w:sz w:val="28"/>
          <w:szCs w:val="28"/>
        </w:rPr>
        <w:t xml:space="preserve">, обусловленном знаниями, умениями, опытом творческой деятельности, характеризующаяся потребностью в знаниях, готовностью к активному познанию как деятельность, приносящая удовлетворение. </w:t>
      </w:r>
      <w:r w:rsidRPr="0000290C">
        <w:rPr>
          <w:rFonts w:ascii="Times New Roman" w:hAnsi="Times New Roman" w:cs="Times New Roman"/>
          <w:color w:val="0C0C0C"/>
          <w:sz w:val="28"/>
          <w:szCs w:val="28"/>
        </w:rPr>
        <w:t xml:space="preserve">Изучению познавательного интереса как феномена были посвящены многие труды </w:t>
      </w:r>
      <w:r w:rsidRPr="0000290C">
        <w:rPr>
          <w:rFonts w:ascii="Times New Roman" w:hAnsi="Times New Roman" w:cs="Times New Roman"/>
          <w:sz w:val="28"/>
          <w:szCs w:val="28"/>
        </w:rPr>
        <w:t xml:space="preserve">Щукиной Г.И. Познавательный интерес, по её мнению, проявляется в </w:t>
      </w:r>
      <w:r w:rsidRPr="0000290C">
        <w:rPr>
          <w:rFonts w:ascii="Times New Roman" w:hAnsi="Times New Roman" w:cs="Times New Roman"/>
          <w:sz w:val="28"/>
          <w:szCs w:val="28"/>
        </w:rPr>
        <w:lastRenderedPageBreak/>
        <w:t xml:space="preserve">сложном отношении человека к предметному миру, здесь в органическом единстве действуют </w:t>
      </w:r>
      <w:r w:rsidRPr="004B0D69">
        <w:rPr>
          <w:rFonts w:ascii="Times New Roman" w:hAnsi="Times New Roman" w:cs="Times New Roman"/>
          <w:sz w:val="28"/>
          <w:szCs w:val="28"/>
        </w:rPr>
        <w:t xml:space="preserve">интеллектуальные, эмоциональные и   волевые   процессы. </w:t>
      </w:r>
      <w:r w:rsidRPr="0000290C">
        <w:rPr>
          <w:rFonts w:ascii="Times New Roman" w:hAnsi="Times New Roman" w:cs="Times New Roman"/>
          <w:sz w:val="28"/>
          <w:szCs w:val="28"/>
        </w:rPr>
        <w:t xml:space="preserve">  Смежным   к   понятию   познавательного  </w:t>
      </w:r>
      <w:r w:rsidRPr="0000290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0290C">
        <w:rPr>
          <w:rFonts w:ascii="Times New Roman" w:hAnsi="Times New Roman" w:cs="Times New Roman"/>
          <w:sz w:val="28"/>
          <w:szCs w:val="28"/>
        </w:rPr>
        <w:t>интереса</w:t>
      </w:r>
      <w:r w:rsidR="005C4303" w:rsidRPr="0000290C">
        <w:rPr>
          <w:rFonts w:ascii="Times New Roman" w:hAnsi="Times New Roman" w:cs="Times New Roman"/>
          <w:sz w:val="28"/>
          <w:szCs w:val="28"/>
        </w:rPr>
        <w:t xml:space="preserve"> является понятие познавательной активности, характер</w:t>
      </w:r>
      <w:r w:rsidR="00924110">
        <w:rPr>
          <w:rFonts w:ascii="Times New Roman" w:hAnsi="Times New Roman" w:cs="Times New Roman"/>
          <w:sz w:val="28"/>
          <w:szCs w:val="28"/>
        </w:rPr>
        <w:t>изующейся</w:t>
      </w:r>
      <w:r w:rsidR="005C4303" w:rsidRPr="0000290C">
        <w:rPr>
          <w:rFonts w:ascii="Times New Roman" w:hAnsi="Times New Roman" w:cs="Times New Roman"/>
          <w:sz w:val="28"/>
          <w:szCs w:val="28"/>
        </w:rPr>
        <w:t xml:space="preserve"> инициативностью, стремлением реализовывать познавательные возможности.</w:t>
      </w:r>
    </w:p>
    <w:p w:rsidR="00AB0E67" w:rsidRPr="0000290C" w:rsidRDefault="00AB0E67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>Данный этап строится по следующей схеме.</w:t>
      </w:r>
    </w:p>
    <w:p w:rsidR="00AB0E67" w:rsidRPr="0000290C" w:rsidRDefault="00AF6811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>1.</w:t>
      </w:r>
      <w:r w:rsidR="004B0D69">
        <w:rPr>
          <w:rFonts w:ascii="Times New Roman" w:hAnsi="Times New Roman" w:cs="Times New Roman"/>
          <w:sz w:val="28"/>
          <w:szCs w:val="28"/>
        </w:rPr>
        <w:t xml:space="preserve"> </w:t>
      </w:r>
      <w:r w:rsidRPr="0000290C">
        <w:rPr>
          <w:rFonts w:ascii="Times New Roman" w:hAnsi="Times New Roman" w:cs="Times New Roman"/>
          <w:sz w:val="28"/>
          <w:szCs w:val="28"/>
        </w:rPr>
        <w:t>Со</w:t>
      </w:r>
      <w:r w:rsidR="008B5992" w:rsidRPr="0000290C">
        <w:rPr>
          <w:rFonts w:ascii="Times New Roman" w:hAnsi="Times New Roman" w:cs="Times New Roman"/>
          <w:sz w:val="28"/>
          <w:szCs w:val="28"/>
        </w:rPr>
        <w:t>здание интриги. Что</w:t>
      </w:r>
      <w:r w:rsidR="004B0D69">
        <w:rPr>
          <w:rFonts w:ascii="Times New Roman" w:hAnsi="Times New Roman" w:cs="Times New Roman"/>
          <w:sz w:val="28"/>
          <w:szCs w:val="28"/>
        </w:rPr>
        <w:t>-т</w:t>
      </w:r>
      <w:r w:rsidR="008B5992" w:rsidRPr="0000290C">
        <w:rPr>
          <w:rFonts w:ascii="Times New Roman" w:hAnsi="Times New Roman" w:cs="Times New Roman"/>
          <w:sz w:val="28"/>
          <w:szCs w:val="28"/>
        </w:rPr>
        <w:t>о случилось</w:t>
      </w:r>
      <w:r w:rsidR="004B0D69">
        <w:rPr>
          <w:rFonts w:ascii="Times New Roman" w:hAnsi="Times New Roman" w:cs="Times New Roman"/>
          <w:sz w:val="28"/>
          <w:szCs w:val="28"/>
        </w:rPr>
        <w:t xml:space="preserve">?.. </w:t>
      </w:r>
      <w:r w:rsidR="00AB0E67" w:rsidRPr="0000290C">
        <w:rPr>
          <w:rFonts w:ascii="Times New Roman" w:hAnsi="Times New Roman" w:cs="Times New Roman"/>
          <w:sz w:val="28"/>
          <w:szCs w:val="28"/>
        </w:rPr>
        <w:t>Детям говорится о каком-то событии, кот</w:t>
      </w:r>
      <w:r w:rsidRPr="0000290C">
        <w:rPr>
          <w:rFonts w:ascii="Times New Roman" w:hAnsi="Times New Roman" w:cs="Times New Roman"/>
          <w:sz w:val="28"/>
          <w:szCs w:val="28"/>
        </w:rPr>
        <w:t>орое произошло в лесу.</w:t>
      </w:r>
      <w:r w:rsidR="004B0D69">
        <w:rPr>
          <w:rFonts w:ascii="Times New Roman" w:hAnsi="Times New Roman" w:cs="Times New Roman"/>
          <w:sz w:val="28"/>
          <w:szCs w:val="28"/>
        </w:rPr>
        <w:t xml:space="preserve"> </w:t>
      </w:r>
      <w:r w:rsidRPr="0000290C">
        <w:rPr>
          <w:rFonts w:ascii="Times New Roman" w:hAnsi="Times New Roman" w:cs="Times New Roman"/>
          <w:sz w:val="28"/>
          <w:szCs w:val="28"/>
        </w:rPr>
        <w:t xml:space="preserve"> Например:</w:t>
      </w:r>
      <w:r w:rsidR="00AB0E67" w:rsidRPr="0000290C">
        <w:rPr>
          <w:rFonts w:ascii="Times New Roman" w:hAnsi="Times New Roman" w:cs="Times New Roman"/>
          <w:sz w:val="28"/>
          <w:szCs w:val="28"/>
        </w:rPr>
        <w:t xml:space="preserve"> </w:t>
      </w:r>
      <w:r w:rsidRPr="0000290C">
        <w:rPr>
          <w:rFonts w:ascii="Times New Roman" w:hAnsi="Times New Roman" w:cs="Times New Roman"/>
          <w:sz w:val="28"/>
          <w:szCs w:val="28"/>
        </w:rPr>
        <w:t>«</w:t>
      </w:r>
      <w:r w:rsidR="00AB0E67" w:rsidRPr="0000290C">
        <w:rPr>
          <w:rFonts w:ascii="Times New Roman" w:hAnsi="Times New Roman" w:cs="Times New Roman"/>
          <w:sz w:val="28"/>
          <w:szCs w:val="28"/>
        </w:rPr>
        <w:t>Звери нашли большую коробку с надписью: «</w:t>
      </w:r>
      <w:r w:rsidR="008A1889" w:rsidRPr="0000290C">
        <w:rPr>
          <w:rFonts w:ascii="Times New Roman" w:hAnsi="Times New Roman" w:cs="Times New Roman"/>
          <w:sz w:val="28"/>
          <w:szCs w:val="28"/>
        </w:rPr>
        <w:t xml:space="preserve"> Подарок д</w:t>
      </w:r>
      <w:r w:rsidR="00AB0E67" w:rsidRPr="0000290C">
        <w:rPr>
          <w:rFonts w:ascii="Times New Roman" w:hAnsi="Times New Roman" w:cs="Times New Roman"/>
          <w:sz w:val="28"/>
          <w:szCs w:val="28"/>
        </w:rPr>
        <w:t>ля самого слабого».</w:t>
      </w:r>
    </w:p>
    <w:p w:rsidR="00AB0E67" w:rsidRPr="0000290C" w:rsidRDefault="00AB0E67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>Происходит обсуждение: кто в лесу самый слабый?</w:t>
      </w:r>
      <w:r w:rsidR="008A1889" w:rsidRPr="0000290C">
        <w:rPr>
          <w:rFonts w:ascii="Times New Roman" w:hAnsi="Times New Roman" w:cs="Times New Roman"/>
          <w:sz w:val="28"/>
          <w:szCs w:val="28"/>
        </w:rPr>
        <w:t xml:space="preserve"> Что может быть подарком</w:t>
      </w:r>
      <w:r w:rsidR="00993B7D">
        <w:rPr>
          <w:rFonts w:ascii="Times New Roman" w:hAnsi="Times New Roman" w:cs="Times New Roman"/>
          <w:sz w:val="28"/>
          <w:szCs w:val="28"/>
        </w:rPr>
        <w:t xml:space="preserve"> для самого слабого</w:t>
      </w:r>
      <w:r w:rsidR="008A1889" w:rsidRPr="0000290C">
        <w:rPr>
          <w:rFonts w:ascii="Times New Roman" w:hAnsi="Times New Roman" w:cs="Times New Roman"/>
          <w:sz w:val="28"/>
          <w:szCs w:val="28"/>
        </w:rPr>
        <w:t>?</w:t>
      </w:r>
    </w:p>
    <w:p w:rsidR="00AB0E67" w:rsidRPr="0000290C" w:rsidRDefault="00AB0E67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 w:rsidRPr="0000290C">
        <w:rPr>
          <w:rFonts w:ascii="Times New Roman" w:hAnsi="Times New Roman" w:cs="Times New Roman"/>
          <w:sz w:val="28"/>
          <w:szCs w:val="28"/>
        </w:rPr>
        <w:t>Выслушиваются мнения детей, что может быть в коробке</w:t>
      </w:r>
      <w:r w:rsidR="002778C5" w:rsidRPr="0000290C">
        <w:rPr>
          <w:rFonts w:ascii="Times New Roman" w:hAnsi="Times New Roman" w:cs="Times New Roman"/>
          <w:sz w:val="28"/>
          <w:szCs w:val="28"/>
        </w:rPr>
        <w:t xml:space="preserve"> для самого слабого</w:t>
      </w:r>
      <w:r w:rsidRPr="0000290C">
        <w:rPr>
          <w:rFonts w:ascii="Times New Roman" w:hAnsi="Times New Roman" w:cs="Times New Roman"/>
          <w:sz w:val="28"/>
          <w:szCs w:val="28"/>
        </w:rPr>
        <w:t xml:space="preserve"> с последующим вопросом: «А вы хотите узнать, что же на самом деле было в коробке?» </w:t>
      </w:r>
      <w:r w:rsidR="002778C5" w:rsidRPr="0000290C">
        <w:rPr>
          <w:rFonts w:ascii="Times New Roman" w:hAnsi="Times New Roman" w:cs="Times New Roman"/>
          <w:sz w:val="28"/>
          <w:szCs w:val="28"/>
        </w:rPr>
        <w:t>Без сказки не обойтись – ключевые слова, которые должны повторят</w:t>
      </w:r>
      <w:r w:rsidR="008A1889" w:rsidRPr="0000290C">
        <w:rPr>
          <w:rFonts w:ascii="Times New Roman" w:hAnsi="Times New Roman" w:cs="Times New Roman"/>
          <w:sz w:val="28"/>
          <w:szCs w:val="28"/>
        </w:rPr>
        <w:t xml:space="preserve">ься каждое занятие, тем самым придавая значимость сказке. </w:t>
      </w:r>
    </w:p>
    <w:p w:rsidR="008A1889" w:rsidRPr="0000290C" w:rsidRDefault="00993B7D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0D69">
        <w:rPr>
          <w:rFonts w:ascii="Times New Roman" w:hAnsi="Times New Roman" w:cs="Times New Roman"/>
          <w:sz w:val="28"/>
          <w:szCs w:val="28"/>
        </w:rPr>
        <w:t xml:space="preserve"> </w:t>
      </w:r>
      <w:r w:rsidR="0052131F">
        <w:rPr>
          <w:rFonts w:ascii="Times New Roman" w:hAnsi="Times New Roman" w:cs="Times New Roman"/>
          <w:sz w:val="28"/>
          <w:szCs w:val="28"/>
        </w:rPr>
        <w:t>Чтение самой сказки и нахождение ответа на вопрос: «Что же было в коробке?»</w:t>
      </w:r>
    </w:p>
    <w:p w:rsidR="00362DC5" w:rsidRPr="0000290C" w:rsidRDefault="008A188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</w:rPr>
        <w:t>Небольшое обсуждение: почему именно такой подарок прислали зайчику? А что бы прислали вы для самого слабого?</w:t>
      </w:r>
      <w:r w:rsidR="00362DC5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02540" w:rsidRPr="0000290C" w:rsidRDefault="00302540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4этап – выход (рефлексия).</w:t>
      </w:r>
    </w:p>
    <w:p w:rsidR="00302540" w:rsidRPr="0000290C" w:rsidRDefault="00302540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>Дети выходят из сказки через ворота со словами: «До свидания ворота, откройтесь, пожалуйста». Далее задается вопрос: « Что понравилось тебе сегодня</w:t>
      </w:r>
      <w:r w:rsidR="0052131F"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занятии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>?» На этом занятие завершается.</w:t>
      </w:r>
    </w:p>
    <w:p w:rsidR="00F6518C" w:rsidRPr="0000290C" w:rsidRDefault="002778C5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п</w:t>
      </w:r>
      <w:r w:rsidR="008A1889" w:rsidRPr="000029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0029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оведении занятий мы руководствовались</w:t>
      </w:r>
      <w:r w:rsidR="00F6518C" w:rsidRPr="000029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следующими правилами.</w:t>
      </w:r>
    </w:p>
    <w:p w:rsidR="002778C5" w:rsidRPr="0000290C" w:rsidRDefault="004B0D6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F6518C" w:rsidRPr="0000290C">
        <w:rPr>
          <w:rFonts w:ascii="Times New Roman" w:hAnsi="Times New Roman" w:cs="Times New Roman"/>
          <w:sz w:val="28"/>
          <w:szCs w:val="28"/>
          <w:lang w:eastAsia="ru-RU"/>
        </w:rPr>
        <w:t>Для занятий должно быть достаточно много места. На полу необходим кове</w:t>
      </w:r>
      <w:r w:rsidR="002778C5" w:rsidRPr="0000290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F6811" w:rsidRPr="000029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778C5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6811" w:rsidRPr="0000290C" w:rsidRDefault="004B0D6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6518C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“Вхождение в сказку” является очень важным моментом. Это момент волшебства, таинства, “наполнения </w:t>
      </w:r>
      <w:proofErr w:type="spellStart"/>
      <w:r w:rsidR="00F6518C" w:rsidRPr="0000290C">
        <w:rPr>
          <w:rFonts w:ascii="Times New Roman" w:hAnsi="Times New Roman" w:cs="Times New Roman"/>
          <w:sz w:val="28"/>
          <w:szCs w:val="28"/>
          <w:lang w:eastAsia="ru-RU"/>
        </w:rPr>
        <w:t>суперэнергией</w:t>
      </w:r>
      <w:proofErr w:type="spellEnd"/>
      <w:r w:rsidR="00F6518C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”. Для того чтобы перенестись в необычное пространство, нужно преодоление определенного барьера, препятствия. </w:t>
      </w:r>
    </w:p>
    <w:p w:rsidR="008B5992" w:rsidRPr="0000290C" w:rsidRDefault="004B0D6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8B5992" w:rsidRPr="0000290C">
        <w:rPr>
          <w:rFonts w:ascii="Times New Roman" w:hAnsi="Times New Roman" w:cs="Times New Roman"/>
          <w:sz w:val="28"/>
          <w:szCs w:val="28"/>
          <w:lang w:eastAsia="ru-RU"/>
        </w:rPr>
        <w:t>В процессе занятия детям периодически дается возможность говорить о своих ощущениях, но иногда предлагается, просто молча “послушать себя”.</w:t>
      </w:r>
    </w:p>
    <w:p w:rsidR="00F6518C" w:rsidRPr="0000290C" w:rsidRDefault="004B0D6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F6518C" w:rsidRPr="0000290C">
        <w:rPr>
          <w:rFonts w:ascii="Times New Roman" w:hAnsi="Times New Roman" w:cs="Times New Roman"/>
          <w:sz w:val="28"/>
          <w:szCs w:val="28"/>
          <w:lang w:eastAsia="ru-RU"/>
        </w:rPr>
        <w:t>Тексты можно пересказывать, но иногда лучше читать, чтобы сохранить стиль и тонкую авторскую атмосферу.</w:t>
      </w:r>
    </w:p>
    <w:p w:rsidR="00F6518C" w:rsidRPr="0000290C" w:rsidRDefault="004B0D6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F6518C" w:rsidRPr="0000290C">
        <w:rPr>
          <w:rFonts w:ascii="Times New Roman" w:hAnsi="Times New Roman" w:cs="Times New Roman"/>
          <w:sz w:val="28"/>
          <w:szCs w:val="28"/>
          <w:lang w:eastAsia="ru-RU"/>
        </w:rPr>
        <w:t>Все атрибуты сказок, любую наглядность, музыку можно варьировать и заменять другими, упрощать или усложнять.</w:t>
      </w:r>
    </w:p>
    <w:p w:rsidR="008A1889" w:rsidRDefault="004B0D6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8A1889" w:rsidRPr="0000290C">
        <w:rPr>
          <w:rFonts w:ascii="Times New Roman" w:hAnsi="Times New Roman" w:cs="Times New Roman"/>
          <w:sz w:val="28"/>
          <w:szCs w:val="28"/>
          <w:lang w:eastAsia="ru-RU"/>
        </w:rPr>
        <w:t>Не затягива</w:t>
      </w:r>
      <w:r w:rsidR="008B5992" w:rsidRPr="0000290C">
        <w:rPr>
          <w:rFonts w:ascii="Times New Roman" w:hAnsi="Times New Roman" w:cs="Times New Roman"/>
          <w:sz w:val="28"/>
          <w:szCs w:val="28"/>
          <w:lang w:eastAsia="ru-RU"/>
        </w:rPr>
        <w:t>ть этапы прохождения</w:t>
      </w:r>
      <w:r w:rsidR="008A1889" w:rsidRPr="0000290C">
        <w:rPr>
          <w:rFonts w:ascii="Times New Roman" w:hAnsi="Times New Roman" w:cs="Times New Roman"/>
          <w:sz w:val="28"/>
          <w:szCs w:val="28"/>
          <w:lang w:eastAsia="ru-RU"/>
        </w:rPr>
        <w:t>, исходя из особенностей детей.</w:t>
      </w:r>
    </w:p>
    <w:p w:rsidR="004B0D69" w:rsidRPr="0000290C" w:rsidRDefault="004B0D69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Заключенние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518C" w:rsidRPr="0000290C" w:rsidRDefault="00F6518C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помнить, что все, выполняемое детьми, все их слова, движения, даже импровизации являются успешными, удачными, наилучшими. И неважно как это выглядит со стороны. Каждый делает лучшее, на что он способен. Детей необходимо постоянно подбадривать, словесно поощрять и за особо трудные упражнения непременно хвалить. Важно чтобы дети чувствовали себя свободными, </w:t>
      </w:r>
      <w:r w:rsidR="00302540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290C">
        <w:rPr>
          <w:rFonts w:ascii="Times New Roman" w:hAnsi="Times New Roman" w:cs="Times New Roman"/>
          <w:sz w:val="28"/>
          <w:szCs w:val="28"/>
          <w:lang w:eastAsia="ru-RU"/>
        </w:rPr>
        <w:t>раскрепощенными, чтобы поверили в себя и в с</w:t>
      </w:r>
      <w:r w:rsidR="002778C5" w:rsidRPr="0000290C">
        <w:rPr>
          <w:rFonts w:ascii="Times New Roman" w:hAnsi="Times New Roman" w:cs="Times New Roman"/>
          <w:sz w:val="28"/>
          <w:szCs w:val="28"/>
          <w:lang w:eastAsia="ru-RU"/>
        </w:rPr>
        <w:t>вои силы</w:t>
      </w:r>
      <w:r w:rsidR="00AF6811" w:rsidRPr="000029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778C5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и чтобы каждый раз у них возникало желание быть инициативными,</w:t>
      </w:r>
      <w:r w:rsidR="008A1889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уметь</w:t>
      </w:r>
      <w:r w:rsidR="002778C5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проявлять живой интерес</w:t>
      </w:r>
      <w:r w:rsidR="00AF6811" w:rsidRPr="000029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A1889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размышлять, не бояться высказывать свое мнение, тем самым</w:t>
      </w:r>
      <w:r w:rsidR="00AF6811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реализовывать свои познавательные возможности.</w:t>
      </w:r>
      <w:r w:rsidR="002778C5" w:rsidRPr="00002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62DC5" w:rsidRPr="0000290C" w:rsidRDefault="00362DC5" w:rsidP="00924110">
      <w:pPr>
        <w:pStyle w:val="a8"/>
        <w:spacing w:line="360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811" w:rsidRPr="0000290C" w:rsidRDefault="00AF6811" w:rsidP="00924110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6811" w:rsidRPr="0000290C" w:rsidRDefault="00AF6811" w:rsidP="0000290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AF6811" w:rsidRPr="0000290C" w:rsidRDefault="00AF6811" w:rsidP="0000290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AF6811" w:rsidRPr="0000290C" w:rsidRDefault="00AF6811" w:rsidP="0000290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DD0D92" w:rsidRDefault="00DD0D92"/>
    <w:sectPr w:rsidR="00DD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495"/>
    <w:multiLevelType w:val="multilevel"/>
    <w:tmpl w:val="A0D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604F4"/>
    <w:multiLevelType w:val="multilevel"/>
    <w:tmpl w:val="5C6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93C51"/>
    <w:multiLevelType w:val="multilevel"/>
    <w:tmpl w:val="7AEA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F0B20"/>
    <w:multiLevelType w:val="hybridMultilevel"/>
    <w:tmpl w:val="E188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4D2"/>
    <w:multiLevelType w:val="multilevel"/>
    <w:tmpl w:val="9594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53C69"/>
    <w:multiLevelType w:val="multilevel"/>
    <w:tmpl w:val="B1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A2585"/>
    <w:multiLevelType w:val="multilevel"/>
    <w:tmpl w:val="14EE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D15D5"/>
    <w:multiLevelType w:val="multilevel"/>
    <w:tmpl w:val="8C58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41440"/>
    <w:multiLevelType w:val="multilevel"/>
    <w:tmpl w:val="3DC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BF1A65"/>
    <w:multiLevelType w:val="multilevel"/>
    <w:tmpl w:val="8C90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48364F"/>
    <w:multiLevelType w:val="multilevel"/>
    <w:tmpl w:val="8B1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432E4F"/>
    <w:multiLevelType w:val="multilevel"/>
    <w:tmpl w:val="892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E27BA7"/>
    <w:multiLevelType w:val="multilevel"/>
    <w:tmpl w:val="2B82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5F"/>
    <w:rsid w:val="0000290C"/>
    <w:rsid w:val="000363D4"/>
    <w:rsid w:val="001825FA"/>
    <w:rsid w:val="00200661"/>
    <w:rsid w:val="002778C5"/>
    <w:rsid w:val="002A0B5F"/>
    <w:rsid w:val="002E4A98"/>
    <w:rsid w:val="002F5A67"/>
    <w:rsid w:val="00302540"/>
    <w:rsid w:val="00305DC7"/>
    <w:rsid w:val="00357325"/>
    <w:rsid w:val="00362DC5"/>
    <w:rsid w:val="003833B1"/>
    <w:rsid w:val="003E0FBC"/>
    <w:rsid w:val="0047348F"/>
    <w:rsid w:val="004A5B50"/>
    <w:rsid w:val="004B0D69"/>
    <w:rsid w:val="004B34FD"/>
    <w:rsid w:val="004D27B1"/>
    <w:rsid w:val="0052131F"/>
    <w:rsid w:val="00531F9F"/>
    <w:rsid w:val="005C4303"/>
    <w:rsid w:val="006476D1"/>
    <w:rsid w:val="00680859"/>
    <w:rsid w:val="00684749"/>
    <w:rsid w:val="006A1998"/>
    <w:rsid w:val="006E0AA2"/>
    <w:rsid w:val="0076021E"/>
    <w:rsid w:val="008348A4"/>
    <w:rsid w:val="008A1889"/>
    <w:rsid w:val="008B5992"/>
    <w:rsid w:val="008C532C"/>
    <w:rsid w:val="008C7131"/>
    <w:rsid w:val="00924110"/>
    <w:rsid w:val="0093547D"/>
    <w:rsid w:val="00993B7D"/>
    <w:rsid w:val="009F737F"/>
    <w:rsid w:val="00A76D54"/>
    <w:rsid w:val="00AB0E67"/>
    <w:rsid w:val="00AD7760"/>
    <w:rsid w:val="00AF6811"/>
    <w:rsid w:val="00B11EA6"/>
    <w:rsid w:val="00B16EAC"/>
    <w:rsid w:val="00BA7CA1"/>
    <w:rsid w:val="00BD1D9A"/>
    <w:rsid w:val="00BE22F6"/>
    <w:rsid w:val="00C95E70"/>
    <w:rsid w:val="00D42A72"/>
    <w:rsid w:val="00DD0D92"/>
    <w:rsid w:val="00E03C7E"/>
    <w:rsid w:val="00E6632C"/>
    <w:rsid w:val="00EE0B5A"/>
    <w:rsid w:val="00F533FE"/>
    <w:rsid w:val="00F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6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3D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362DC5"/>
    <w:rPr>
      <w:i/>
      <w:iCs/>
    </w:rPr>
  </w:style>
  <w:style w:type="character" w:styleId="a5">
    <w:name w:val="Strong"/>
    <w:basedOn w:val="a0"/>
    <w:uiPriority w:val="22"/>
    <w:qFormat/>
    <w:rsid w:val="00D42A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833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83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3833B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83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No Spacing"/>
    <w:uiPriority w:val="1"/>
    <w:qFormat/>
    <w:rsid w:val="003833B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F6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6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3D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362DC5"/>
    <w:rPr>
      <w:i/>
      <w:iCs/>
    </w:rPr>
  </w:style>
  <w:style w:type="character" w:styleId="a5">
    <w:name w:val="Strong"/>
    <w:basedOn w:val="a0"/>
    <w:uiPriority w:val="22"/>
    <w:qFormat/>
    <w:rsid w:val="00D42A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833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83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3833B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83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No Spacing"/>
    <w:uiPriority w:val="1"/>
    <w:qFormat/>
    <w:rsid w:val="003833B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F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13</cp:revision>
  <dcterms:created xsi:type="dcterms:W3CDTF">2020-11-18T15:03:00Z</dcterms:created>
  <dcterms:modified xsi:type="dcterms:W3CDTF">2020-12-13T14:23:00Z</dcterms:modified>
</cp:coreProperties>
</file>