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53E" w:rsidRPr="007B773B" w:rsidRDefault="00FF553E" w:rsidP="00FF553E">
      <w:pPr>
        <w:spacing w:line="360" w:lineRule="auto"/>
        <w:ind w:firstLine="709"/>
        <w:contextualSpacing/>
        <w:jc w:val="right"/>
        <w:rPr>
          <w:sz w:val="28"/>
          <w:szCs w:val="28"/>
        </w:rPr>
      </w:pPr>
      <w:r w:rsidRPr="007B773B">
        <w:rPr>
          <w:noProof/>
          <w:sz w:val="28"/>
          <w:szCs w:val="28"/>
          <w:lang w:eastAsia="ru-RU"/>
        </w:rPr>
        <w:drawing>
          <wp:anchor distT="0" distB="0" distL="114300" distR="114300" simplePos="0" relativeHeight="251660288" behindDoc="0" locked="0" layoutInCell="1" allowOverlap="1">
            <wp:simplePos x="0" y="0"/>
            <wp:positionH relativeFrom="column">
              <wp:posOffset>-253365</wp:posOffset>
            </wp:positionH>
            <wp:positionV relativeFrom="paragraph">
              <wp:posOffset>268605</wp:posOffset>
            </wp:positionV>
            <wp:extent cx="609600" cy="486410"/>
            <wp:effectExtent l="0" t="0" r="0" b="0"/>
            <wp:wrapSquare wrapText="bothSides"/>
            <wp:docPr id="3" name="Рисунок 7" descr="http://mano.pro/sites/mano.pro/themes/press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mano.pro/sites/mano.pro/themes/pressa/logo.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486410"/>
                    </a:xfrm>
                    <a:prstGeom prst="rect">
                      <a:avLst/>
                    </a:prstGeom>
                    <a:noFill/>
                    <a:ln>
                      <a:noFill/>
                    </a:ln>
                  </pic:spPr>
                </pic:pic>
              </a:graphicData>
            </a:graphic>
          </wp:anchor>
        </w:drawing>
      </w:r>
    </w:p>
    <w:p w:rsidR="00FF553E" w:rsidRPr="007B773B" w:rsidRDefault="00FF553E" w:rsidP="00FF553E">
      <w:pPr>
        <w:tabs>
          <w:tab w:val="left" w:pos="2560"/>
        </w:tabs>
        <w:spacing w:line="360" w:lineRule="auto"/>
        <w:jc w:val="center"/>
        <w:rPr>
          <w:b/>
          <w:bCs/>
          <w:sz w:val="28"/>
          <w:szCs w:val="28"/>
        </w:rPr>
      </w:pPr>
      <w:r w:rsidRPr="007B773B">
        <w:rPr>
          <w:b/>
          <w:bCs/>
          <w:sz w:val="28"/>
          <w:szCs w:val="28"/>
        </w:rPr>
        <w:t xml:space="preserve"> Автономная некоммерческая профессиональная образовательная организация «Многопрофильная Академия непрерывного образования»</w:t>
      </w:r>
    </w:p>
    <w:p w:rsidR="00FF553E" w:rsidRPr="007B773B" w:rsidRDefault="00FF553E" w:rsidP="00FF553E">
      <w:pPr>
        <w:spacing w:line="360" w:lineRule="auto"/>
        <w:jc w:val="center"/>
        <w:rPr>
          <w:sz w:val="28"/>
          <w:szCs w:val="28"/>
        </w:rPr>
      </w:pPr>
      <w:r w:rsidRPr="007B773B">
        <w:rPr>
          <w:b/>
          <w:bCs/>
          <w:sz w:val="28"/>
          <w:szCs w:val="28"/>
        </w:rPr>
        <w:t>(АН ПОО «МАНО»)</w:t>
      </w:r>
    </w:p>
    <w:p w:rsidR="00FF553E" w:rsidRPr="00815C5A" w:rsidRDefault="00FF553E" w:rsidP="00FF553E">
      <w:pPr>
        <w:spacing w:line="360" w:lineRule="auto"/>
        <w:jc w:val="center"/>
        <w:rPr>
          <w:sz w:val="28"/>
          <w:szCs w:val="28"/>
        </w:rPr>
      </w:pPr>
      <w:r w:rsidRPr="00815C5A">
        <w:rPr>
          <w:sz w:val="28"/>
          <w:szCs w:val="28"/>
        </w:rPr>
        <w:t>КОЛЛЕДЖ</w:t>
      </w:r>
    </w:p>
    <w:p w:rsidR="00FF553E" w:rsidRPr="007B773B" w:rsidRDefault="00FF553E" w:rsidP="00FF553E">
      <w:pPr>
        <w:spacing w:line="360" w:lineRule="auto"/>
        <w:jc w:val="center"/>
        <w:rPr>
          <w:sz w:val="28"/>
          <w:szCs w:val="28"/>
        </w:rPr>
      </w:pPr>
    </w:p>
    <w:p w:rsidR="00FF553E" w:rsidRPr="007B773B" w:rsidRDefault="00FF553E" w:rsidP="00FF553E">
      <w:pPr>
        <w:spacing w:line="360" w:lineRule="auto"/>
        <w:jc w:val="center"/>
        <w:rPr>
          <w:sz w:val="28"/>
          <w:szCs w:val="28"/>
        </w:rPr>
      </w:pPr>
    </w:p>
    <w:p w:rsidR="00961C69" w:rsidRPr="00815C5A" w:rsidRDefault="00961C69" w:rsidP="00FF553E">
      <w:pPr>
        <w:spacing w:line="360" w:lineRule="auto"/>
        <w:jc w:val="center"/>
        <w:rPr>
          <w:rFonts w:ascii="Helvetica" w:hAnsi="Helvetica" w:cs="Helvetica"/>
          <w:bCs/>
          <w:color w:val="333333"/>
          <w:sz w:val="28"/>
          <w:szCs w:val="28"/>
          <w:shd w:val="clear" w:color="auto" w:fill="F9F9F9"/>
        </w:rPr>
      </w:pPr>
      <w:r w:rsidRPr="00815C5A">
        <w:rPr>
          <w:rFonts w:ascii="Helvetica" w:hAnsi="Helvetica" w:cs="Helvetica"/>
          <w:bCs/>
          <w:color w:val="333333"/>
          <w:sz w:val="28"/>
          <w:szCs w:val="28"/>
          <w:shd w:val="clear" w:color="auto" w:fill="F9F9F9"/>
        </w:rPr>
        <w:t xml:space="preserve">Курсовая работа </w:t>
      </w:r>
    </w:p>
    <w:p w:rsidR="00FF553E" w:rsidRPr="007B773B" w:rsidRDefault="008A018D" w:rsidP="00FF553E">
      <w:pPr>
        <w:spacing w:line="360" w:lineRule="auto"/>
        <w:jc w:val="center"/>
        <w:rPr>
          <w:sz w:val="28"/>
          <w:szCs w:val="28"/>
        </w:rPr>
      </w:pPr>
      <w:r>
        <w:rPr>
          <w:rFonts w:ascii="Helvetica" w:hAnsi="Helvetica" w:cs="Helvetica"/>
          <w:b/>
          <w:bCs/>
          <w:color w:val="333333"/>
          <w:sz w:val="28"/>
          <w:szCs w:val="28"/>
          <w:shd w:val="clear" w:color="auto" w:fill="F9F9F9"/>
        </w:rPr>
        <w:t>Тема: «Место игры в изобразительной деятельности дошкольников»</w:t>
      </w:r>
    </w:p>
    <w:p w:rsidR="00367A99" w:rsidRDefault="00367A99" w:rsidP="00FF553E">
      <w:pPr>
        <w:spacing w:line="360" w:lineRule="auto"/>
        <w:ind w:left="5245"/>
        <w:jc w:val="center"/>
        <w:rPr>
          <w:b/>
          <w:sz w:val="28"/>
          <w:szCs w:val="28"/>
        </w:rPr>
      </w:pPr>
    </w:p>
    <w:p w:rsidR="00367A99" w:rsidRDefault="00367A99" w:rsidP="00FF553E">
      <w:pPr>
        <w:spacing w:line="360" w:lineRule="auto"/>
        <w:ind w:left="5245"/>
        <w:jc w:val="center"/>
        <w:rPr>
          <w:b/>
          <w:sz w:val="28"/>
          <w:szCs w:val="28"/>
        </w:rPr>
      </w:pPr>
    </w:p>
    <w:p w:rsidR="00FF553E" w:rsidRPr="007B773B" w:rsidRDefault="00FF553E" w:rsidP="00FF553E">
      <w:pPr>
        <w:spacing w:line="360" w:lineRule="auto"/>
        <w:ind w:left="5245"/>
        <w:jc w:val="center"/>
        <w:rPr>
          <w:sz w:val="28"/>
          <w:szCs w:val="28"/>
        </w:rPr>
      </w:pPr>
      <w:r w:rsidRPr="007B773B">
        <w:rPr>
          <w:b/>
          <w:sz w:val="28"/>
          <w:szCs w:val="28"/>
        </w:rPr>
        <w:t>Выполнил</w:t>
      </w:r>
      <w:r w:rsidRPr="007B773B">
        <w:rPr>
          <w:sz w:val="28"/>
          <w:szCs w:val="28"/>
        </w:rPr>
        <w:t>:</w:t>
      </w:r>
    </w:p>
    <w:p w:rsidR="00FF553E" w:rsidRPr="007B773B" w:rsidRDefault="00FF553E" w:rsidP="00FF553E">
      <w:pPr>
        <w:spacing w:line="360" w:lineRule="auto"/>
        <w:ind w:left="5245"/>
        <w:jc w:val="center"/>
        <w:rPr>
          <w:sz w:val="28"/>
          <w:szCs w:val="28"/>
        </w:rPr>
      </w:pPr>
      <w:r w:rsidRPr="007B773B">
        <w:rPr>
          <w:sz w:val="28"/>
          <w:szCs w:val="28"/>
        </w:rPr>
        <w:t xml:space="preserve">студент  </w:t>
      </w:r>
      <w:r w:rsidRPr="00570516">
        <w:rPr>
          <w:sz w:val="28"/>
          <w:szCs w:val="28"/>
          <w:u w:val="single"/>
        </w:rPr>
        <w:t>___2_</w:t>
      </w:r>
      <w:r w:rsidRPr="007B773B">
        <w:rPr>
          <w:sz w:val="28"/>
          <w:szCs w:val="28"/>
        </w:rPr>
        <w:t xml:space="preserve"> курса гр. </w:t>
      </w:r>
      <w:r w:rsidRPr="00570516">
        <w:rPr>
          <w:sz w:val="28"/>
          <w:szCs w:val="28"/>
          <w:u w:val="single"/>
        </w:rPr>
        <w:t>_ДО-21_</w:t>
      </w:r>
      <w:r w:rsidRPr="007B773B">
        <w:rPr>
          <w:sz w:val="28"/>
          <w:szCs w:val="28"/>
        </w:rPr>
        <w:t xml:space="preserve"> специальности  </w:t>
      </w:r>
      <w:r w:rsidRPr="00570516">
        <w:rPr>
          <w:sz w:val="28"/>
          <w:szCs w:val="28"/>
          <w:u w:val="single"/>
        </w:rPr>
        <w:t>_44.02.01</w:t>
      </w:r>
      <w:r>
        <w:rPr>
          <w:sz w:val="28"/>
          <w:szCs w:val="28"/>
        </w:rPr>
        <w:t xml:space="preserve"> </w:t>
      </w:r>
      <w:r w:rsidR="00570516">
        <w:rPr>
          <w:sz w:val="28"/>
          <w:szCs w:val="28"/>
        </w:rPr>
        <w:t>«Дошкольное образование»</w:t>
      </w:r>
    </w:p>
    <w:p w:rsidR="00FF553E" w:rsidRPr="007B773B" w:rsidRDefault="00570516" w:rsidP="00FF553E">
      <w:pPr>
        <w:spacing w:line="360" w:lineRule="auto"/>
        <w:ind w:left="5245"/>
        <w:jc w:val="both"/>
        <w:rPr>
          <w:sz w:val="28"/>
          <w:szCs w:val="28"/>
        </w:rPr>
      </w:pPr>
      <w:r>
        <w:rPr>
          <w:sz w:val="28"/>
          <w:szCs w:val="28"/>
        </w:rPr>
        <w:t xml:space="preserve">    </w:t>
      </w:r>
      <w:proofErr w:type="spellStart"/>
      <w:r w:rsidR="00FF553E" w:rsidRPr="007B773B">
        <w:rPr>
          <w:sz w:val="28"/>
          <w:szCs w:val="28"/>
        </w:rPr>
        <w:t>_</w:t>
      </w:r>
      <w:r w:rsidR="00FF553E">
        <w:rPr>
          <w:sz w:val="28"/>
          <w:szCs w:val="28"/>
          <w:u w:val="single"/>
        </w:rPr>
        <w:t>Чер</w:t>
      </w:r>
      <w:r w:rsidR="00FF553E" w:rsidRPr="007B773B">
        <w:rPr>
          <w:sz w:val="28"/>
          <w:szCs w:val="28"/>
          <w:u w:val="single"/>
        </w:rPr>
        <w:t>икова</w:t>
      </w:r>
      <w:proofErr w:type="spellEnd"/>
      <w:r w:rsidR="00FF553E" w:rsidRPr="007B773B">
        <w:rPr>
          <w:sz w:val="28"/>
          <w:szCs w:val="28"/>
          <w:u w:val="single"/>
        </w:rPr>
        <w:t xml:space="preserve"> Елена Николаевна </w:t>
      </w:r>
    </w:p>
    <w:p w:rsidR="00FF553E" w:rsidRPr="007B773B" w:rsidRDefault="00FF553E" w:rsidP="00FF553E">
      <w:pPr>
        <w:spacing w:line="360" w:lineRule="auto"/>
        <w:ind w:left="5245"/>
        <w:jc w:val="center"/>
        <w:rPr>
          <w:sz w:val="28"/>
          <w:szCs w:val="28"/>
        </w:rPr>
      </w:pPr>
      <w:r w:rsidRPr="007B773B">
        <w:rPr>
          <w:sz w:val="28"/>
          <w:szCs w:val="28"/>
        </w:rPr>
        <w:t>(Фамилия, Имя, Отчество)</w:t>
      </w:r>
    </w:p>
    <w:p w:rsidR="00FF553E" w:rsidRPr="007B773B" w:rsidRDefault="00FF553E" w:rsidP="00FF553E">
      <w:pPr>
        <w:spacing w:line="360" w:lineRule="auto"/>
        <w:ind w:left="5245"/>
        <w:jc w:val="both"/>
        <w:rPr>
          <w:sz w:val="28"/>
          <w:szCs w:val="28"/>
        </w:rPr>
      </w:pPr>
    </w:p>
    <w:p w:rsidR="00367A99" w:rsidRDefault="00FF553E" w:rsidP="00E2280C">
      <w:pPr>
        <w:spacing w:line="360" w:lineRule="auto"/>
        <w:rPr>
          <w:sz w:val="28"/>
          <w:szCs w:val="28"/>
        </w:rPr>
      </w:pPr>
      <w:r>
        <w:rPr>
          <w:sz w:val="28"/>
          <w:szCs w:val="28"/>
        </w:rPr>
        <w:t xml:space="preserve">                                                      </w:t>
      </w:r>
    </w:p>
    <w:p w:rsidR="00E2280C" w:rsidRDefault="00367A99" w:rsidP="00E2280C">
      <w:pPr>
        <w:spacing w:line="360" w:lineRule="auto"/>
        <w:rPr>
          <w:sz w:val="28"/>
          <w:szCs w:val="28"/>
        </w:rPr>
      </w:pPr>
      <w:r>
        <w:rPr>
          <w:sz w:val="28"/>
          <w:szCs w:val="28"/>
        </w:rPr>
        <w:t xml:space="preserve">                                                          </w:t>
      </w:r>
      <w:r w:rsidR="00FF553E">
        <w:rPr>
          <w:sz w:val="28"/>
          <w:szCs w:val="28"/>
        </w:rPr>
        <w:t xml:space="preserve"> </w:t>
      </w:r>
      <w:r w:rsidR="00FF553E" w:rsidRPr="007B773B">
        <w:rPr>
          <w:sz w:val="28"/>
          <w:szCs w:val="28"/>
        </w:rPr>
        <w:t>Омск 2021</w:t>
      </w:r>
    </w:p>
    <w:p w:rsidR="00FF553E" w:rsidRPr="00E2280C" w:rsidRDefault="00E2280C" w:rsidP="00E2280C">
      <w:pPr>
        <w:spacing w:line="360" w:lineRule="auto"/>
        <w:rPr>
          <w:b/>
          <w:sz w:val="28"/>
          <w:szCs w:val="28"/>
        </w:rPr>
      </w:pPr>
      <w:r w:rsidRPr="00E2280C">
        <w:rPr>
          <w:b/>
          <w:sz w:val="28"/>
          <w:szCs w:val="28"/>
        </w:rPr>
        <w:lastRenderedPageBreak/>
        <w:t xml:space="preserve">                                                           </w:t>
      </w:r>
      <w:r w:rsidR="00FF553E" w:rsidRPr="00E2280C">
        <w:rPr>
          <w:rFonts w:ascii="Times New Roman" w:hAnsi="Times New Roman" w:cs="Times New Roman"/>
          <w:b/>
          <w:sz w:val="28"/>
          <w:szCs w:val="28"/>
        </w:rPr>
        <w:t>Оглавление</w:t>
      </w:r>
    </w:p>
    <w:p w:rsidR="002B707D" w:rsidRDefault="002B707D" w:rsidP="002B707D">
      <w:pPr>
        <w:pStyle w:val="11"/>
        <w:tabs>
          <w:tab w:val="right" w:leader="dot" w:pos="9345"/>
        </w:tabs>
      </w:pPr>
    </w:p>
    <w:p w:rsidR="00E2280C" w:rsidRDefault="00E2280C" w:rsidP="002B707D">
      <w:pPr>
        <w:pStyle w:val="11"/>
        <w:tabs>
          <w:tab w:val="right" w:leader="dot" w:pos="9345"/>
        </w:tabs>
      </w:pPr>
    </w:p>
    <w:p w:rsidR="00E2280C" w:rsidRDefault="00E2280C" w:rsidP="002B707D">
      <w:pPr>
        <w:pStyle w:val="11"/>
        <w:tabs>
          <w:tab w:val="right" w:leader="dot" w:pos="9345"/>
        </w:tabs>
      </w:pPr>
    </w:p>
    <w:p w:rsidR="002B707D" w:rsidRPr="0099034F" w:rsidRDefault="00407F6A" w:rsidP="002B707D">
      <w:pPr>
        <w:pStyle w:val="11"/>
        <w:tabs>
          <w:tab w:val="right" w:leader="dot" w:pos="9345"/>
        </w:tabs>
        <w:rPr>
          <w:rFonts w:ascii="Times New Roman" w:eastAsiaTheme="minorEastAsia" w:hAnsi="Times New Roman" w:cs="Times New Roman"/>
          <w:noProof/>
          <w:sz w:val="28"/>
          <w:szCs w:val="28"/>
          <w:lang w:eastAsia="ru-RU"/>
        </w:rPr>
      </w:pPr>
      <w:r w:rsidRPr="00407F6A">
        <w:fldChar w:fldCharType="begin"/>
      </w:r>
      <w:r w:rsidR="002B707D">
        <w:instrText xml:space="preserve"> TOC \o "1-3" \h \z \u </w:instrText>
      </w:r>
      <w:r w:rsidRPr="00407F6A">
        <w:fldChar w:fldCharType="separate"/>
      </w:r>
      <w:hyperlink w:anchor="_Toc65604926" w:history="1">
        <w:r w:rsidR="002B707D" w:rsidRPr="0099034F">
          <w:rPr>
            <w:rStyle w:val="ac"/>
            <w:rFonts w:ascii="Times New Roman" w:hAnsi="Times New Roman" w:cs="Times New Roman"/>
            <w:noProof/>
            <w:sz w:val="28"/>
            <w:szCs w:val="28"/>
          </w:rPr>
          <w:t>Введение</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_Toc65604926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2</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11"/>
        <w:tabs>
          <w:tab w:val="right" w:leader="dot" w:pos="9345"/>
        </w:tabs>
        <w:rPr>
          <w:rFonts w:ascii="Times New Roman" w:eastAsiaTheme="minorEastAsia" w:hAnsi="Times New Roman" w:cs="Times New Roman"/>
          <w:noProof/>
          <w:sz w:val="28"/>
          <w:szCs w:val="28"/>
          <w:lang w:eastAsia="ru-RU"/>
        </w:rPr>
      </w:pPr>
      <w:hyperlink w:anchor="_Toc65604927" w:history="1">
        <w:r w:rsidR="002B707D" w:rsidRPr="0099034F">
          <w:rPr>
            <w:rStyle w:val="ac"/>
            <w:rFonts w:ascii="Times New Roman" w:hAnsi="Times New Roman" w:cs="Times New Roman"/>
            <w:noProof/>
            <w:sz w:val="28"/>
            <w:szCs w:val="28"/>
          </w:rPr>
          <w:t xml:space="preserve">ГЛАВА 1 ТЕОРЕТИЧЕСКИЕ ОСНОВЫ ОПРЕДЕЛЕНИЯ </w:t>
        </w:r>
        <w:r w:rsidR="002B707D" w:rsidRPr="0099034F">
          <w:rPr>
            <w:rStyle w:val="ac"/>
            <w:rFonts w:ascii="Times New Roman" w:hAnsi="Times New Roman" w:cs="Times New Roman"/>
            <w:noProof/>
            <w:kern w:val="36"/>
            <w:sz w:val="28"/>
            <w:szCs w:val="28"/>
          </w:rPr>
          <w:t>МЕСТА ИГРЫ В ИЗОБРАЗИТЕЛЬНОЙ ДЕЯТЕЛЬНОСТИ ДОШКОЛЬНИКОВ.</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_Toc65604927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4</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21"/>
        <w:tabs>
          <w:tab w:val="left" w:pos="880"/>
          <w:tab w:val="right" w:leader="dot" w:pos="9345"/>
        </w:tabs>
        <w:rPr>
          <w:rFonts w:ascii="Times New Roman" w:eastAsiaTheme="minorEastAsia" w:hAnsi="Times New Roman" w:cs="Times New Roman"/>
          <w:noProof/>
          <w:sz w:val="28"/>
          <w:szCs w:val="28"/>
          <w:lang w:eastAsia="ru-RU"/>
        </w:rPr>
      </w:pPr>
      <w:hyperlink w:anchor="_Toc65604928" w:history="1">
        <w:r w:rsidR="002B707D" w:rsidRPr="0099034F">
          <w:rPr>
            <w:rStyle w:val="ac"/>
            <w:rFonts w:ascii="Times New Roman" w:eastAsia="Times New Roman" w:hAnsi="Times New Roman" w:cs="Times New Roman"/>
            <w:bCs/>
            <w:noProof/>
            <w:sz w:val="28"/>
            <w:szCs w:val="28"/>
            <w:lang w:eastAsia="ru-RU"/>
          </w:rPr>
          <w:t>1.1</w:t>
        </w:r>
        <w:r w:rsidR="002B707D" w:rsidRPr="0099034F">
          <w:rPr>
            <w:rFonts w:ascii="Times New Roman" w:eastAsiaTheme="minorEastAsia" w:hAnsi="Times New Roman" w:cs="Times New Roman"/>
            <w:noProof/>
            <w:sz w:val="28"/>
            <w:szCs w:val="28"/>
            <w:lang w:eastAsia="ru-RU"/>
          </w:rPr>
          <w:tab/>
        </w:r>
        <w:r w:rsidR="002B707D" w:rsidRPr="0099034F">
          <w:rPr>
            <w:rStyle w:val="ac"/>
            <w:rFonts w:ascii="Times New Roman" w:eastAsia="Times New Roman" w:hAnsi="Times New Roman" w:cs="Times New Roman"/>
            <w:bCs/>
            <w:noProof/>
            <w:sz w:val="28"/>
            <w:szCs w:val="28"/>
            <w:lang w:eastAsia="ru-RU"/>
          </w:rPr>
          <w:t>Изобразительная деятельность дошкольников</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_Toc65604928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4</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21"/>
        <w:tabs>
          <w:tab w:val="left" w:pos="880"/>
          <w:tab w:val="right" w:leader="dot" w:pos="9345"/>
        </w:tabs>
        <w:rPr>
          <w:rFonts w:ascii="Times New Roman" w:eastAsiaTheme="minorEastAsia" w:hAnsi="Times New Roman" w:cs="Times New Roman"/>
          <w:noProof/>
          <w:sz w:val="28"/>
          <w:szCs w:val="28"/>
          <w:lang w:eastAsia="ru-RU"/>
        </w:rPr>
      </w:pPr>
      <w:hyperlink w:anchor="_Toc65604929" w:history="1">
        <w:r w:rsidR="002B707D" w:rsidRPr="0099034F">
          <w:rPr>
            <w:rStyle w:val="ac"/>
            <w:rFonts w:ascii="Times New Roman" w:hAnsi="Times New Roman" w:cs="Times New Roman"/>
            <w:noProof/>
            <w:sz w:val="28"/>
            <w:szCs w:val="28"/>
            <w:lang w:eastAsia="ru-RU"/>
          </w:rPr>
          <w:t>1.2</w:t>
        </w:r>
        <w:r w:rsidR="002B707D" w:rsidRPr="0099034F">
          <w:rPr>
            <w:rFonts w:ascii="Times New Roman" w:eastAsiaTheme="minorEastAsia" w:hAnsi="Times New Roman" w:cs="Times New Roman"/>
            <w:noProof/>
            <w:sz w:val="28"/>
            <w:szCs w:val="28"/>
            <w:lang w:eastAsia="ru-RU"/>
          </w:rPr>
          <w:tab/>
        </w:r>
        <w:r w:rsidR="002B707D" w:rsidRPr="0099034F">
          <w:rPr>
            <w:rStyle w:val="ac"/>
            <w:rFonts w:ascii="Times New Roman" w:hAnsi="Times New Roman" w:cs="Times New Roman"/>
            <w:noProof/>
            <w:sz w:val="28"/>
            <w:szCs w:val="28"/>
            <w:lang w:eastAsia="ru-RU"/>
          </w:rPr>
          <w:t>Игровые технологии на занятия изобразительной деятельности дошкольников</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_Toc65604929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11</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11"/>
        <w:tabs>
          <w:tab w:val="right" w:leader="dot" w:pos="9345"/>
        </w:tabs>
        <w:rPr>
          <w:rFonts w:ascii="Times New Roman" w:eastAsiaTheme="minorEastAsia" w:hAnsi="Times New Roman" w:cs="Times New Roman"/>
          <w:noProof/>
          <w:sz w:val="28"/>
          <w:szCs w:val="28"/>
          <w:lang w:eastAsia="ru-RU"/>
        </w:rPr>
      </w:pPr>
      <w:hyperlink w:anchor="_Toc65604930" w:history="1">
        <w:r w:rsidR="002B707D" w:rsidRPr="0099034F">
          <w:rPr>
            <w:rStyle w:val="ac"/>
            <w:rFonts w:ascii="Times New Roman" w:hAnsi="Times New Roman" w:cs="Times New Roman"/>
            <w:noProof/>
            <w:sz w:val="28"/>
            <w:szCs w:val="28"/>
            <w:lang w:eastAsia="ru-RU"/>
          </w:rPr>
          <w:t>ГЛАВА 2. ОПЫТНО-ЭКСПЕРИМЕНТАЛЬНОЕ ИССЛЕДОВАНИЕ ОПРЕДЕЛЕНИЯ МЕСТО ИГРЫ В ИЗОБРАЗИТЕЛЬНОЙ ДЕЯТЕЛЬНОСТИ</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_Toc65604930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15</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21"/>
        <w:tabs>
          <w:tab w:val="right" w:leader="dot" w:pos="9345"/>
        </w:tabs>
        <w:rPr>
          <w:rFonts w:ascii="Times New Roman" w:eastAsiaTheme="minorEastAsia" w:hAnsi="Times New Roman" w:cs="Times New Roman"/>
          <w:noProof/>
          <w:sz w:val="28"/>
          <w:szCs w:val="28"/>
          <w:lang w:eastAsia="ru-RU"/>
        </w:rPr>
      </w:pPr>
      <w:hyperlink w:anchor="_Toc65604931" w:history="1">
        <w:r w:rsidR="002B707D" w:rsidRPr="0099034F">
          <w:rPr>
            <w:rStyle w:val="ac"/>
            <w:rFonts w:ascii="Times New Roman" w:hAnsi="Times New Roman" w:cs="Times New Roman"/>
            <w:noProof/>
            <w:sz w:val="28"/>
            <w:szCs w:val="28"/>
            <w:lang w:eastAsia="ru-RU"/>
          </w:rPr>
          <w:t>2.1  Выявления уровня сформированости изобразительных навыков у детей дошкольного возраста</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_Toc65604931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15</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21"/>
        <w:tabs>
          <w:tab w:val="right" w:leader="dot" w:pos="9345"/>
        </w:tabs>
        <w:rPr>
          <w:rFonts w:ascii="Times New Roman" w:eastAsiaTheme="minorEastAsia" w:hAnsi="Times New Roman" w:cs="Times New Roman"/>
          <w:noProof/>
          <w:sz w:val="28"/>
          <w:szCs w:val="28"/>
          <w:lang w:eastAsia="ru-RU"/>
        </w:rPr>
      </w:pPr>
      <w:hyperlink w:anchor="_Toc65604932" w:history="1">
        <w:r w:rsidR="002B707D" w:rsidRPr="0099034F">
          <w:rPr>
            <w:rStyle w:val="ac"/>
            <w:rFonts w:ascii="Times New Roman" w:hAnsi="Times New Roman" w:cs="Times New Roman"/>
            <w:noProof/>
            <w:sz w:val="28"/>
            <w:szCs w:val="28"/>
            <w:lang w:eastAsia="ru-RU"/>
          </w:rPr>
          <w:t xml:space="preserve">2.2 </w:t>
        </w:r>
        <w:r w:rsidR="002B707D" w:rsidRPr="0099034F">
          <w:rPr>
            <w:rStyle w:val="ac"/>
            <w:rFonts w:ascii="Times New Roman" w:hAnsi="Times New Roman" w:cs="Times New Roman"/>
            <w:noProof/>
            <w:sz w:val="28"/>
            <w:szCs w:val="28"/>
            <w:shd w:val="clear" w:color="auto" w:fill="FFFFFF"/>
          </w:rPr>
          <w:t>Содержание работы по реализации формирования изобразительной деятельности у детей среднего дошкольного возраста посредством игр</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_Toc65604932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21</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21"/>
        <w:tabs>
          <w:tab w:val="left" w:pos="880"/>
          <w:tab w:val="right" w:leader="dot" w:pos="9345"/>
        </w:tabs>
        <w:rPr>
          <w:rFonts w:ascii="Times New Roman" w:eastAsiaTheme="minorEastAsia" w:hAnsi="Times New Roman" w:cs="Times New Roman"/>
          <w:noProof/>
          <w:sz w:val="28"/>
          <w:szCs w:val="28"/>
          <w:lang w:eastAsia="ru-RU"/>
        </w:rPr>
      </w:pPr>
      <w:hyperlink w:anchor="_Toc65604933" w:history="1">
        <w:r w:rsidR="002B707D" w:rsidRPr="0099034F">
          <w:rPr>
            <w:rStyle w:val="ac"/>
            <w:rFonts w:ascii="Times New Roman" w:hAnsi="Times New Roman" w:cs="Times New Roman"/>
            <w:noProof/>
            <w:sz w:val="28"/>
            <w:szCs w:val="28"/>
            <w:lang w:eastAsia="ru-RU"/>
          </w:rPr>
          <w:t>2.3</w:t>
        </w:r>
        <w:r w:rsidR="002B707D" w:rsidRPr="0099034F">
          <w:rPr>
            <w:rFonts w:ascii="Times New Roman" w:eastAsiaTheme="minorEastAsia" w:hAnsi="Times New Roman" w:cs="Times New Roman"/>
            <w:noProof/>
            <w:sz w:val="28"/>
            <w:szCs w:val="28"/>
            <w:lang w:eastAsia="ru-RU"/>
          </w:rPr>
          <w:tab/>
        </w:r>
        <w:r w:rsidR="002B707D" w:rsidRPr="0099034F">
          <w:rPr>
            <w:rStyle w:val="ac"/>
            <w:rFonts w:ascii="Times New Roman" w:hAnsi="Times New Roman" w:cs="Times New Roman"/>
            <w:noProof/>
            <w:sz w:val="28"/>
            <w:szCs w:val="28"/>
            <w:lang w:eastAsia="ru-RU"/>
          </w:rPr>
          <w:t>Анализ результатов</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_Toc65604933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26</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11"/>
        <w:tabs>
          <w:tab w:val="right" w:leader="dot" w:pos="9345"/>
        </w:tabs>
        <w:rPr>
          <w:rFonts w:ascii="Times New Roman" w:eastAsiaTheme="minorEastAsia" w:hAnsi="Times New Roman" w:cs="Times New Roman"/>
          <w:noProof/>
          <w:sz w:val="28"/>
          <w:szCs w:val="28"/>
          <w:lang w:eastAsia="ru-RU"/>
        </w:rPr>
      </w:pPr>
      <w:hyperlink w:anchor="_Toc65604934" w:history="1">
        <w:r w:rsidR="002B707D" w:rsidRPr="0099034F">
          <w:rPr>
            <w:rStyle w:val="ac"/>
            <w:rFonts w:ascii="Times New Roman" w:hAnsi="Times New Roman" w:cs="Times New Roman"/>
            <w:noProof/>
            <w:sz w:val="28"/>
            <w:szCs w:val="28"/>
            <w:lang w:eastAsia="ru-RU"/>
          </w:rPr>
          <w:t>Заключение</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_Toc65604934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29</w:t>
        </w:r>
        <w:r w:rsidRPr="0099034F">
          <w:rPr>
            <w:rFonts w:ascii="Times New Roman" w:hAnsi="Times New Roman" w:cs="Times New Roman"/>
            <w:noProof/>
            <w:webHidden/>
            <w:sz w:val="28"/>
            <w:szCs w:val="28"/>
          </w:rPr>
          <w:fldChar w:fldCharType="end"/>
        </w:r>
      </w:hyperlink>
    </w:p>
    <w:p w:rsidR="002B707D" w:rsidRPr="0099034F" w:rsidRDefault="00407F6A" w:rsidP="002B707D">
      <w:pPr>
        <w:pStyle w:val="11"/>
        <w:tabs>
          <w:tab w:val="right" w:leader="dot" w:pos="9345"/>
        </w:tabs>
        <w:rPr>
          <w:rFonts w:ascii="Times New Roman" w:eastAsiaTheme="minorEastAsia" w:hAnsi="Times New Roman" w:cs="Times New Roman"/>
          <w:noProof/>
          <w:sz w:val="28"/>
          <w:szCs w:val="28"/>
          <w:lang w:eastAsia="ru-RU"/>
        </w:rPr>
      </w:pPr>
      <w:hyperlink w:anchor="_Toc65604935" w:history="1">
        <w:r w:rsidR="002B707D" w:rsidRPr="0099034F">
          <w:rPr>
            <w:rStyle w:val="ac"/>
            <w:rFonts w:ascii="Times New Roman" w:hAnsi="Times New Roman" w:cs="Times New Roman"/>
            <w:noProof/>
            <w:sz w:val="28"/>
            <w:szCs w:val="28"/>
          </w:rPr>
          <w:t>СПИСОК</w:t>
        </w:r>
        <w:r w:rsidR="002B707D" w:rsidRPr="0099034F">
          <w:rPr>
            <w:rStyle w:val="ac"/>
            <w:rFonts w:ascii="Times New Roman" w:hAnsi="Times New Roman" w:cs="Times New Roman"/>
            <w:noProof/>
            <w:spacing w:val="-3"/>
            <w:sz w:val="28"/>
            <w:szCs w:val="28"/>
          </w:rPr>
          <w:t xml:space="preserve"> </w:t>
        </w:r>
        <w:r w:rsidR="002B707D" w:rsidRPr="0099034F">
          <w:rPr>
            <w:rStyle w:val="ac"/>
            <w:rFonts w:ascii="Times New Roman" w:hAnsi="Times New Roman" w:cs="Times New Roman"/>
            <w:noProof/>
            <w:sz w:val="28"/>
            <w:szCs w:val="28"/>
          </w:rPr>
          <w:t>ЛИТЕРАТУРЫ</w:t>
        </w:r>
        <w:r w:rsidR="002B707D" w:rsidRPr="0099034F">
          <w:rPr>
            <w:rFonts w:ascii="Times New Roman" w:hAnsi="Times New Roman" w:cs="Times New Roman"/>
            <w:noProof/>
            <w:webHidden/>
            <w:sz w:val="28"/>
            <w:szCs w:val="28"/>
          </w:rPr>
          <w:tab/>
        </w:r>
        <w:r w:rsidRPr="0099034F">
          <w:rPr>
            <w:rFonts w:ascii="Times New Roman" w:hAnsi="Times New Roman" w:cs="Times New Roman"/>
            <w:noProof/>
            <w:webHidden/>
            <w:sz w:val="28"/>
            <w:szCs w:val="28"/>
          </w:rPr>
          <w:fldChar w:fldCharType="begin"/>
        </w:r>
        <w:r w:rsidR="002B707D" w:rsidRPr="0099034F">
          <w:rPr>
            <w:rFonts w:ascii="Times New Roman" w:hAnsi="Times New Roman" w:cs="Times New Roman"/>
            <w:noProof/>
            <w:webHidden/>
            <w:sz w:val="28"/>
            <w:szCs w:val="28"/>
          </w:rPr>
          <w:instrText xml:space="preserve"> PAGEREF _Toc65604935 \h </w:instrText>
        </w:r>
        <w:r w:rsidRPr="0099034F">
          <w:rPr>
            <w:rFonts w:ascii="Times New Roman" w:hAnsi="Times New Roman" w:cs="Times New Roman"/>
            <w:noProof/>
            <w:webHidden/>
            <w:sz w:val="28"/>
            <w:szCs w:val="28"/>
          </w:rPr>
        </w:r>
        <w:r w:rsidRPr="0099034F">
          <w:rPr>
            <w:rFonts w:ascii="Times New Roman" w:hAnsi="Times New Roman" w:cs="Times New Roman"/>
            <w:noProof/>
            <w:webHidden/>
            <w:sz w:val="28"/>
            <w:szCs w:val="28"/>
          </w:rPr>
          <w:fldChar w:fldCharType="separate"/>
        </w:r>
        <w:r w:rsidR="002B707D" w:rsidRPr="0099034F">
          <w:rPr>
            <w:rFonts w:ascii="Times New Roman" w:hAnsi="Times New Roman" w:cs="Times New Roman"/>
            <w:noProof/>
            <w:webHidden/>
            <w:sz w:val="28"/>
            <w:szCs w:val="28"/>
          </w:rPr>
          <w:t>30</w:t>
        </w:r>
        <w:r w:rsidRPr="0099034F">
          <w:rPr>
            <w:rFonts w:ascii="Times New Roman" w:hAnsi="Times New Roman" w:cs="Times New Roman"/>
            <w:noProof/>
            <w:webHidden/>
            <w:sz w:val="28"/>
            <w:szCs w:val="28"/>
          </w:rPr>
          <w:fldChar w:fldCharType="end"/>
        </w:r>
      </w:hyperlink>
    </w:p>
    <w:p w:rsidR="002B707D" w:rsidRDefault="00407F6A" w:rsidP="00961C69">
      <w:pPr>
        <w:pStyle w:val="1"/>
      </w:pPr>
      <w:r>
        <w:fldChar w:fldCharType="end"/>
      </w:r>
    </w:p>
    <w:p w:rsidR="002B707D" w:rsidRDefault="002B707D" w:rsidP="002B707D">
      <w:pPr>
        <w:rPr>
          <w:lang w:eastAsia="ru-RU"/>
        </w:rPr>
      </w:pPr>
    </w:p>
    <w:p w:rsidR="002B707D" w:rsidRDefault="002B707D" w:rsidP="002B707D">
      <w:pPr>
        <w:rPr>
          <w:lang w:eastAsia="ru-RU"/>
        </w:rPr>
      </w:pPr>
    </w:p>
    <w:p w:rsidR="002B707D" w:rsidRPr="0099034F" w:rsidRDefault="002B707D" w:rsidP="002B707D">
      <w:pPr>
        <w:rPr>
          <w:lang w:eastAsia="ru-RU"/>
        </w:rPr>
        <w:sectPr w:rsidR="002B707D" w:rsidRPr="0099034F" w:rsidSect="00225D8C">
          <w:pgSz w:w="11906" w:h="16838"/>
          <w:pgMar w:top="1134" w:right="850" w:bottom="1134" w:left="1701" w:header="708" w:footer="708" w:gutter="0"/>
          <w:cols w:space="708"/>
          <w:docGrid w:linePitch="360"/>
        </w:sectPr>
      </w:pPr>
    </w:p>
    <w:p w:rsidR="002B707D" w:rsidRDefault="002B707D" w:rsidP="00961C69">
      <w:pPr>
        <w:pStyle w:val="1"/>
      </w:pPr>
      <w:bookmarkStart w:id="0" w:name="_Toc65604926"/>
      <w:r w:rsidRPr="00AA22DC">
        <w:lastRenderedPageBreak/>
        <w:t>Введение</w:t>
      </w:r>
      <w:bookmarkEnd w:id="0"/>
      <w:r w:rsidRPr="00AA22DC">
        <w:t xml:space="preserve">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Одной из задач Федерального государственного образовательного стандарта дошкольного образования является задача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r w:rsidRPr="00AA22DC">
        <w:rPr>
          <w:rFonts w:ascii="Times New Roman" w:hAnsi="Times New Roman" w:cs="Times New Roman"/>
          <w:sz w:val="28"/>
          <w:szCs w:val="28"/>
        </w:rPr>
        <w:sym w:font="Symbol" w:char="F05B"/>
      </w:r>
      <w:r>
        <w:rPr>
          <w:rFonts w:ascii="Times New Roman" w:hAnsi="Times New Roman" w:cs="Times New Roman"/>
          <w:sz w:val="28"/>
          <w:szCs w:val="28"/>
        </w:rPr>
        <w:t>37</w:t>
      </w:r>
      <w:r w:rsidRPr="00AA22DC">
        <w:rPr>
          <w:rFonts w:ascii="Times New Roman" w:hAnsi="Times New Roman" w:cs="Times New Roman"/>
          <w:sz w:val="28"/>
          <w:szCs w:val="28"/>
        </w:rPr>
        <w:sym w:font="Symbol" w:char="F05D"/>
      </w:r>
      <w:r w:rsidRPr="00AA22DC">
        <w:rPr>
          <w:rFonts w:ascii="Times New Roman" w:hAnsi="Times New Roman" w:cs="Times New Roman"/>
          <w:sz w:val="28"/>
          <w:szCs w:val="28"/>
        </w:rPr>
        <w:t xml:space="preserve">.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Одним из таких условий выступает изобразительная деятельность ребенка дошкольного возраста. Изобразительная</w:t>
      </w:r>
      <w:r>
        <w:rPr>
          <w:rFonts w:ascii="Times New Roman" w:hAnsi="Times New Roman" w:cs="Times New Roman"/>
          <w:sz w:val="28"/>
          <w:szCs w:val="28"/>
        </w:rPr>
        <w:t xml:space="preserve"> </w:t>
      </w:r>
      <w:r w:rsidRPr="00AA22DC">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AA22DC">
        <w:rPr>
          <w:rFonts w:ascii="Times New Roman" w:hAnsi="Times New Roman" w:cs="Times New Roman"/>
          <w:sz w:val="28"/>
          <w:szCs w:val="28"/>
        </w:rPr>
        <w:t xml:space="preserve">занимает определенное положение в дошкольном детстве, </w:t>
      </w:r>
      <w:proofErr w:type="spellStart"/>
      <w:r w:rsidRPr="00AA22DC">
        <w:rPr>
          <w:rFonts w:ascii="Times New Roman" w:hAnsi="Times New Roman" w:cs="Times New Roman"/>
          <w:sz w:val="28"/>
          <w:szCs w:val="28"/>
        </w:rPr>
        <w:t>им</w:t>
      </w:r>
      <w:proofErr w:type="gramStart"/>
      <w:r w:rsidRPr="00AA22DC">
        <w:rPr>
          <w:rFonts w:ascii="Times New Roman" w:hAnsi="Times New Roman" w:cs="Times New Roman"/>
          <w:sz w:val="28"/>
          <w:szCs w:val="28"/>
        </w:rPr>
        <w:t>e</w:t>
      </w:r>
      <w:proofErr w:type="gramEnd"/>
      <w:r w:rsidRPr="00AA22DC">
        <w:rPr>
          <w:rFonts w:ascii="Times New Roman" w:hAnsi="Times New Roman" w:cs="Times New Roman"/>
          <w:sz w:val="28"/>
          <w:szCs w:val="28"/>
        </w:rPr>
        <w:t>ющaя</w:t>
      </w:r>
      <w:proofErr w:type="spellEnd"/>
      <w:r w:rsidRPr="00AA22DC">
        <w:rPr>
          <w:rFonts w:ascii="Times New Roman" w:hAnsi="Times New Roman" w:cs="Times New Roman"/>
          <w:sz w:val="28"/>
          <w:szCs w:val="28"/>
        </w:rPr>
        <w:t xml:space="preserve"> неоценимую роль</w:t>
      </w:r>
      <w:r>
        <w:rPr>
          <w:rFonts w:ascii="Times New Roman" w:hAnsi="Times New Roman" w:cs="Times New Roman"/>
          <w:sz w:val="28"/>
          <w:szCs w:val="28"/>
        </w:rPr>
        <w:t xml:space="preserve"> </w:t>
      </w:r>
      <w:r w:rsidRPr="00AA22DC">
        <w:rPr>
          <w:rFonts w:ascii="Times New Roman" w:hAnsi="Times New Roman" w:cs="Times New Roman"/>
          <w:sz w:val="28"/>
          <w:szCs w:val="28"/>
        </w:rPr>
        <w:t>для гармоничного развития ребенка. Выступая для</w:t>
      </w:r>
      <w:r>
        <w:rPr>
          <w:rFonts w:ascii="Times New Roman" w:hAnsi="Times New Roman" w:cs="Times New Roman"/>
          <w:sz w:val="28"/>
          <w:szCs w:val="28"/>
        </w:rPr>
        <w:t xml:space="preserve"> </w:t>
      </w:r>
      <w:r w:rsidRPr="00AA22DC">
        <w:rPr>
          <w:rFonts w:ascii="Times New Roman" w:hAnsi="Times New Roman" w:cs="Times New Roman"/>
          <w:sz w:val="28"/>
          <w:szCs w:val="28"/>
        </w:rPr>
        <w:t>них самой</w:t>
      </w:r>
      <w:r>
        <w:rPr>
          <w:rFonts w:ascii="Times New Roman" w:hAnsi="Times New Roman" w:cs="Times New Roman"/>
          <w:sz w:val="28"/>
          <w:szCs w:val="28"/>
        </w:rPr>
        <w:t xml:space="preserve"> </w:t>
      </w:r>
      <w:r w:rsidRPr="00AA22DC">
        <w:rPr>
          <w:rFonts w:ascii="Times New Roman" w:hAnsi="Times New Roman" w:cs="Times New Roman"/>
          <w:sz w:val="28"/>
          <w:szCs w:val="28"/>
        </w:rPr>
        <w:t xml:space="preserve">интересной, </w:t>
      </w:r>
      <w:proofErr w:type="spellStart"/>
      <w:r w:rsidRPr="00AA22DC">
        <w:rPr>
          <w:rFonts w:ascii="Times New Roman" w:hAnsi="Times New Roman" w:cs="Times New Roman"/>
          <w:sz w:val="28"/>
          <w:szCs w:val="28"/>
        </w:rPr>
        <w:t>oнa</w:t>
      </w:r>
      <w:proofErr w:type="spellEnd"/>
      <w:r w:rsidRPr="00AA22DC">
        <w:rPr>
          <w:rFonts w:ascii="Times New Roman" w:hAnsi="Times New Roman" w:cs="Times New Roman"/>
          <w:sz w:val="28"/>
          <w:szCs w:val="28"/>
        </w:rPr>
        <w:t xml:space="preserve"> позволяет </w:t>
      </w:r>
      <w:proofErr w:type="spellStart"/>
      <w:r w:rsidRPr="00AA22DC">
        <w:rPr>
          <w:rFonts w:ascii="Times New Roman" w:hAnsi="Times New Roman" w:cs="Times New Roman"/>
          <w:sz w:val="28"/>
          <w:szCs w:val="28"/>
        </w:rPr>
        <w:t>п</w:t>
      </w:r>
      <w:proofErr w:type="gramStart"/>
      <w:r w:rsidRPr="00AA22DC">
        <w:rPr>
          <w:rFonts w:ascii="Times New Roman" w:hAnsi="Times New Roman" w:cs="Times New Roman"/>
          <w:sz w:val="28"/>
          <w:szCs w:val="28"/>
        </w:rPr>
        <w:t>e</w:t>
      </w:r>
      <w:proofErr w:type="gramEnd"/>
      <w:r w:rsidRPr="00AA22DC">
        <w:rPr>
          <w:rFonts w:ascii="Times New Roman" w:hAnsi="Times New Roman" w:cs="Times New Roman"/>
          <w:sz w:val="28"/>
          <w:szCs w:val="28"/>
        </w:rPr>
        <w:t>рeдaть</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тo</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чтo</w:t>
      </w:r>
      <w:proofErr w:type="spellEnd"/>
      <w:r w:rsidRPr="00AA22DC">
        <w:rPr>
          <w:rFonts w:ascii="Times New Roman" w:hAnsi="Times New Roman" w:cs="Times New Roman"/>
          <w:sz w:val="28"/>
          <w:szCs w:val="28"/>
        </w:rPr>
        <w:t xml:space="preserve"> ребята наблюдают в </w:t>
      </w:r>
      <w:proofErr w:type="spellStart"/>
      <w:r w:rsidRPr="00AA22DC">
        <w:rPr>
          <w:rFonts w:ascii="Times New Roman" w:hAnsi="Times New Roman" w:cs="Times New Roman"/>
          <w:sz w:val="28"/>
          <w:szCs w:val="28"/>
        </w:rPr>
        <w:t>oкружaющeй</w:t>
      </w:r>
      <w:proofErr w:type="spellEnd"/>
      <w:r w:rsidRPr="00AA22DC">
        <w:rPr>
          <w:rFonts w:ascii="Times New Roman" w:hAnsi="Times New Roman" w:cs="Times New Roman"/>
          <w:sz w:val="28"/>
          <w:szCs w:val="28"/>
        </w:rPr>
        <w:t xml:space="preserve"> действительности, </w:t>
      </w:r>
      <w:proofErr w:type="spellStart"/>
      <w:r w:rsidRPr="00AA22DC">
        <w:rPr>
          <w:rFonts w:ascii="Times New Roman" w:hAnsi="Times New Roman" w:cs="Times New Roman"/>
          <w:sz w:val="28"/>
          <w:szCs w:val="28"/>
        </w:rPr>
        <w:t>тo</w:t>
      </w:r>
      <w:proofErr w:type="spellEnd"/>
      <w:r w:rsidRPr="00AA22DC">
        <w:rPr>
          <w:rFonts w:ascii="Times New Roman" w:hAnsi="Times New Roman" w:cs="Times New Roman"/>
          <w:sz w:val="28"/>
          <w:szCs w:val="28"/>
        </w:rPr>
        <w:t xml:space="preserve">, что их </w:t>
      </w:r>
      <w:proofErr w:type="spellStart"/>
      <w:r w:rsidRPr="00AA22DC">
        <w:rPr>
          <w:rFonts w:ascii="Times New Roman" w:hAnsi="Times New Roman" w:cs="Times New Roman"/>
          <w:sz w:val="28"/>
          <w:szCs w:val="28"/>
        </w:rPr>
        <w:t>взвoлнoвaлo</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вызвaлo</w:t>
      </w:r>
      <w:proofErr w:type="spellEnd"/>
      <w:r w:rsidRPr="00AA22DC">
        <w:rPr>
          <w:rFonts w:ascii="Times New Roman" w:hAnsi="Times New Roman" w:cs="Times New Roman"/>
          <w:sz w:val="28"/>
          <w:szCs w:val="28"/>
        </w:rPr>
        <w:t xml:space="preserve"> позитивный эмоциональный отклик.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 xml:space="preserve">В </w:t>
      </w:r>
      <w:proofErr w:type="spellStart"/>
      <w:r w:rsidRPr="00AA22DC">
        <w:rPr>
          <w:rFonts w:ascii="Times New Roman" w:hAnsi="Times New Roman" w:cs="Times New Roman"/>
          <w:sz w:val="28"/>
          <w:szCs w:val="28"/>
        </w:rPr>
        <w:t>прoцecce</w:t>
      </w:r>
      <w:proofErr w:type="spellEnd"/>
      <w:r w:rsidRPr="00AA22DC">
        <w:rPr>
          <w:rFonts w:ascii="Times New Roman" w:hAnsi="Times New Roman" w:cs="Times New Roman"/>
          <w:sz w:val="28"/>
          <w:szCs w:val="28"/>
        </w:rPr>
        <w:t xml:space="preserve"> рисования, лепки, конструирования, аппликации создается благоприятная среда для эмоционального развития воспитанников, </w:t>
      </w:r>
      <w:proofErr w:type="spellStart"/>
      <w:r w:rsidRPr="00AA22DC">
        <w:rPr>
          <w:rFonts w:ascii="Times New Roman" w:hAnsi="Times New Roman" w:cs="Times New Roman"/>
          <w:sz w:val="28"/>
          <w:szCs w:val="28"/>
        </w:rPr>
        <w:t>п</w:t>
      </w:r>
      <w:proofErr w:type="gramStart"/>
      <w:r w:rsidRPr="00AA22DC">
        <w:rPr>
          <w:rFonts w:ascii="Times New Roman" w:hAnsi="Times New Roman" w:cs="Times New Roman"/>
          <w:sz w:val="28"/>
          <w:szCs w:val="28"/>
        </w:rPr>
        <w:t>o</w:t>
      </w:r>
      <w:proofErr w:type="gramEnd"/>
      <w:r w:rsidRPr="00AA22DC">
        <w:rPr>
          <w:rFonts w:ascii="Times New Roman" w:hAnsi="Times New Roman" w:cs="Times New Roman"/>
          <w:sz w:val="28"/>
          <w:szCs w:val="28"/>
        </w:rPr>
        <w:t>лoжитeльнoгo</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вocприятия</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иcкуccтвa</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чтo</w:t>
      </w:r>
      <w:proofErr w:type="spellEnd"/>
      <w:r w:rsidRPr="00AA22DC">
        <w:rPr>
          <w:rFonts w:ascii="Times New Roman" w:hAnsi="Times New Roman" w:cs="Times New Roman"/>
          <w:sz w:val="28"/>
          <w:szCs w:val="28"/>
        </w:rPr>
        <w:t xml:space="preserve"> </w:t>
      </w:r>
      <w:proofErr w:type="spellStart"/>
      <w:r w:rsidRPr="00AA22DC">
        <w:rPr>
          <w:rFonts w:ascii="Times New Roman" w:hAnsi="Times New Roman" w:cs="Times New Roman"/>
          <w:sz w:val="28"/>
          <w:szCs w:val="28"/>
        </w:rPr>
        <w:t>cпocoбcтвуeт</w:t>
      </w:r>
      <w:proofErr w:type="spellEnd"/>
      <w:r w:rsidRPr="00AA22DC">
        <w:rPr>
          <w:rFonts w:ascii="Times New Roman" w:hAnsi="Times New Roman" w:cs="Times New Roman"/>
          <w:sz w:val="28"/>
          <w:szCs w:val="28"/>
        </w:rPr>
        <w:t xml:space="preserve"> развитию эстетического взгляда на действительность. Эффективному процессу развития</w:t>
      </w:r>
      <w:r>
        <w:rPr>
          <w:rFonts w:ascii="Times New Roman" w:hAnsi="Times New Roman" w:cs="Times New Roman"/>
          <w:sz w:val="28"/>
          <w:szCs w:val="28"/>
        </w:rPr>
        <w:t xml:space="preserve"> </w:t>
      </w:r>
      <w:r w:rsidRPr="00AA22DC">
        <w:rPr>
          <w:rFonts w:ascii="Times New Roman" w:hAnsi="Times New Roman" w:cs="Times New Roman"/>
          <w:sz w:val="28"/>
          <w:szCs w:val="28"/>
        </w:rPr>
        <w:t xml:space="preserve">изобразительных навыков, детского творчества, активности, воображения способствуют разнообразие предоставляемых детям изобразительных материалов, отход от традиционных и привычных методов, поиски новых решений. С целью формирования воображения, </w:t>
      </w:r>
      <w:proofErr w:type="spellStart"/>
      <w:r w:rsidRPr="00AA22DC">
        <w:rPr>
          <w:rFonts w:ascii="Times New Roman" w:hAnsi="Times New Roman" w:cs="Times New Roman"/>
          <w:sz w:val="28"/>
          <w:szCs w:val="28"/>
        </w:rPr>
        <w:t>креативного</w:t>
      </w:r>
      <w:proofErr w:type="spellEnd"/>
      <w:r w:rsidRPr="00AA22DC">
        <w:rPr>
          <w:rFonts w:ascii="Times New Roman" w:hAnsi="Times New Roman" w:cs="Times New Roman"/>
          <w:sz w:val="28"/>
          <w:szCs w:val="28"/>
        </w:rPr>
        <w:t xml:space="preserve"> мышления, творческой самостоятельности и инициативности в практике дошкольного образования рекомендовано применять </w:t>
      </w:r>
      <w:r>
        <w:rPr>
          <w:rFonts w:ascii="Times New Roman" w:hAnsi="Times New Roman" w:cs="Times New Roman"/>
          <w:sz w:val="28"/>
          <w:szCs w:val="28"/>
        </w:rPr>
        <w:t>игры</w:t>
      </w:r>
      <w:r w:rsidRPr="00AA22DC">
        <w:rPr>
          <w:rFonts w:ascii="Times New Roman" w:hAnsi="Times New Roman" w:cs="Times New Roman"/>
          <w:sz w:val="28"/>
          <w:szCs w:val="28"/>
        </w:rPr>
        <w:t xml:space="preserve">.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 xml:space="preserve">Бесспорным плюсом </w:t>
      </w:r>
      <w:r>
        <w:rPr>
          <w:rFonts w:ascii="Times New Roman" w:hAnsi="Times New Roman" w:cs="Times New Roman"/>
          <w:sz w:val="28"/>
          <w:szCs w:val="28"/>
        </w:rPr>
        <w:t>игровых приемов</w:t>
      </w:r>
      <w:r w:rsidRPr="00AA22DC">
        <w:rPr>
          <w:rFonts w:ascii="Times New Roman" w:hAnsi="Times New Roman" w:cs="Times New Roman"/>
          <w:sz w:val="28"/>
          <w:szCs w:val="28"/>
        </w:rPr>
        <w:t xml:space="preserve"> считается многофункциональность прим</w:t>
      </w:r>
      <w:r>
        <w:rPr>
          <w:rFonts w:ascii="Times New Roman" w:hAnsi="Times New Roman" w:cs="Times New Roman"/>
          <w:sz w:val="28"/>
          <w:szCs w:val="28"/>
        </w:rPr>
        <w:t xml:space="preserve">енения. Методика их применения </w:t>
      </w:r>
      <w:r w:rsidRPr="00AA22DC">
        <w:rPr>
          <w:rFonts w:ascii="Times New Roman" w:hAnsi="Times New Roman" w:cs="Times New Roman"/>
          <w:sz w:val="28"/>
          <w:szCs w:val="28"/>
        </w:rPr>
        <w:t xml:space="preserve"> увлекательна и доступна детям разного возраста.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 xml:space="preserve">Проблема формирования изобразительных умений у детей дошкольного возраста, изучение особенностей изобразительной деятельности в этом возрасте рассматривалась в исследованиях таких </w:t>
      </w:r>
      <w:r w:rsidRPr="00AA22DC">
        <w:rPr>
          <w:rFonts w:ascii="Times New Roman" w:hAnsi="Times New Roman" w:cs="Times New Roman"/>
          <w:sz w:val="28"/>
          <w:szCs w:val="28"/>
        </w:rPr>
        <w:lastRenderedPageBreak/>
        <w:t xml:space="preserve">педагогов как В.Г. Березина, И.Г. </w:t>
      </w:r>
      <w:proofErr w:type="spellStart"/>
      <w:r w:rsidRPr="00AA22DC">
        <w:rPr>
          <w:rFonts w:ascii="Times New Roman" w:hAnsi="Times New Roman" w:cs="Times New Roman"/>
          <w:sz w:val="28"/>
          <w:szCs w:val="28"/>
        </w:rPr>
        <w:t>Галянт</w:t>
      </w:r>
      <w:proofErr w:type="spellEnd"/>
      <w:r w:rsidRPr="00AA22DC">
        <w:rPr>
          <w:rFonts w:ascii="Times New Roman" w:hAnsi="Times New Roman" w:cs="Times New Roman"/>
          <w:sz w:val="28"/>
          <w:szCs w:val="28"/>
        </w:rPr>
        <w:t xml:space="preserve">, Г.Г. Григорьева, Т.Н. </w:t>
      </w:r>
      <w:proofErr w:type="spellStart"/>
      <w:r w:rsidRPr="00AA22DC">
        <w:rPr>
          <w:rFonts w:ascii="Times New Roman" w:hAnsi="Times New Roman" w:cs="Times New Roman"/>
          <w:sz w:val="28"/>
          <w:szCs w:val="28"/>
        </w:rPr>
        <w:t>Доронова</w:t>
      </w:r>
      <w:proofErr w:type="spellEnd"/>
      <w:r w:rsidRPr="00AA22DC">
        <w:rPr>
          <w:rFonts w:ascii="Times New Roman" w:hAnsi="Times New Roman" w:cs="Times New Roman"/>
          <w:sz w:val="28"/>
          <w:szCs w:val="28"/>
        </w:rPr>
        <w:t xml:space="preserve">, Р.Г. Казакова, И.А. Лыкова и другие </w:t>
      </w:r>
      <w:r w:rsidRPr="00AA22DC">
        <w:rPr>
          <w:rFonts w:ascii="Times New Roman" w:hAnsi="Times New Roman" w:cs="Times New Roman"/>
          <w:sz w:val="28"/>
          <w:szCs w:val="28"/>
        </w:rPr>
        <w:sym w:font="Symbol" w:char="F05B"/>
      </w:r>
      <w:r w:rsidRPr="00AA22DC">
        <w:rPr>
          <w:rFonts w:ascii="Times New Roman" w:hAnsi="Times New Roman" w:cs="Times New Roman"/>
          <w:sz w:val="28"/>
          <w:szCs w:val="28"/>
        </w:rPr>
        <w:t>4, 11, 13, 18, 22, 25</w:t>
      </w:r>
      <w:r w:rsidRPr="00AA22DC">
        <w:rPr>
          <w:rFonts w:ascii="Times New Roman" w:hAnsi="Times New Roman" w:cs="Times New Roman"/>
          <w:sz w:val="28"/>
          <w:szCs w:val="28"/>
        </w:rPr>
        <w:sym w:font="Symbol" w:char="F05D"/>
      </w:r>
      <w:r w:rsidRPr="00AA22DC">
        <w:rPr>
          <w:rFonts w:ascii="Times New Roman" w:hAnsi="Times New Roman" w:cs="Times New Roman"/>
          <w:sz w:val="28"/>
          <w:szCs w:val="28"/>
        </w:rPr>
        <w:t xml:space="preserve">.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 xml:space="preserve">Цель исследования: изучить </w:t>
      </w:r>
      <w:r>
        <w:rPr>
          <w:rFonts w:ascii="Times New Roman" w:hAnsi="Times New Roman" w:cs="Times New Roman"/>
          <w:sz w:val="28"/>
          <w:szCs w:val="28"/>
        </w:rPr>
        <w:t xml:space="preserve">место игры в изобразительной деятельности </w:t>
      </w:r>
      <w:r w:rsidRPr="00AA22DC">
        <w:rPr>
          <w:rFonts w:ascii="Times New Roman" w:hAnsi="Times New Roman" w:cs="Times New Roman"/>
          <w:sz w:val="28"/>
          <w:szCs w:val="28"/>
        </w:rPr>
        <w:t>детей дошкольного возраста</w:t>
      </w:r>
      <w:r>
        <w:rPr>
          <w:rFonts w:ascii="Times New Roman" w:hAnsi="Times New Roman" w:cs="Times New Roman"/>
          <w:sz w:val="28"/>
          <w:szCs w:val="28"/>
        </w:rPr>
        <w:t>.</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Объект исследования: процесс форм</w:t>
      </w:r>
      <w:r>
        <w:rPr>
          <w:rFonts w:ascii="Times New Roman" w:hAnsi="Times New Roman" w:cs="Times New Roman"/>
          <w:sz w:val="28"/>
          <w:szCs w:val="28"/>
        </w:rPr>
        <w:t xml:space="preserve">ирования изобразительной деятельности </w:t>
      </w:r>
      <w:r w:rsidRPr="00AA22DC">
        <w:rPr>
          <w:rFonts w:ascii="Times New Roman" w:hAnsi="Times New Roman" w:cs="Times New Roman"/>
          <w:sz w:val="28"/>
          <w:szCs w:val="28"/>
        </w:rPr>
        <w:t xml:space="preserve">детей дошкольного возраста. </w:t>
      </w:r>
    </w:p>
    <w:p w:rsidR="002B707D" w:rsidRDefault="002B707D" w:rsidP="002B707D">
      <w:pPr>
        <w:spacing w:after="0" w:line="360" w:lineRule="auto"/>
        <w:ind w:firstLine="709"/>
        <w:jc w:val="both"/>
        <w:rPr>
          <w:rFonts w:ascii="Times New Roman" w:hAnsi="Times New Roman" w:cs="Times New Roman"/>
          <w:sz w:val="28"/>
          <w:szCs w:val="28"/>
        </w:rPr>
      </w:pPr>
      <w:r w:rsidRPr="00AA22DC">
        <w:rPr>
          <w:rFonts w:ascii="Times New Roman" w:hAnsi="Times New Roman" w:cs="Times New Roman"/>
          <w:sz w:val="28"/>
          <w:szCs w:val="28"/>
        </w:rPr>
        <w:t xml:space="preserve">Предмет исследования: формирование изобразительных умений детей дошкольного возраста </w:t>
      </w:r>
      <w:r>
        <w:rPr>
          <w:rFonts w:ascii="Times New Roman" w:hAnsi="Times New Roman" w:cs="Times New Roman"/>
          <w:sz w:val="28"/>
          <w:szCs w:val="28"/>
        </w:rPr>
        <w:t>в процессе игры</w:t>
      </w:r>
      <w:r w:rsidRPr="00AA22DC">
        <w:rPr>
          <w:rFonts w:ascii="Times New Roman" w:hAnsi="Times New Roman" w:cs="Times New Roman"/>
          <w:sz w:val="28"/>
          <w:szCs w:val="28"/>
        </w:rPr>
        <w:t>.</w:t>
      </w:r>
    </w:p>
    <w:p w:rsidR="002B707D" w:rsidRDefault="002B707D" w:rsidP="002B70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AA22DC">
        <w:rPr>
          <w:rFonts w:ascii="Times New Roman" w:hAnsi="Times New Roman" w:cs="Times New Roman"/>
          <w:sz w:val="28"/>
          <w:szCs w:val="28"/>
        </w:rPr>
        <w:t xml:space="preserve">адачи: </w:t>
      </w:r>
    </w:p>
    <w:p w:rsidR="002B707D" w:rsidRPr="007B1708" w:rsidRDefault="002B707D" w:rsidP="002B707D">
      <w:pPr>
        <w:spacing w:after="0" w:line="360" w:lineRule="auto"/>
        <w:ind w:firstLine="709"/>
        <w:jc w:val="both"/>
        <w:rPr>
          <w:rFonts w:ascii="Times New Roman" w:hAnsi="Times New Roman" w:cs="Times New Roman"/>
          <w:sz w:val="28"/>
          <w:szCs w:val="28"/>
        </w:rPr>
      </w:pPr>
      <w:r w:rsidRPr="007B1708">
        <w:rPr>
          <w:rFonts w:ascii="Times New Roman" w:hAnsi="Times New Roman" w:cs="Times New Roman"/>
          <w:sz w:val="28"/>
          <w:szCs w:val="28"/>
        </w:rPr>
        <w:t xml:space="preserve">1. Проанализировать изобразительную деятельность дошкольников; </w:t>
      </w:r>
    </w:p>
    <w:p w:rsidR="002B707D" w:rsidRPr="007B1708" w:rsidRDefault="002B707D" w:rsidP="002B707D">
      <w:pPr>
        <w:spacing w:after="0" w:line="360" w:lineRule="auto"/>
        <w:ind w:firstLine="709"/>
        <w:jc w:val="both"/>
        <w:rPr>
          <w:rFonts w:ascii="Times New Roman" w:hAnsi="Times New Roman" w:cs="Times New Roman"/>
          <w:sz w:val="28"/>
          <w:szCs w:val="28"/>
        </w:rPr>
      </w:pPr>
      <w:r w:rsidRPr="007B1708">
        <w:rPr>
          <w:rFonts w:ascii="Times New Roman" w:hAnsi="Times New Roman" w:cs="Times New Roman"/>
          <w:sz w:val="28"/>
          <w:szCs w:val="28"/>
        </w:rPr>
        <w:t xml:space="preserve">2. Рассмотреть игровые технологии на занятиях изобразительной деятельности </w:t>
      </w:r>
      <w:proofErr w:type="spellStart"/>
      <w:r w:rsidRPr="007B1708">
        <w:rPr>
          <w:rFonts w:ascii="Times New Roman" w:hAnsi="Times New Roman" w:cs="Times New Roman"/>
          <w:sz w:val="28"/>
          <w:szCs w:val="28"/>
        </w:rPr>
        <w:t>дошкошльников</w:t>
      </w:r>
      <w:proofErr w:type="spellEnd"/>
    </w:p>
    <w:p w:rsidR="002B707D" w:rsidRPr="007B1708" w:rsidRDefault="002B707D" w:rsidP="002B707D">
      <w:pPr>
        <w:spacing w:after="0" w:line="360" w:lineRule="auto"/>
        <w:ind w:firstLine="709"/>
        <w:jc w:val="both"/>
        <w:rPr>
          <w:rFonts w:ascii="Times New Roman" w:hAnsi="Times New Roman" w:cs="Times New Roman"/>
          <w:sz w:val="28"/>
          <w:szCs w:val="28"/>
        </w:rPr>
      </w:pPr>
      <w:r w:rsidRPr="007B1708">
        <w:rPr>
          <w:rFonts w:ascii="Times New Roman" w:hAnsi="Times New Roman" w:cs="Times New Roman"/>
          <w:sz w:val="28"/>
          <w:szCs w:val="28"/>
        </w:rPr>
        <w:t xml:space="preserve">3. Выявить уровень сформированности изобразительной деятельности у детей дошкольного возраста; </w:t>
      </w:r>
    </w:p>
    <w:p w:rsidR="002B707D" w:rsidRDefault="002B707D" w:rsidP="002B707D">
      <w:pPr>
        <w:spacing w:after="0" w:line="360" w:lineRule="auto"/>
        <w:ind w:firstLine="709"/>
        <w:jc w:val="both"/>
        <w:rPr>
          <w:rFonts w:ascii="Times New Roman" w:hAnsi="Times New Roman" w:cs="Times New Roman"/>
          <w:sz w:val="28"/>
          <w:szCs w:val="28"/>
        </w:rPr>
      </w:pPr>
      <w:r w:rsidRPr="007B1708">
        <w:rPr>
          <w:rFonts w:ascii="Times New Roman" w:hAnsi="Times New Roman" w:cs="Times New Roman"/>
          <w:sz w:val="28"/>
          <w:szCs w:val="28"/>
        </w:rPr>
        <w:t>4. разработать и реализовать программу формирования изобразительной деятельности у дошкольников по средствам игр</w:t>
      </w:r>
    </w:p>
    <w:p w:rsidR="002B707D" w:rsidRDefault="002B707D" w:rsidP="002B70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5.Провести повторный анализ</w:t>
      </w:r>
    </w:p>
    <w:p w:rsidR="002B707D" w:rsidRDefault="002B707D" w:rsidP="002B70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AA22DC">
        <w:rPr>
          <w:rFonts w:ascii="Times New Roman" w:hAnsi="Times New Roman" w:cs="Times New Roman"/>
          <w:sz w:val="28"/>
          <w:szCs w:val="28"/>
        </w:rPr>
        <w:t>етоды исследования: анализ педагогической литературы по проблеме исследовани</w:t>
      </w:r>
      <w:r>
        <w:rPr>
          <w:rFonts w:ascii="Times New Roman" w:hAnsi="Times New Roman" w:cs="Times New Roman"/>
          <w:sz w:val="28"/>
          <w:szCs w:val="28"/>
        </w:rPr>
        <w:t xml:space="preserve">я, обобщение, систематизация, </w:t>
      </w:r>
      <w:r w:rsidRPr="00AA22DC">
        <w:rPr>
          <w:rFonts w:ascii="Times New Roman" w:hAnsi="Times New Roman" w:cs="Times New Roman"/>
          <w:sz w:val="28"/>
          <w:szCs w:val="28"/>
        </w:rPr>
        <w:t xml:space="preserve">эксперимент, метод анализа результатов деятельности, педагогическое наблюдение, тестирование, методы обработки полученных результатов. </w:t>
      </w:r>
    </w:p>
    <w:p w:rsidR="002B707D" w:rsidRDefault="002B707D" w:rsidP="002B707D">
      <w:pPr>
        <w:spacing w:after="0" w:line="360" w:lineRule="auto"/>
        <w:ind w:firstLine="709"/>
        <w:jc w:val="both"/>
        <w:rPr>
          <w:rFonts w:ascii="Times New Roman" w:hAnsi="Times New Roman" w:cs="Times New Roman"/>
          <w:sz w:val="28"/>
          <w:szCs w:val="28"/>
        </w:rPr>
      </w:pPr>
      <w:r w:rsidRPr="007B1708">
        <w:rPr>
          <w:rFonts w:ascii="Times New Roman" w:hAnsi="Times New Roman" w:cs="Times New Roman"/>
          <w:sz w:val="28"/>
          <w:szCs w:val="28"/>
        </w:rPr>
        <w:t xml:space="preserve">База исследования: </w:t>
      </w:r>
      <w:proofErr w:type="spellStart"/>
      <w:r w:rsidRPr="007B1708">
        <w:rPr>
          <w:rFonts w:ascii="Times New Roman" w:hAnsi="Times New Roman" w:cs="Times New Roman"/>
          <w:sz w:val="28"/>
          <w:szCs w:val="28"/>
        </w:rPr>
        <w:t>Мирнинский</w:t>
      </w:r>
      <w:proofErr w:type="spellEnd"/>
      <w:r w:rsidRPr="007B1708">
        <w:rPr>
          <w:rFonts w:ascii="Times New Roman" w:hAnsi="Times New Roman" w:cs="Times New Roman"/>
          <w:sz w:val="28"/>
          <w:szCs w:val="28"/>
        </w:rPr>
        <w:t xml:space="preserve"> детский сад «Колосок», количество испытуемых 23 человека.</w:t>
      </w:r>
      <w:r w:rsidRPr="00AA22DC">
        <w:rPr>
          <w:rFonts w:ascii="Times New Roman" w:hAnsi="Times New Roman" w:cs="Times New Roman"/>
          <w:sz w:val="28"/>
          <w:szCs w:val="28"/>
        </w:rPr>
        <w:t xml:space="preserve"> </w:t>
      </w:r>
    </w:p>
    <w:p w:rsidR="002B707D" w:rsidRDefault="002B707D" w:rsidP="002B707D">
      <w:pPr>
        <w:spacing w:after="0" w:line="360" w:lineRule="auto"/>
        <w:jc w:val="both"/>
        <w:rPr>
          <w:rFonts w:ascii="Times New Roman" w:hAnsi="Times New Roman" w:cs="Times New Roman"/>
          <w:sz w:val="28"/>
          <w:szCs w:val="28"/>
        </w:rPr>
        <w:sectPr w:rsidR="002B707D" w:rsidSect="00225D8C">
          <w:pgSz w:w="11906" w:h="16838"/>
          <w:pgMar w:top="1134" w:right="850" w:bottom="1134" w:left="1701" w:header="708" w:footer="708" w:gutter="0"/>
          <w:cols w:space="708"/>
          <w:docGrid w:linePitch="360"/>
        </w:sectPr>
      </w:pPr>
    </w:p>
    <w:p w:rsidR="002B707D" w:rsidRPr="00AA22DC" w:rsidRDefault="002B707D" w:rsidP="002B707D">
      <w:pPr>
        <w:spacing w:after="0" w:line="360" w:lineRule="auto"/>
        <w:jc w:val="both"/>
        <w:rPr>
          <w:rFonts w:ascii="Times New Roman" w:hAnsi="Times New Roman" w:cs="Times New Roman"/>
          <w:sz w:val="28"/>
          <w:szCs w:val="28"/>
        </w:rPr>
      </w:pPr>
    </w:p>
    <w:p w:rsidR="002B707D" w:rsidRPr="000F1219" w:rsidRDefault="002B707D" w:rsidP="00961C69">
      <w:pPr>
        <w:pStyle w:val="1"/>
        <w:rPr>
          <w:kern w:val="36"/>
        </w:rPr>
      </w:pPr>
      <w:bookmarkStart w:id="1" w:name="_Toc65604927"/>
      <w:r w:rsidRPr="000F1219">
        <w:t xml:space="preserve">ГЛАВА 1 ТЕОРЕТИЧЕСКИЕ ОСНОВЫ ОПРЕДЕЛЕНИЯ </w:t>
      </w:r>
      <w:r w:rsidRPr="000F1219">
        <w:rPr>
          <w:kern w:val="36"/>
        </w:rPr>
        <w:t>МЕСТА ИГРЫ В ИЗОБРАЗИТЕЛЬНОЙ ДЕЯТЕЛЬНОСТИ ДОШКОЛЬНИКОВ.</w:t>
      </w:r>
      <w:bookmarkEnd w:id="1"/>
    </w:p>
    <w:p w:rsidR="002B707D" w:rsidRPr="00AA22DC" w:rsidRDefault="002B707D" w:rsidP="002B707D">
      <w:pPr>
        <w:rPr>
          <w:lang w:eastAsia="ru-RU"/>
        </w:rPr>
      </w:pPr>
    </w:p>
    <w:p w:rsidR="002B707D" w:rsidRDefault="002B707D" w:rsidP="002B707D">
      <w:pPr>
        <w:pStyle w:val="a3"/>
        <w:numPr>
          <w:ilvl w:val="1"/>
          <w:numId w:val="1"/>
        </w:numPr>
        <w:spacing w:after="0" w:line="360" w:lineRule="auto"/>
        <w:jc w:val="both"/>
        <w:outlineLvl w:val="1"/>
        <w:rPr>
          <w:rFonts w:ascii="Times New Roman" w:eastAsia="Times New Roman" w:hAnsi="Times New Roman" w:cs="Times New Roman"/>
          <w:b/>
          <w:bCs/>
          <w:sz w:val="28"/>
          <w:szCs w:val="28"/>
          <w:lang w:eastAsia="ru-RU"/>
        </w:rPr>
      </w:pPr>
      <w:bookmarkStart w:id="2" w:name="_Toc65604928"/>
      <w:r w:rsidRPr="000F1219">
        <w:rPr>
          <w:rFonts w:ascii="Times New Roman" w:eastAsia="Times New Roman" w:hAnsi="Times New Roman" w:cs="Times New Roman"/>
          <w:b/>
          <w:bCs/>
          <w:sz w:val="28"/>
          <w:szCs w:val="28"/>
          <w:lang w:eastAsia="ru-RU"/>
        </w:rPr>
        <w:t>Изобразительная деятельность дошкольников</w:t>
      </w:r>
      <w:bookmarkEnd w:id="2"/>
    </w:p>
    <w:p w:rsidR="002B707D" w:rsidRPr="000F1219" w:rsidRDefault="002B707D" w:rsidP="002B707D">
      <w:pPr>
        <w:pStyle w:val="a3"/>
        <w:spacing w:after="0" w:line="360" w:lineRule="auto"/>
        <w:ind w:left="1159"/>
        <w:jc w:val="both"/>
        <w:rPr>
          <w:rFonts w:ascii="Times New Roman" w:eastAsia="Times New Roman" w:hAnsi="Times New Roman" w:cs="Times New Roman"/>
          <w:b/>
          <w:bCs/>
          <w:sz w:val="28"/>
          <w:szCs w:val="28"/>
          <w:lang w:eastAsia="ru-RU"/>
        </w:rPr>
      </w:pP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В индивидуальном развитии детей существенную значимость играет изобразительная деятельность, которая способствует становлению духовному миру ребенка, образует систему нравственных и эстетических ценностей. Отличительная черта искусства –</w:t>
      </w:r>
      <w:r>
        <w:rPr>
          <w:rFonts w:ascii="Times New Roman" w:hAnsi="Times New Roman" w:cs="Times New Roman"/>
          <w:sz w:val="28"/>
          <w:szCs w:val="28"/>
        </w:rPr>
        <w:t xml:space="preserve"> </w:t>
      </w:r>
      <w:r w:rsidRPr="000F1219">
        <w:rPr>
          <w:rFonts w:ascii="Times New Roman" w:hAnsi="Times New Roman" w:cs="Times New Roman"/>
          <w:sz w:val="28"/>
          <w:szCs w:val="28"/>
        </w:rPr>
        <w:t xml:space="preserve">отображение реальности в образных фигурах, которые воздействуют на сознание и эмоции детей, формируют в нем определенное отношение к событиям и явлениям жизни, помогают более полно познавать действительность [4]. </w:t>
      </w:r>
    </w:p>
    <w:p w:rsidR="002B707D" w:rsidRPr="007B1708"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Анализ методической и педагогической литературы показал, что однозначного определения понятия «изобразительная деятельность», которые давали бы полное представление их специфики, задач, функций и средств не выделено. Некоторые авторы понятие «изобразительной деятельности» зачастую используют в качестве аналога понятия «рисования», «занятий художественно–изобразительным искусством», «продуктивной деятельности». </w:t>
      </w:r>
      <w:r w:rsidRPr="007B1708">
        <w:rPr>
          <w:rFonts w:ascii="Times New Roman" w:hAnsi="Times New Roman" w:cs="Times New Roman"/>
          <w:sz w:val="28"/>
          <w:szCs w:val="28"/>
        </w:rPr>
        <w:t>[9]</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Данные определения усложняют процесс определения задач, встающих перед занятиями изобразительной деятельностью, особенно для детей дошкольного возраста. </w:t>
      </w:r>
    </w:p>
    <w:p w:rsidR="002B707D" w:rsidRDefault="002B707D" w:rsidP="002B707D">
      <w:pPr>
        <w:pStyle w:val="a3"/>
        <w:spacing w:after="0" w:line="360" w:lineRule="auto"/>
        <w:ind w:left="0" w:firstLine="709"/>
        <w:jc w:val="both"/>
        <w:rPr>
          <w:rFonts w:ascii="Times New Roman" w:hAnsi="Times New Roman" w:cs="Times New Roman"/>
          <w:sz w:val="28"/>
          <w:szCs w:val="28"/>
        </w:rPr>
      </w:pPr>
      <w:proofErr w:type="gramStart"/>
      <w:r w:rsidRPr="000F1219">
        <w:rPr>
          <w:rFonts w:ascii="Times New Roman" w:hAnsi="Times New Roman" w:cs="Times New Roman"/>
          <w:sz w:val="28"/>
          <w:szCs w:val="28"/>
        </w:rPr>
        <w:t>Более менее</w:t>
      </w:r>
      <w:proofErr w:type="gramEnd"/>
      <w:r w:rsidRPr="000F1219">
        <w:rPr>
          <w:rFonts w:ascii="Times New Roman" w:hAnsi="Times New Roman" w:cs="Times New Roman"/>
          <w:sz w:val="28"/>
          <w:szCs w:val="28"/>
        </w:rPr>
        <w:t xml:space="preserve"> четкое определение понятия «изобразительная деятельность» дает Р.Г. Казакова</w:t>
      </w:r>
      <w:r>
        <w:rPr>
          <w:rFonts w:ascii="Times New Roman" w:hAnsi="Times New Roman" w:cs="Times New Roman"/>
          <w:sz w:val="28"/>
          <w:szCs w:val="28"/>
        </w:rPr>
        <w:t xml:space="preserve"> </w:t>
      </w:r>
      <w:r w:rsidRPr="000F1219">
        <w:rPr>
          <w:rFonts w:ascii="Times New Roman" w:hAnsi="Times New Roman" w:cs="Times New Roman"/>
          <w:sz w:val="28"/>
          <w:szCs w:val="28"/>
        </w:rPr>
        <w:t xml:space="preserve">– изобразительная деятельность это «художественно–творческая деятельность, направленная не только на отражение впечатлений, полученных в жизни, но и выражение своего отношения к </w:t>
      </w:r>
      <w:r>
        <w:rPr>
          <w:rFonts w:ascii="Times New Roman" w:hAnsi="Times New Roman" w:cs="Times New Roman"/>
          <w:sz w:val="28"/>
          <w:szCs w:val="28"/>
        </w:rPr>
        <w:t xml:space="preserve">изображаемому предмету» [22]. </w:t>
      </w:r>
    </w:p>
    <w:p w:rsidR="002B707D" w:rsidRPr="00436BA4"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Одной из самых занимательных видов деятельности ребенка дошкольного возраста выступает изобразительная деятельность. Данный вид </w:t>
      </w:r>
      <w:r w:rsidRPr="000F1219">
        <w:rPr>
          <w:rFonts w:ascii="Times New Roman" w:hAnsi="Times New Roman" w:cs="Times New Roman"/>
          <w:sz w:val="28"/>
          <w:szCs w:val="28"/>
        </w:rPr>
        <w:lastRenderedPageBreak/>
        <w:t xml:space="preserve">деятельности помогает дошкольнику образно выразить свои впечатления, эмоции, сформулировать собственное отношение к окружающему миру. Однако заинтересованность и позитивное отношение к данному виду деятельности во многом зависит от того, как выстроен процесс обучения ребенка рисованию. </w:t>
      </w:r>
      <w:r w:rsidRPr="00436BA4">
        <w:rPr>
          <w:rFonts w:ascii="Times New Roman" w:hAnsi="Times New Roman" w:cs="Times New Roman"/>
          <w:sz w:val="28"/>
          <w:szCs w:val="28"/>
        </w:rPr>
        <w:t>[16]</w:t>
      </w:r>
      <w:r w:rsidRPr="000F1219">
        <w:rPr>
          <w:rFonts w:ascii="Times New Roman" w:hAnsi="Times New Roman" w:cs="Times New Roman"/>
          <w:sz w:val="28"/>
          <w:szCs w:val="28"/>
        </w:rPr>
        <w:t xml:space="preserve">Успешное овладение творческой деятельности всегда вызывает позитивные эмоции, чувство удовлетворения, причем эти положительные эмоции в дальнейшем переносятся и на сам процесс деятельности. </w:t>
      </w:r>
      <w:r w:rsidRPr="00436BA4">
        <w:rPr>
          <w:rFonts w:ascii="Times New Roman" w:hAnsi="Times New Roman" w:cs="Times New Roman"/>
          <w:sz w:val="28"/>
          <w:szCs w:val="28"/>
        </w:rPr>
        <w:t>[1]</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Во время занятий ребенка изобразительной деятельностью формируются положительные условия для развития эстетического и эмоционального восприятия искусства, которые со временем перерастают в эстетические эмоции и содействуют развитию эстетического отношения к реальности. Все то, что передает ребенок в изображении, а именно форма, строение, величина, цветовая гамма, расположение в пространстве, содействуют формированию у него умению наблюдать, выделять свойства предметов, развивают ощущения формы, цвета, ритма. В процессе рисования у детей формируются эстетическое понимание и эстетические взгляды на окружающий мир [20].</w:t>
      </w:r>
    </w:p>
    <w:p w:rsidR="002B707D" w:rsidRPr="007B1708"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В тот момент, когда ребенок занимается творчеством, он воспроизводит не только то, что непосредственно воспринимал, но и то, что он хотел бы увидеть в будущем. Облик только что увиденного объекта входит в связь с навыком предыдущих восприятий и сформировавшимися понятиями. Другими словами процесс изобразительной деятельности стимулирует развитие воображения и фантазии у детей. Таким образом, изобразительная деятельность это творческая деятельность, направленная как на воспроизведение впечатлений, полученных в жизни, так и на выражение собственн</w:t>
      </w:r>
      <w:r>
        <w:rPr>
          <w:rFonts w:ascii="Times New Roman" w:hAnsi="Times New Roman" w:cs="Times New Roman"/>
          <w:sz w:val="28"/>
          <w:szCs w:val="28"/>
        </w:rPr>
        <w:t xml:space="preserve">ого отношения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 xml:space="preserve">. </w:t>
      </w:r>
      <w:r w:rsidRPr="007B1708">
        <w:rPr>
          <w:rFonts w:ascii="Times New Roman" w:hAnsi="Times New Roman" w:cs="Times New Roman"/>
          <w:sz w:val="28"/>
          <w:szCs w:val="28"/>
        </w:rPr>
        <w:t>[7]</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В процессе изобразительной деятельности происходит формирование изобразительных умений ребенка. Умение – это промежуточный этап овладения новым способом действия, основанным на каком–либо правиле и </w:t>
      </w:r>
      <w:r w:rsidRPr="000F1219">
        <w:rPr>
          <w:rFonts w:ascii="Times New Roman" w:hAnsi="Times New Roman" w:cs="Times New Roman"/>
          <w:sz w:val="28"/>
          <w:szCs w:val="28"/>
        </w:rPr>
        <w:lastRenderedPageBreak/>
        <w:t xml:space="preserve">соответствующим правильному использованию этого знания в процессе решения определенного класса задач, но еще не достигшего уровня навыка [23].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Изобразительные</w:t>
      </w:r>
      <w:r>
        <w:rPr>
          <w:rFonts w:ascii="Times New Roman" w:hAnsi="Times New Roman" w:cs="Times New Roman"/>
          <w:sz w:val="28"/>
          <w:szCs w:val="28"/>
        </w:rPr>
        <w:t xml:space="preserve"> </w:t>
      </w:r>
      <w:r w:rsidRPr="000F1219">
        <w:rPr>
          <w:rFonts w:ascii="Times New Roman" w:hAnsi="Times New Roman" w:cs="Times New Roman"/>
          <w:sz w:val="28"/>
          <w:szCs w:val="28"/>
        </w:rPr>
        <w:t xml:space="preserve">умения – это освоенный способ выполнения действия, опыт в изобразительной деятельности, сформированный в результате регулярных упражнений [11]. </w:t>
      </w:r>
    </w:p>
    <w:p w:rsidR="002B707D" w:rsidRPr="007B1708"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Основной задачей развития изобразительных умений у детей является формирование умения правильно передавать свои впечатления от окружающей действительности в процессе изображения предметов и явлений. Дошкольнику трудно передать все характерные признаки предмета, так как он не имеет достаточно развитых изобразительных умений. Рассмотрим особенности процесса развития изобразительной деятельности дошкольника. Условиями формирования любых продуктивных видов деятельности ребенка являются желание ребенка проявлять самостоятельность, активность, подражать взрослому, а так же стремление осваивать предметные действия. </w:t>
      </w:r>
      <w:r w:rsidRPr="007B1708">
        <w:rPr>
          <w:rFonts w:ascii="Times New Roman" w:hAnsi="Times New Roman" w:cs="Times New Roman"/>
          <w:sz w:val="28"/>
          <w:szCs w:val="28"/>
        </w:rPr>
        <w:t>[8]</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После полутора лет ребенок начинает проявлять интерес к карандашам и возможным действиям с ним. Ребенок стремится копировать действия взрослого и делать первые хаотичные движения карандашом по бумаге. На данном возрастном этапе ребенок не проявляет желания что-то изобразить, его движения карандашом носят </w:t>
      </w:r>
      <w:proofErr w:type="spellStart"/>
      <w:r w:rsidRPr="000F1219">
        <w:rPr>
          <w:rFonts w:ascii="Times New Roman" w:hAnsi="Times New Roman" w:cs="Times New Roman"/>
          <w:sz w:val="28"/>
          <w:szCs w:val="28"/>
        </w:rPr>
        <w:t>манипулятивный</w:t>
      </w:r>
      <w:proofErr w:type="spellEnd"/>
      <w:r w:rsidRPr="000F1219">
        <w:rPr>
          <w:rFonts w:ascii="Times New Roman" w:hAnsi="Times New Roman" w:cs="Times New Roman"/>
          <w:sz w:val="28"/>
          <w:szCs w:val="28"/>
        </w:rPr>
        <w:t xml:space="preserve"> характер. </w:t>
      </w:r>
    </w:p>
    <w:p w:rsidR="002B707D" w:rsidRP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Малыш усваивает функции карандаша, получая удовольствие просто от действия – вождения карандашом по бумаге. Осуществляя простые движения карандашом по бумаге, ребенок узнает о том, что карандаш оставляет след. </w:t>
      </w:r>
      <w:proofErr w:type="gramStart"/>
      <w:r w:rsidRPr="000F1219">
        <w:rPr>
          <w:rFonts w:ascii="Times New Roman" w:hAnsi="Times New Roman" w:cs="Times New Roman"/>
          <w:sz w:val="28"/>
          <w:szCs w:val="28"/>
        </w:rPr>
        <w:t>При чем</w:t>
      </w:r>
      <w:proofErr w:type="gramEnd"/>
      <w:r w:rsidRPr="000F1219">
        <w:rPr>
          <w:rFonts w:ascii="Times New Roman" w:hAnsi="Times New Roman" w:cs="Times New Roman"/>
          <w:sz w:val="28"/>
          <w:szCs w:val="28"/>
        </w:rPr>
        <w:t xml:space="preserve"> если по-разному на</w:t>
      </w:r>
      <w:r>
        <w:rPr>
          <w:rFonts w:ascii="Times New Roman" w:hAnsi="Times New Roman" w:cs="Times New Roman"/>
          <w:sz w:val="28"/>
          <w:szCs w:val="28"/>
        </w:rPr>
        <w:t xml:space="preserve">давить на карандаш, то и след </w:t>
      </w:r>
      <w:r w:rsidRPr="000F1219">
        <w:rPr>
          <w:rFonts w:ascii="Times New Roman" w:hAnsi="Times New Roman" w:cs="Times New Roman"/>
          <w:sz w:val="28"/>
          <w:szCs w:val="28"/>
        </w:rPr>
        <w:t xml:space="preserve">получается разным – толстым или тонким. </w:t>
      </w:r>
      <w:r w:rsidRPr="002B707D">
        <w:rPr>
          <w:rFonts w:ascii="Times New Roman" w:hAnsi="Times New Roman" w:cs="Times New Roman"/>
          <w:sz w:val="28"/>
          <w:szCs w:val="28"/>
        </w:rPr>
        <w:t>[26]</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Таким образом, ребенок отмечает материальную проекцию собственных операций с карандашами. В процессе чирканья по бумаге ребенок видит конкретный результат своих действий и старается их повторить в дальнейшем. Это желание к повторению приводит к повышению </w:t>
      </w:r>
      <w:r w:rsidRPr="000F1219">
        <w:rPr>
          <w:rFonts w:ascii="Times New Roman" w:hAnsi="Times New Roman" w:cs="Times New Roman"/>
          <w:sz w:val="28"/>
          <w:szCs w:val="28"/>
        </w:rPr>
        <w:lastRenderedPageBreak/>
        <w:t>уровня произвольности движений, к формированию зрительно-двигательных координации более высокого уровня. Ребенок учится воспроизводить свои движения, т.е</w:t>
      </w:r>
      <w:proofErr w:type="gramStart"/>
      <w:r w:rsidRPr="000F1219">
        <w:rPr>
          <w:rFonts w:ascii="Times New Roman" w:hAnsi="Times New Roman" w:cs="Times New Roman"/>
          <w:sz w:val="28"/>
          <w:szCs w:val="28"/>
        </w:rPr>
        <w:t>.г</w:t>
      </w:r>
      <w:proofErr w:type="gramEnd"/>
      <w:r w:rsidRPr="000F1219">
        <w:rPr>
          <w:rFonts w:ascii="Times New Roman" w:hAnsi="Times New Roman" w:cs="Times New Roman"/>
          <w:sz w:val="28"/>
          <w:szCs w:val="28"/>
        </w:rPr>
        <w:t xml:space="preserve">лаза начинают управлять мелкими движениями руки, а рука задает определенный образ действия [13].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Переломным моментом в развитии рисования выступает тот момент, когда ребенок начинает узнавать в своих каракулях предметы окружающего мира. Стимулируют такую взаимосвязь между изображением и конкретным предметом вопросы взрослого – «Что здесь нарисовано? На что это похоже? Посмотри, это же тучка!».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Таким вопросы взрослого концентрируют внимание ребенка на манипуляции с карандашом, которые приводят к изображению какого-либо предмета. В дальнейшем ребенок сам стремится найти сходство своих чирканий с каким–либо предметом. Следующим витком в развитии изобразительной деятельности выступает активное становление в раннем дошкольном возрасте знаковой функции сознания. Знаковая функция, представляет собой одну из базовых человеческих способностей, которая начинает развиваться еще в раннем детстве, при прямом воздействии взрослого, который учит ребенка узнавать картинки в книжках, использовать в игре предметы-заместители, называть нарисованные каракули. </w:t>
      </w:r>
    </w:p>
    <w:p w:rsidR="002B707D" w:rsidRP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Процесс рисования предполагает действие замещения, т.е. ребенок, изображая какой-либо предмет, дает ему определенное название, устанавливая, таким образом, связь между изображением и конкретным предметом. Одновременно ребенок понимает, что изображение предмета выступает его заместителем, условным обозначением. Знаковая функция рисо</w:t>
      </w:r>
      <w:r>
        <w:rPr>
          <w:rFonts w:ascii="Times New Roman" w:hAnsi="Times New Roman" w:cs="Times New Roman"/>
          <w:sz w:val="28"/>
          <w:szCs w:val="28"/>
        </w:rPr>
        <w:t xml:space="preserve">вания возникает тогда, когда </w:t>
      </w:r>
      <w:r w:rsidRPr="000F1219">
        <w:rPr>
          <w:rFonts w:ascii="Times New Roman" w:hAnsi="Times New Roman" w:cs="Times New Roman"/>
          <w:sz w:val="28"/>
          <w:szCs w:val="28"/>
        </w:rPr>
        <w:t xml:space="preserve">ребенок переходит от простых манипуляций карандашом к созданию графического образа предмета, показанного и названного взрослым определенным словом. </w:t>
      </w:r>
      <w:r w:rsidRPr="002B707D">
        <w:rPr>
          <w:rFonts w:ascii="Times New Roman" w:hAnsi="Times New Roman" w:cs="Times New Roman"/>
          <w:sz w:val="28"/>
          <w:szCs w:val="28"/>
        </w:rPr>
        <w:t>[15]</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В этот момент и происходит развитие непосредственно изобразительной функции рисования. Слово устанавливает и закрепляет связь между предметом и изображением. Осознание ребенком того факта, </w:t>
      </w:r>
      <w:r w:rsidRPr="000F1219">
        <w:rPr>
          <w:rFonts w:ascii="Times New Roman" w:hAnsi="Times New Roman" w:cs="Times New Roman"/>
          <w:sz w:val="28"/>
          <w:szCs w:val="28"/>
        </w:rPr>
        <w:lastRenderedPageBreak/>
        <w:t xml:space="preserve">что его личные рисунки что–то изображают, происходит после того как ребенок усвоит, что изображение является заместителем реального объекта, а не им </w:t>
      </w:r>
      <w:proofErr w:type="spellStart"/>
      <w:r w:rsidRPr="000F1219">
        <w:rPr>
          <w:rFonts w:ascii="Times New Roman" w:hAnsi="Times New Roman" w:cs="Times New Roman"/>
          <w:sz w:val="28"/>
          <w:szCs w:val="28"/>
        </w:rPr>
        <w:t>самим</w:t>
      </w:r>
      <w:proofErr w:type="gramStart"/>
      <w:r w:rsidRPr="000F1219">
        <w:rPr>
          <w:rFonts w:ascii="Times New Roman" w:hAnsi="Times New Roman" w:cs="Times New Roman"/>
          <w:sz w:val="28"/>
          <w:szCs w:val="28"/>
        </w:rPr>
        <w:t>.С</w:t>
      </w:r>
      <w:proofErr w:type="spellEnd"/>
      <w:proofErr w:type="gramEnd"/>
      <w:r w:rsidRPr="000F1219">
        <w:rPr>
          <w:rFonts w:ascii="Times New Roman" w:hAnsi="Times New Roman" w:cs="Times New Roman"/>
          <w:sz w:val="28"/>
          <w:szCs w:val="28"/>
        </w:rPr>
        <w:t xml:space="preserve"> того момента как ребенок начинает называть свои каракули определенным словом и наполняет их каким-либо содержанием рисунки становятся средством указания или сообщения. Теперь ребенок не только обозначает предмет, но и передает информацию – сообщает нечто другому человеку, прежде всего взрослому [3].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В дальнейшем у ребенка наступает понимание того, что устное обозначение изображенного предмета словом не делает его похожим на реальный и не делает его узнаваемым для других людей. Осознание этого факта перестает приносить удовлетворение от простого чирканья по бумаге и ребенок начинает стремиться к тому, чтобы его рисунки были узнаваемы для других людей. И именно это стимулирует ребенка к тому, чтобы его рисунки приближались к реальности и становились узнаваемыми. В этот момент взрослый начинает играть большую роль в обучении ребенка рисованию. Если процесс обучения рисованию выстраивается верно, то у ребенка развивается умелость руки, которая позволяет в процессе рисования создавать изображение, близкое к реальному объекту. </w:t>
      </w:r>
    </w:p>
    <w:p w:rsidR="002B707D" w:rsidRPr="007B1708"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Первой составляющей такой ручной умелости выступают способы использования различных предметов и материалов, а именно карандашей, кисточек, красок. Вторая составляющая складывается из установления связи предмета с тем изобразительным движением, которое следует воспроизвести для передачи его формы. </w:t>
      </w:r>
      <w:r w:rsidRPr="007B1708">
        <w:rPr>
          <w:rFonts w:ascii="Times New Roman" w:hAnsi="Times New Roman" w:cs="Times New Roman"/>
          <w:sz w:val="28"/>
          <w:szCs w:val="28"/>
        </w:rPr>
        <w:t>[6]</w:t>
      </w:r>
    </w:p>
    <w:p w:rsidR="002B707D" w:rsidRDefault="002B707D" w:rsidP="002B707D">
      <w:pPr>
        <w:pStyle w:val="a3"/>
        <w:spacing w:after="0" w:line="360" w:lineRule="auto"/>
        <w:ind w:left="0" w:firstLine="709"/>
        <w:jc w:val="both"/>
        <w:rPr>
          <w:rFonts w:ascii="Times New Roman" w:hAnsi="Times New Roman" w:cs="Times New Roman"/>
          <w:sz w:val="28"/>
          <w:szCs w:val="28"/>
        </w:rPr>
      </w:pPr>
      <w:proofErr w:type="spellStart"/>
      <w:r w:rsidRPr="000F1219">
        <w:rPr>
          <w:rFonts w:ascii="Times New Roman" w:hAnsi="Times New Roman" w:cs="Times New Roman"/>
          <w:sz w:val="28"/>
          <w:szCs w:val="28"/>
        </w:rPr>
        <w:t>Т</w:t>
      </w:r>
      <w:r>
        <w:rPr>
          <w:rFonts w:ascii="Times New Roman" w:hAnsi="Times New Roman" w:cs="Times New Roman"/>
          <w:sz w:val="28"/>
          <w:szCs w:val="28"/>
        </w:rPr>
        <w:t>ретьясоставляющая</w:t>
      </w:r>
      <w:proofErr w:type="spellEnd"/>
      <w:r>
        <w:rPr>
          <w:rFonts w:ascii="Times New Roman" w:hAnsi="Times New Roman" w:cs="Times New Roman"/>
          <w:sz w:val="28"/>
          <w:szCs w:val="28"/>
        </w:rPr>
        <w:t xml:space="preserve"> развивается</w:t>
      </w:r>
      <w:r w:rsidRPr="000F1219">
        <w:rPr>
          <w:rFonts w:ascii="Times New Roman" w:hAnsi="Times New Roman" w:cs="Times New Roman"/>
          <w:sz w:val="28"/>
          <w:szCs w:val="28"/>
        </w:rPr>
        <w:t xml:space="preserve"> на основе действия восприятия, когда движения управляются зрением и представлением об особенностях того рисунка, который хочет воспроизвести ребенок [24].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Дальнейшее развитие изобразительных умений происходит под влиянием того, что восприятие ребенка становится целенаправленным. Известно, что восприятие основывается на зрительных ощущениях. Именно с их помощью ребенок воспринимает цвет, размер, форму предмета. Однако </w:t>
      </w:r>
      <w:r w:rsidRPr="000F1219">
        <w:rPr>
          <w:rFonts w:ascii="Times New Roman" w:hAnsi="Times New Roman" w:cs="Times New Roman"/>
          <w:sz w:val="28"/>
          <w:szCs w:val="28"/>
        </w:rPr>
        <w:lastRenderedPageBreak/>
        <w:t xml:space="preserve">зрение не может дать ребенку всю полноту картины, поэтому к зрительному восприятию предмета необходимо добавлять осязание, т.е. ощупывание предмета, что в свою очередь даст более полную картинку ребенку о предмете. </w:t>
      </w:r>
    </w:p>
    <w:p w:rsidR="002B707D" w:rsidRP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Другими словами необходимо развивать в детях наблюдательность, способность мыслить, рассуждать, анализировать, делать выводы. В старшем дошкольном возрасте в процессе восприятия предметов окружающего мира ребенок начинает пытаться выделить их особенности, проанализировать его строение, обобщить полученные данные и сделать выводы. Однако</w:t>
      </w:r>
      <w:proofErr w:type="gramStart"/>
      <w:r w:rsidRPr="000F1219">
        <w:rPr>
          <w:rFonts w:ascii="Times New Roman" w:hAnsi="Times New Roman" w:cs="Times New Roman"/>
          <w:sz w:val="28"/>
          <w:szCs w:val="28"/>
        </w:rPr>
        <w:t>,</w:t>
      </w:r>
      <w:proofErr w:type="gramEnd"/>
      <w:r w:rsidRPr="000F1219">
        <w:rPr>
          <w:rFonts w:ascii="Times New Roman" w:hAnsi="Times New Roman" w:cs="Times New Roman"/>
          <w:sz w:val="28"/>
          <w:szCs w:val="28"/>
        </w:rPr>
        <w:t xml:space="preserve"> такие выводы зачастую бывают поверхностными. Это связано с тем, что пока еще ребенка привлекает все яркое, соответственно он упускает второстепенные детали, сосредотачиваясь лишь на том, что его привлекает. Этот факт находит отражение в характере представлений о предмете, и на изображении его в рисунке или лепке. </w:t>
      </w:r>
      <w:r w:rsidRPr="002B707D">
        <w:rPr>
          <w:rFonts w:ascii="Times New Roman" w:hAnsi="Times New Roman" w:cs="Times New Roman"/>
          <w:sz w:val="28"/>
          <w:szCs w:val="28"/>
        </w:rPr>
        <w:t>[2]</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Именно в старшем дошкольном возрасте большую роль в изобразительной деятельности начинает играть воображение. Это связано с развитием у ребенка аналитико-синтетического мышления и имеет </w:t>
      </w:r>
      <w:proofErr w:type="gramStart"/>
      <w:r w:rsidRPr="000F1219">
        <w:rPr>
          <w:rFonts w:ascii="Times New Roman" w:hAnsi="Times New Roman" w:cs="Times New Roman"/>
          <w:sz w:val="28"/>
          <w:szCs w:val="28"/>
        </w:rPr>
        <w:t>важное значение</w:t>
      </w:r>
      <w:proofErr w:type="gramEnd"/>
      <w:r w:rsidRPr="000F1219">
        <w:rPr>
          <w:rFonts w:ascii="Times New Roman" w:hAnsi="Times New Roman" w:cs="Times New Roman"/>
          <w:sz w:val="28"/>
          <w:szCs w:val="28"/>
        </w:rPr>
        <w:t xml:space="preserve"> для процесса изображения. Однако фантазийные образы у ребенка пока еще носят не устойчивый характер, что проявляется и в его рисунках. В дальнейшем, с развитием воображения образы становятся богаче, дети могут самостоятельно придумывать содержание своей работы, вводить новые образы. В этот момент главная роль начинает отводиться эмоциональному состоянию ребенка, так к</w:t>
      </w:r>
      <w:r>
        <w:rPr>
          <w:rFonts w:ascii="Times New Roman" w:hAnsi="Times New Roman" w:cs="Times New Roman"/>
          <w:sz w:val="28"/>
          <w:szCs w:val="28"/>
        </w:rPr>
        <w:t xml:space="preserve">ак именно эмоции стимулируют </w:t>
      </w:r>
      <w:r w:rsidRPr="000F1219">
        <w:rPr>
          <w:rFonts w:ascii="Times New Roman" w:hAnsi="Times New Roman" w:cs="Times New Roman"/>
          <w:sz w:val="28"/>
          <w:szCs w:val="28"/>
        </w:rPr>
        <w:t xml:space="preserve">интерес к изобразительной деятельности, фиксируют чувства ребенка на придумываемом образе, и тем самым повышают активность воображения. Итак, к 6-ти годам у </w:t>
      </w:r>
      <w:proofErr w:type="spellStart"/>
      <w:r w:rsidRPr="000F1219">
        <w:rPr>
          <w:rFonts w:ascii="Times New Roman" w:hAnsi="Times New Roman" w:cs="Times New Roman"/>
          <w:sz w:val="28"/>
          <w:szCs w:val="28"/>
        </w:rPr>
        <w:t>ребенканаблюдается</w:t>
      </w:r>
      <w:proofErr w:type="spellEnd"/>
      <w:r w:rsidRPr="000F1219">
        <w:rPr>
          <w:rFonts w:ascii="Times New Roman" w:hAnsi="Times New Roman" w:cs="Times New Roman"/>
          <w:sz w:val="28"/>
          <w:szCs w:val="28"/>
        </w:rPr>
        <w:t xml:space="preserve"> достаточный объем изобразительных навыков, которые он может применять самостоятельно, используя различные приемы при воспроизведении предметов [25]. </w:t>
      </w:r>
    </w:p>
    <w:p w:rsidR="002B707D" w:rsidRPr="00436BA4"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Изобразительная деятельность, кроме решения образовательных, несет в себе возможность разностороннего развития детей. Обучение рисованию, </w:t>
      </w:r>
      <w:r w:rsidRPr="000F1219">
        <w:rPr>
          <w:rFonts w:ascii="Times New Roman" w:hAnsi="Times New Roman" w:cs="Times New Roman"/>
          <w:sz w:val="28"/>
          <w:szCs w:val="28"/>
        </w:rPr>
        <w:lastRenderedPageBreak/>
        <w:t>лепке, аппликации, конструированию стимулирует умственное, нравственное, эстетическое и физическое воспитание дошкольников. Процесс выполнения коллективных творческих работ позволяет воспитать у детей умение идти к общей цели, стимулирует желание работать в коллективе, сообща решать возникающие проблемы, т.е. способствует социализации ребенка в обществе. Кроме этого изобразительная деятельность воспитывает умение доводить любое начатое дело до конца, сосредотачиваться на результате, развивает усидчивость, т.е. формирует волевые качества личности у ребенка.</w:t>
      </w:r>
      <w:r w:rsidRPr="00436BA4">
        <w:rPr>
          <w:rFonts w:ascii="Times New Roman" w:hAnsi="Times New Roman" w:cs="Times New Roman"/>
          <w:sz w:val="28"/>
          <w:szCs w:val="28"/>
        </w:rPr>
        <w:t>[10]</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 Творческая деятельность способствует и трудовому воспитанию дошкольников, так как для работы необходимо подготовить материалы и инструменты, а по окончанию деятельность прибрать свое рабочее место, т.е. применить трудовое усилие. Достоинство занятий по изобразительной деятельности еще и в том, что она воспитывает бережливое отношение к продуктам человеческой деятельности. Привычка оберегать свои поделки и поделки своих сверстников, в дальнейшем перейдет на уважительное отношение ко всему, во что вложен труд других людей. Как уже говорилось выше, изобразительная деятельность выступает основным средством эстетического воспитания. Творчество формирует чувство </w:t>
      </w:r>
      <w:proofErr w:type="gramStart"/>
      <w:r w:rsidRPr="000F1219">
        <w:rPr>
          <w:rFonts w:ascii="Times New Roman" w:hAnsi="Times New Roman" w:cs="Times New Roman"/>
          <w:sz w:val="28"/>
          <w:szCs w:val="28"/>
        </w:rPr>
        <w:t>прекрасного</w:t>
      </w:r>
      <w:proofErr w:type="gramEnd"/>
      <w:r w:rsidRPr="000F1219">
        <w:rPr>
          <w:rFonts w:ascii="Times New Roman" w:hAnsi="Times New Roman" w:cs="Times New Roman"/>
          <w:sz w:val="28"/>
          <w:szCs w:val="28"/>
        </w:rPr>
        <w:t>, воспитывает умен</w:t>
      </w:r>
      <w:r>
        <w:rPr>
          <w:rFonts w:ascii="Times New Roman" w:hAnsi="Times New Roman" w:cs="Times New Roman"/>
          <w:sz w:val="28"/>
          <w:szCs w:val="28"/>
        </w:rPr>
        <w:t>ие видеть красоту в продуктах</w:t>
      </w:r>
      <w:r w:rsidRPr="000F1219">
        <w:rPr>
          <w:rFonts w:ascii="Times New Roman" w:hAnsi="Times New Roman" w:cs="Times New Roman"/>
          <w:sz w:val="28"/>
          <w:szCs w:val="28"/>
        </w:rPr>
        <w:t xml:space="preserve"> человеческой деятельности.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Естественное эстетическое чувство, которое возникает при восприятии красивого предмета, включает различные составляющие элементы: чувство цвета, чувство пропорции, чувство формы, чувство ритма. Изобразительная деятельность – это характерное образное познание действительности. Такое познание действительности оказывает влияние на интеллектуальное развитие детей дошкольного возраста. Ведь для того, чтобы точно изобразить предмет, передать его специфику и особенности, необходимо четко представлять предмет и уметь представлять связи между внешними признаками предмета и его предназначением, а такие умения требуют развитого мышления [33]. </w:t>
      </w:r>
    </w:p>
    <w:p w:rsidR="002B707D" w:rsidRPr="007B1708"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lastRenderedPageBreak/>
        <w:t xml:space="preserve">Итак, в процессе изобразительной деятельности формируется целый ряд умений, которые базируется на образах восприятия и представлений. В процессе рисования у ребенка формируются следующие изобразительные умения: технические умения, владение средствами перевода реального объекта в графический образ, умение самостоятельного замысла предстоящего изображения. </w:t>
      </w:r>
      <w:r w:rsidRPr="007B1708">
        <w:rPr>
          <w:rFonts w:ascii="Times New Roman" w:hAnsi="Times New Roman" w:cs="Times New Roman"/>
          <w:sz w:val="28"/>
          <w:szCs w:val="28"/>
        </w:rPr>
        <w:t>[14]</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Таким образом, изобразительная деятельность это художественная деятельность, направленная на отражение впечатлений, полученных в жизни, а так же направленных на выражение своего отношения к изображаемому предмету.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 xml:space="preserve">Изобразительная деятельность выступает важным средством эстетического воспитания. Она развивает умение видеть прекрасное в окружающей действительности, учит уважать свой труд и труд других людей, воспитывает потребности отражать увиденное в рисунке. </w:t>
      </w:r>
    </w:p>
    <w:p w:rsidR="002B707D" w:rsidRDefault="002B707D" w:rsidP="002B707D">
      <w:pPr>
        <w:pStyle w:val="a3"/>
        <w:spacing w:after="0" w:line="360" w:lineRule="auto"/>
        <w:ind w:left="0" w:firstLine="709"/>
        <w:jc w:val="both"/>
        <w:rPr>
          <w:rFonts w:ascii="Times New Roman" w:hAnsi="Times New Roman" w:cs="Times New Roman"/>
          <w:sz w:val="28"/>
          <w:szCs w:val="28"/>
        </w:rPr>
      </w:pPr>
      <w:r w:rsidRPr="000F1219">
        <w:rPr>
          <w:rFonts w:ascii="Times New Roman" w:hAnsi="Times New Roman" w:cs="Times New Roman"/>
          <w:sz w:val="28"/>
          <w:szCs w:val="28"/>
        </w:rPr>
        <w:t>В процессе изобразительной деятельности в детском саду при условии ее оптимальной организации и эффективного осуществления закладывается интерес к художественно–творческой деятельности, на основе которого впоследствии будет формироваться художественная культура человека. Содержание изображения требует целого ряда навыков и умений, оно базируется на образах восприятия и представлений.</w:t>
      </w:r>
    </w:p>
    <w:p w:rsidR="002B707D" w:rsidRDefault="002B707D" w:rsidP="002B707D">
      <w:pPr>
        <w:pStyle w:val="a3"/>
        <w:spacing w:after="0" w:line="360" w:lineRule="auto"/>
        <w:ind w:left="0" w:firstLine="709"/>
        <w:jc w:val="both"/>
        <w:rPr>
          <w:rFonts w:ascii="Times New Roman" w:hAnsi="Times New Roman" w:cs="Times New Roman"/>
          <w:sz w:val="28"/>
          <w:szCs w:val="28"/>
        </w:rPr>
      </w:pPr>
    </w:p>
    <w:p w:rsidR="002B707D" w:rsidRPr="00B961D4" w:rsidRDefault="002B707D" w:rsidP="002B707D">
      <w:pPr>
        <w:spacing w:after="0" w:line="360" w:lineRule="auto"/>
        <w:jc w:val="both"/>
        <w:rPr>
          <w:rFonts w:ascii="Times New Roman" w:hAnsi="Times New Roman" w:cs="Times New Roman"/>
          <w:sz w:val="28"/>
          <w:szCs w:val="28"/>
          <w:lang w:eastAsia="ru-RU"/>
        </w:rPr>
      </w:pPr>
    </w:p>
    <w:p w:rsidR="002B707D" w:rsidRPr="0099034F" w:rsidRDefault="002B707D" w:rsidP="002B707D">
      <w:pPr>
        <w:pStyle w:val="a3"/>
        <w:numPr>
          <w:ilvl w:val="1"/>
          <w:numId w:val="1"/>
        </w:numPr>
        <w:spacing w:after="0" w:line="360" w:lineRule="auto"/>
        <w:jc w:val="both"/>
        <w:outlineLvl w:val="1"/>
        <w:rPr>
          <w:rFonts w:ascii="Times New Roman" w:hAnsi="Times New Roman" w:cs="Times New Roman"/>
          <w:sz w:val="28"/>
          <w:szCs w:val="28"/>
          <w:lang w:eastAsia="ru-RU"/>
        </w:rPr>
      </w:pPr>
      <w:bookmarkStart w:id="3" w:name="_Toc65604929"/>
      <w:r w:rsidRPr="0099034F">
        <w:rPr>
          <w:rFonts w:ascii="Times New Roman" w:hAnsi="Times New Roman" w:cs="Times New Roman"/>
          <w:sz w:val="28"/>
          <w:szCs w:val="28"/>
          <w:lang w:eastAsia="ru-RU"/>
        </w:rPr>
        <w:t>Игровые технологии на занятия изобразительной деятельности дошкольников</w:t>
      </w:r>
      <w:bookmarkEnd w:id="3"/>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bCs/>
          <w:sz w:val="28"/>
          <w:szCs w:val="28"/>
          <w:shd w:val="clear" w:color="auto" w:fill="FFFFFF"/>
        </w:rPr>
        <w:t>Игровые приёмы обучения, как и другие педагогические приёмы, направлены на решение дидактических задач и связаны с организацией игры на занятии. Игру на занятии предлагает педагог, и этим она отличается от свободной игры. Игра на занятии должна быть похожа на настоящую игру.</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lastRenderedPageBreak/>
        <w:t>Возможность развить у дошкольников творческие способности в игре и привлекает внимание педагога к этому виду деятельности детей, позволяет ему использовать игровые приёмы на занятиях по изобразительной деятельности.[3]</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Одним из признаков игрового приёма является игровая задача. Игровая задача — это определение цели предстоящих игровых действий педагогом или детьми. Например, воспитатель предлагает детям: «Построим мишке домик», «Подумайте, как можно помочь зайчику перебраться через речку». Включаясь в предлагаемую игровую ситуацию, дети сами ставят игровые задачи.</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Умело используя игровой приём, можно увеличивать количество игровых задач, развивать сюжетно-игровой замысел. Важно, чтобы и дети были активны при выполнении игровых действий. Это развивает у них творческие способности. Необходимым условием активности детей является определённый запас знаний, наличие ярких впечатлений о данном явлении. В этих случаях дети увлечены происходящими на занятиях событиями, придумывают игровые действия и способы их выполнения. Разнообразные по содержанию игровые действия должны соответствовать дидактическим задачам. Не всякие игровые действия, даже будучи интересными и понятными детям, помогают решить поставленные дидактические задачи.</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Игровые приёмы, используемые при руководстве изобразительной деятельностью, выбираются педагогом с учётом особенностей игры детей, логики её развития, с одной стороны, и особенностей изобразительной деятельности — с другой.[4]</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Все игровые приёмы условно можно разделить на две большие группы: сюжетно-игровые ситуации по типу режиссёрских игр и сюжетно-игровые ситуации с ролевым поведением детей и взрослых.</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Сюжетно-игровые ситуации по типу режиссёрских игр развёртываются по поводу игрушек, каких-либо предметов, бросового материала и других объёмных или плоскостных предметов. Ребёнок и воспитатель действуют с</w:t>
      </w:r>
      <w:r w:rsidRPr="008A7362">
        <w:rPr>
          <w:rFonts w:ascii="Times New Roman" w:hAnsi="Times New Roman" w:cs="Times New Roman"/>
          <w:color w:val="262626"/>
          <w:sz w:val="28"/>
          <w:szCs w:val="28"/>
          <w:shd w:val="clear" w:color="auto" w:fill="FFFFFF"/>
        </w:rPr>
        <w:t xml:space="preserve"> </w:t>
      </w:r>
      <w:r w:rsidRPr="0005464B">
        <w:rPr>
          <w:rFonts w:ascii="Times New Roman" w:hAnsi="Times New Roman" w:cs="Times New Roman"/>
          <w:sz w:val="28"/>
          <w:szCs w:val="28"/>
          <w:shd w:val="clear" w:color="auto" w:fill="FFFFFF"/>
        </w:rPr>
        <w:lastRenderedPageBreak/>
        <w:t>ними, как в режиссёрских играх. Другие игровые ситуации этого типа развёртываются по поводу рисунка (рисованное изображение более условно, и возможно активного действия с ним более ограниченны). Дети и воспитатель действуют одновременно в том и другом случае и как сценаристы, и как режиссёры, и как актёры. Приём обыгрывания предметов или игрушек (объёмных и плоскостных), картин-панорам, природного, бросового материала, очень распространён. Обыграть можно даже изобразительный материал (кисточки, краски, карандаши и т.п.). Ведь с кисточкой, карандашами можно разговаривать, советоваться, учить их рисовать («бегать» по ровной дорожке, «кататься» с горки, «прыгать как зайчик, «ходить» как медведь и т.п.).[11]</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Другой приём — обыгрывание изображения. Как правило, этот приём применяется по окончании рисования, (лепки). Полученное изображение используется при этом как своеобразный игровой предмет. Содержание игровых действий зависит от содержания изображения. Если изображена птица, то она может «летать», «садиться» на деревья, «клевать» зерна и т.д. Нарисовал малыш дорожку — по ней будут «ходить» звери, люди и т.п. Таким образом, содержание игровых действий определяется содержанием действий, осуществляемых с этим предметом в реальной жизни.[13]</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Педагог может использовать и такой приём, как обыгрывание незаконченного (ещё только создаваемого) изображения. Его можно назвать сюжетно-изобразительной игрой. Этот приём направлен на руководство процессом изображения, и потому он как бы сопровождает его. Воспитатель ставит следующие задачи: игровой анализ создаваемого образа, дальнейшее развитие замысла детей, стимулирование изобразительного способа его воплощения. Способы выполнения игрового действия в этом случае разнообразны. Они могут быть выражены словом. Так, воспитатель, увидев нарисованную девочку в длинной шубке, спрашивает её: «Ты не замерзла без шапки?», тем самым неназойливо подсказывая малоинициативному ребёнку возможность развития замысла и выполнения более выразительного рисунка.</w:t>
      </w:r>
      <w:r w:rsidRPr="008A7362">
        <w:rPr>
          <w:rFonts w:ascii="Times New Roman" w:hAnsi="Times New Roman" w:cs="Times New Roman"/>
          <w:color w:val="262626"/>
          <w:sz w:val="28"/>
          <w:szCs w:val="28"/>
          <w:shd w:val="clear" w:color="auto" w:fill="FFFFFF"/>
        </w:rPr>
        <w:t xml:space="preserve"> </w:t>
      </w:r>
      <w:r w:rsidRPr="0005464B">
        <w:rPr>
          <w:rFonts w:ascii="Times New Roman" w:hAnsi="Times New Roman" w:cs="Times New Roman"/>
          <w:sz w:val="28"/>
          <w:szCs w:val="28"/>
          <w:shd w:val="clear" w:color="auto" w:fill="FFFFFF"/>
        </w:rPr>
        <w:lastRenderedPageBreak/>
        <w:t>Процесс использования этого приёма представляет собой, по существу, постановку детям разнообразных игровых задач, побуждение к их принятию и самостоятельной постановке новых. Вследствие этого происходит частично совместное, частично самостоятельное развитие сюжетно-игрового замысла. Игровой приём стимулирует не только совершенствование замысла, но и выполнение его специфическими, изобразительными средствами. Таким образом, стимулируется изобразительное творчество.[5]</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rPr>
      </w:pPr>
      <w:r w:rsidRPr="0005464B">
        <w:rPr>
          <w:rFonts w:ascii="Times New Roman" w:hAnsi="Times New Roman" w:cs="Times New Roman"/>
          <w:sz w:val="28"/>
          <w:szCs w:val="28"/>
          <w:shd w:val="clear" w:color="auto" w:fill="FFFFFF"/>
        </w:rPr>
        <w:t>В руководстве изобразительной деятельностью возможно применение другой группы игровых приёмов с ролевым поведением детей и взрослых. Детям предлагаются роли художников, фотографов, гончаров, строителей, продавцов, покупателей; младшим детям — роль зайчиков, медведей и т.д. Например, дети-художники подготовительной группы могут рисовать афиши по сказке или разным сказкам. Самые красивые и выразительные афиши потом можно использовать для оформления игр-драматизаций, кукольного театра. Выделение игрового приёма с элементами ролевого поведения обусловлено особенностями развития игры. Однако в той или иной роли ребёнка привлекают или разнообразные действия человека (игрового персонажа), или взаимоотношения. В зависимости от этого строится и содержание игрового приёма.[12]</w:t>
      </w:r>
    </w:p>
    <w:p w:rsidR="002B707D" w:rsidRPr="0005464B" w:rsidRDefault="002B707D" w:rsidP="002B707D">
      <w:pPr>
        <w:pStyle w:val="a3"/>
        <w:spacing w:after="0" w:line="360" w:lineRule="auto"/>
        <w:ind w:left="0" w:firstLine="709"/>
        <w:jc w:val="both"/>
        <w:rPr>
          <w:rFonts w:ascii="Times New Roman" w:hAnsi="Times New Roman" w:cs="Times New Roman"/>
          <w:sz w:val="28"/>
          <w:szCs w:val="28"/>
          <w:shd w:val="clear" w:color="auto" w:fill="FFFFFF"/>
        </w:rPr>
        <w:sectPr w:rsidR="002B707D" w:rsidRPr="0005464B" w:rsidSect="00225D8C">
          <w:pgSz w:w="11906" w:h="16838"/>
          <w:pgMar w:top="1134" w:right="850" w:bottom="1134" w:left="1701" w:header="708" w:footer="708" w:gutter="0"/>
          <w:cols w:space="708"/>
          <w:docGrid w:linePitch="360"/>
        </w:sectPr>
      </w:pPr>
      <w:r w:rsidRPr="0005464B">
        <w:rPr>
          <w:rFonts w:ascii="Times New Roman" w:hAnsi="Times New Roman" w:cs="Times New Roman"/>
          <w:sz w:val="28"/>
          <w:szCs w:val="28"/>
          <w:shd w:val="clear" w:color="auto" w:fill="FFFFFF"/>
        </w:rPr>
        <w:t>Все вышеизложенные приёмы сочетают в себе основные признаки игры и своеобразие детской изобразительной деятельности. Вследствие этого они близки и понятны детям, не нарушают естественности изобразительного процесса.</w:t>
      </w:r>
    </w:p>
    <w:p w:rsidR="002B707D" w:rsidRPr="008A7362" w:rsidRDefault="002B707D" w:rsidP="0006674F">
      <w:pPr>
        <w:pStyle w:val="a3"/>
        <w:spacing w:after="0" w:line="360" w:lineRule="auto"/>
        <w:ind w:left="0" w:firstLine="709"/>
        <w:jc w:val="center"/>
        <w:rPr>
          <w:rFonts w:ascii="Times New Roman" w:hAnsi="Times New Roman" w:cs="Times New Roman"/>
          <w:color w:val="262626"/>
          <w:sz w:val="28"/>
          <w:szCs w:val="28"/>
          <w:shd w:val="clear" w:color="auto" w:fill="FFFFFF"/>
        </w:rPr>
      </w:pPr>
    </w:p>
    <w:p w:rsidR="002B707D" w:rsidRDefault="002B707D" w:rsidP="0006674F">
      <w:pPr>
        <w:pStyle w:val="a3"/>
        <w:spacing w:after="0" w:line="360" w:lineRule="auto"/>
        <w:ind w:left="0" w:firstLine="709"/>
        <w:jc w:val="center"/>
        <w:outlineLvl w:val="0"/>
        <w:rPr>
          <w:rFonts w:ascii="Times New Roman" w:hAnsi="Times New Roman" w:cs="Times New Roman"/>
          <w:b/>
          <w:sz w:val="28"/>
          <w:szCs w:val="28"/>
          <w:lang w:eastAsia="ru-RU"/>
        </w:rPr>
      </w:pPr>
      <w:bookmarkStart w:id="4" w:name="_Toc65604930"/>
      <w:r w:rsidRPr="00B961D4">
        <w:rPr>
          <w:rFonts w:ascii="Times New Roman" w:hAnsi="Times New Roman" w:cs="Times New Roman"/>
          <w:b/>
          <w:sz w:val="28"/>
          <w:szCs w:val="28"/>
          <w:lang w:eastAsia="ru-RU"/>
        </w:rPr>
        <w:t>ГЛАВА 2. ОПЫТНО-ЭКСПЕРИМЕНТАЛЬНОЕ ИССЛЕДОВАНИЕ ОПРЕДЕЛЕНИЯ МЕСТО ИГРЫ В ИЗОБРАЗИТЕЛЬНОЙ ДЕЯТЕЛЬНОСТИ</w:t>
      </w:r>
      <w:bookmarkEnd w:id="4"/>
    </w:p>
    <w:p w:rsidR="002B707D" w:rsidRPr="00B961D4" w:rsidRDefault="002B707D" w:rsidP="002B707D">
      <w:pPr>
        <w:pStyle w:val="a3"/>
        <w:spacing w:after="0" w:line="360" w:lineRule="auto"/>
        <w:ind w:left="0" w:firstLine="709"/>
        <w:jc w:val="both"/>
        <w:outlineLvl w:val="0"/>
        <w:rPr>
          <w:rFonts w:ascii="Times New Roman" w:hAnsi="Times New Roman" w:cs="Times New Roman"/>
          <w:b/>
          <w:sz w:val="28"/>
          <w:szCs w:val="28"/>
          <w:lang w:eastAsia="ru-RU"/>
        </w:rPr>
      </w:pPr>
    </w:p>
    <w:p w:rsidR="002B707D" w:rsidRPr="0099034F" w:rsidRDefault="002B707D" w:rsidP="002B707D">
      <w:pPr>
        <w:pStyle w:val="a3"/>
        <w:spacing w:after="0" w:line="360" w:lineRule="auto"/>
        <w:ind w:left="0" w:firstLine="709"/>
        <w:jc w:val="both"/>
        <w:outlineLvl w:val="1"/>
        <w:rPr>
          <w:rFonts w:ascii="Times New Roman" w:hAnsi="Times New Roman" w:cs="Times New Roman"/>
          <w:b/>
          <w:sz w:val="28"/>
          <w:szCs w:val="28"/>
          <w:lang w:eastAsia="ru-RU"/>
        </w:rPr>
      </w:pPr>
      <w:bookmarkStart w:id="5" w:name="_Toc65604931"/>
      <w:r w:rsidRPr="0099034F">
        <w:rPr>
          <w:rFonts w:ascii="Times New Roman" w:hAnsi="Times New Roman" w:cs="Times New Roman"/>
          <w:b/>
          <w:sz w:val="28"/>
          <w:szCs w:val="28"/>
          <w:lang w:eastAsia="ru-RU"/>
        </w:rPr>
        <w:t>2.1  Выявления уровня сформирован</w:t>
      </w:r>
      <w:r w:rsidR="0005464B">
        <w:rPr>
          <w:rFonts w:ascii="Times New Roman" w:hAnsi="Times New Roman" w:cs="Times New Roman"/>
          <w:b/>
          <w:sz w:val="28"/>
          <w:szCs w:val="28"/>
          <w:lang w:eastAsia="ru-RU"/>
        </w:rPr>
        <w:t>н</w:t>
      </w:r>
      <w:r w:rsidRPr="0099034F">
        <w:rPr>
          <w:rFonts w:ascii="Times New Roman" w:hAnsi="Times New Roman" w:cs="Times New Roman"/>
          <w:b/>
          <w:sz w:val="28"/>
          <w:szCs w:val="28"/>
          <w:lang w:eastAsia="ru-RU"/>
        </w:rPr>
        <w:t>ости изобразительных навыков у детей дошкольного возраста</w:t>
      </w:r>
      <w:bookmarkEnd w:id="5"/>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Pr="008A7362" w:rsidRDefault="002B707D" w:rsidP="002B707D">
      <w:pPr>
        <w:spacing w:after="0" w:line="360" w:lineRule="auto"/>
        <w:ind w:firstLine="709"/>
        <w:jc w:val="both"/>
        <w:rPr>
          <w:rFonts w:ascii="Times New Roman" w:eastAsia="Times New Roman" w:hAnsi="Times New Roman" w:cs="Times New Roman"/>
          <w:sz w:val="28"/>
          <w:szCs w:val="28"/>
        </w:rPr>
      </w:pPr>
      <w:r w:rsidRPr="008A7362">
        <w:rPr>
          <w:rFonts w:ascii="Times New Roman" w:eastAsia="Times New Roman" w:hAnsi="Times New Roman" w:cs="Times New Roman"/>
          <w:sz w:val="28"/>
          <w:szCs w:val="28"/>
        </w:rPr>
        <w:t>В этой главе описываются методики и организация исследования уровня сформирова</w:t>
      </w:r>
      <w:r w:rsidR="0005464B">
        <w:rPr>
          <w:rFonts w:ascii="Times New Roman" w:eastAsia="Times New Roman" w:hAnsi="Times New Roman" w:cs="Times New Roman"/>
          <w:sz w:val="28"/>
          <w:szCs w:val="28"/>
        </w:rPr>
        <w:t>н</w:t>
      </w:r>
      <w:r w:rsidRPr="008A7362">
        <w:rPr>
          <w:rFonts w:ascii="Times New Roman" w:eastAsia="Times New Roman" w:hAnsi="Times New Roman" w:cs="Times New Roman"/>
          <w:sz w:val="28"/>
          <w:szCs w:val="28"/>
        </w:rPr>
        <w:t>ности изобразительных навыков у детей дошкольного возраста.</w:t>
      </w:r>
    </w:p>
    <w:p w:rsidR="002B707D" w:rsidRPr="008A7362" w:rsidRDefault="002B707D" w:rsidP="002B707D">
      <w:pPr>
        <w:spacing w:after="0" w:line="360" w:lineRule="auto"/>
        <w:ind w:firstLine="709"/>
        <w:jc w:val="both"/>
        <w:rPr>
          <w:rFonts w:ascii="Times New Roman" w:eastAsia="Times New Roman" w:hAnsi="Times New Roman" w:cs="Times New Roman"/>
          <w:sz w:val="28"/>
          <w:szCs w:val="28"/>
        </w:rPr>
      </w:pPr>
      <w:r w:rsidRPr="008A7362">
        <w:rPr>
          <w:rFonts w:ascii="Times New Roman" w:eastAsia="Times New Roman" w:hAnsi="Times New Roman" w:cs="Times New Roman"/>
          <w:sz w:val="28"/>
          <w:szCs w:val="28"/>
        </w:rPr>
        <w:t>Целью диагностической части труда было определение уровня сформированности изобразительных навыков дошкольников.</w:t>
      </w:r>
    </w:p>
    <w:p w:rsidR="002B707D" w:rsidRPr="008A7362" w:rsidRDefault="002B707D" w:rsidP="002B707D">
      <w:pPr>
        <w:spacing w:after="0" w:line="360" w:lineRule="auto"/>
        <w:ind w:firstLine="709"/>
        <w:jc w:val="both"/>
        <w:rPr>
          <w:rFonts w:ascii="Times New Roman" w:eastAsia="Times New Roman" w:hAnsi="Times New Roman" w:cs="Times New Roman"/>
          <w:sz w:val="28"/>
          <w:szCs w:val="28"/>
        </w:rPr>
      </w:pPr>
      <w:r w:rsidRPr="008A7362">
        <w:rPr>
          <w:rFonts w:ascii="Times New Roman" w:eastAsia="Times New Roman" w:hAnsi="Times New Roman" w:cs="Times New Roman"/>
          <w:sz w:val="28"/>
          <w:szCs w:val="28"/>
        </w:rPr>
        <w:t xml:space="preserve">На начальном этапе было проведено исследование по определению </w:t>
      </w:r>
      <w:r w:rsidRPr="007B1708">
        <w:rPr>
          <w:rFonts w:ascii="Times New Roman" w:eastAsia="Times New Roman" w:hAnsi="Times New Roman" w:cs="Times New Roman"/>
          <w:sz w:val="28"/>
          <w:szCs w:val="28"/>
        </w:rPr>
        <w:t xml:space="preserve">формирования изобразительных навыков у детей 5–6 лет на базе </w:t>
      </w:r>
      <w:r w:rsidRPr="007B1708">
        <w:rPr>
          <w:rFonts w:ascii="Times New Roman" w:hAnsi="Times New Roman" w:cs="Times New Roman"/>
          <w:color w:val="000000"/>
          <w:sz w:val="28"/>
          <w:szCs w:val="28"/>
          <w:shd w:val="clear" w:color="auto" w:fill="FFFFFF"/>
        </w:rPr>
        <w:t> База исследования: ГБОУ №1296 город Москва, Керамический проезд, дом 55, корпус 3. Учебный корпус №3 г. Москва ул. 800–</w:t>
      </w:r>
      <w:proofErr w:type="spellStart"/>
      <w:r w:rsidRPr="007B1708">
        <w:rPr>
          <w:rFonts w:ascii="Times New Roman" w:hAnsi="Times New Roman" w:cs="Times New Roman"/>
          <w:color w:val="000000"/>
          <w:sz w:val="28"/>
          <w:szCs w:val="28"/>
          <w:shd w:val="clear" w:color="auto" w:fill="FFFFFF"/>
        </w:rPr>
        <w:t>летия</w:t>
      </w:r>
      <w:proofErr w:type="spellEnd"/>
      <w:r w:rsidRPr="007B1708">
        <w:rPr>
          <w:rFonts w:ascii="Times New Roman" w:hAnsi="Times New Roman" w:cs="Times New Roman"/>
          <w:color w:val="000000"/>
          <w:sz w:val="28"/>
          <w:szCs w:val="28"/>
          <w:shd w:val="clear" w:color="auto" w:fill="FFFFFF"/>
        </w:rPr>
        <w:t xml:space="preserve"> Москвы дом 28, корпус 3. </w:t>
      </w:r>
      <w:r w:rsidRPr="007B1708">
        <w:rPr>
          <w:rFonts w:ascii="Times New Roman" w:eastAsia="Times New Roman" w:hAnsi="Times New Roman" w:cs="Times New Roman"/>
          <w:sz w:val="28"/>
          <w:szCs w:val="28"/>
        </w:rPr>
        <w:t>Дошкольное образовательное учреждение работает по программе «Радуга». В исследовании приняли участие 18 детей старшей группы (12 мальчиков, 6 девочек).</w:t>
      </w:r>
    </w:p>
    <w:p w:rsidR="002B707D" w:rsidRPr="008A7362" w:rsidRDefault="002B707D" w:rsidP="002B707D">
      <w:pPr>
        <w:spacing w:after="0" w:line="360" w:lineRule="auto"/>
        <w:ind w:firstLine="709"/>
        <w:jc w:val="both"/>
        <w:rPr>
          <w:rFonts w:ascii="Times New Roman" w:eastAsia="Times New Roman" w:hAnsi="Times New Roman" w:cs="Times New Roman"/>
          <w:sz w:val="28"/>
          <w:szCs w:val="28"/>
        </w:rPr>
      </w:pPr>
      <w:r w:rsidRPr="008A7362">
        <w:rPr>
          <w:rFonts w:ascii="Times New Roman" w:eastAsia="Times New Roman" w:hAnsi="Times New Roman" w:cs="Times New Roman"/>
          <w:sz w:val="28"/>
          <w:szCs w:val="28"/>
        </w:rPr>
        <w:t>Диагностическое исследование проводилось на констатирующем и формирующем и контрольном этапах.</w:t>
      </w:r>
    </w:p>
    <w:p w:rsidR="002B707D" w:rsidRPr="008A7362" w:rsidRDefault="002B707D" w:rsidP="002B707D">
      <w:pPr>
        <w:pStyle w:val="a8"/>
        <w:spacing w:line="360" w:lineRule="auto"/>
        <w:ind w:left="0" w:firstLine="709"/>
        <w:jc w:val="both"/>
      </w:pPr>
      <w:r w:rsidRPr="008A7362">
        <w:t>Основываясь</w:t>
      </w:r>
      <w:r w:rsidRPr="008A7362">
        <w:rPr>
          <w:spacing w:val="1"/>
        </w:rPr>
        <w:t xml:space="preserve"> </w:t>
      </w:r>
      <w:r w:rsidRPr="008A7362">
        <w:t>на изученном теоретическом материале, для изучения</w:t>
      </w:r>
      <w:r w:rsidRPr="008A7362">
        <w:rPr>
          <w:spacing w:val="1"/>
        </w:rPr>
        <w:t xml:space="preserve"> </w:t>
      </w:r>
      <w:r w:rsidRPr="008A7362">
        <w:t>уровня</w:t>
      </w:r>
      <w:r w:rsidRPr="008A7362">
        <w:rPr>
          <w:spacing w:val="1"/>
        </w:rPr>
        <w:t xml:space="preserve"> </w:t>
      </w:r>
      <w:r w:rsidRPr="008A7362">
        <w:t>развития</w:t>
      </w:r>
      <w:r w:rsidRPr="008A7362">
        <w:rPr>
          <w:spacing w:val="1"/>
        </w:rPr>
        <w:t xml:space="preserve"> </w:t>
      </w:r>
      <w:r w:rsidRPr="008A7362">
        <w:t>изобразительных</w:t>
      </w:r>
      <w:r w:rsidRPr="008A7362">
        <w:rPr>
          <w:spacing w:val="1"/>
        </w:rPr>
        <w:t xml:space="preserve"> </w:t>
      </w:r>
      <w:r w:rsidRPr="008A7362">
        <w:t>умений</w:t>
      </w:r>
      <w:r w:rsidRPr="008A7362">
        <w:rPr>
          <w:spacing w:val="1"/>
        </w:rPr>
        <w:t xml:space="preserve"> </w:t>
      </w:r>
      <w:r w:rsidRPr="008A7362">
        <w:t>у</w:t>
      </w:r>
      <w:r w:rsidRPr="008A7362">
        <w:rPr>
          <w:spacing w:val="1"/>
        </w:rPr>
        <w:t xml:space="preserve"> </w:t>
      </w:r>
      <w:r w:rsidRPr="008A7362">
        <w:t>детей</w:t>
      </w:r>
      <w:r w:rsidRPr="008A7362">
        <w:rPr>
          <w:spacing w:val="1"/>
        </w:rPr>
        <w:t xml:space="preserve"> </w:t>
      </w:r>
      <w:r w:rsidRPr="008A7362">
        <w:t>мы</w:t>
      </w:r>
      <w:r w:rsidRPr="008A7362">
        <w:rPr>
          <w:spacing w:val="1"/>
        </w:rPr>
        <w:t xml:space="preserve"> </w:t>
      </w:r>
      <w:r w:rsidRPr="008A7362">
        <w:t>использовали</w:t>
      </w:r>
      <w:r w:rsidRPr="008A7362">
        <w:rPr>
          <w:spacing w:val="1"/>
        </w:rPr>
        <w:t xml:space="preserve"> </w:t>
      </w:r>
      <w:r w:rsidRPr="008A7362">
        <w:t>методику</w:t>
      </w:r>
      <w:r w:rsidRPr="008A7362">
        <w:rPr>
          <w:spacing w:val="1"/>
        </w:rPr>
        <w:t xml:space="preserve"> </w:t>
      </w:r>
      <w:r w:rsidRPr="008A7362">
        <w:t>«Изучение</w:t>
      </w:r>
      <w:r w:rsidRPr="008A7362">
        <w:rPr>
          <w:spacing w:val="1"/>
        </w:rPr>
        <w:t xml:space="preserve"> </w:t>
      </w:r>
      <w:r w:rsidRPr="008A7362">
        <w:t>особенностей</w:t>
      </w:r>
      <w:r w:rsidRPr="008A7362">
        <w:rPr>
          <w:spacing w:val="1"/>
        </w:rPr>
        <w:t xml:space="preserve"> </w:t>
      </w:r>
      <w:r w:rsidRPr="008A7362">
        <w:t>изобразительной</w:t>
      </w:r>
      <w:r w:rsidRPr="008A7362">
        <w:rPr>
          <w:spacing w:val="1"/>
        </w:rPr>
        <w:t xml:space="preserve"> </w:t>
      </w:r>
      <w:r w:rsidRPr="008A7362">
        <w:t>деятельности»,</w:t>
      </w:r>
      <w:r w:rsidRPr="008A7362">
        <w:rPr>
          <w:spacing w:val="1"/>
        </w:rPr>
        <w:t xml:space="preserve"> </w:t>
      </w:r>
      <w:r w:rsidRPr="008A7362">
        <w:t>авторами</w:t>
      </w:r>
      <w:r w:rsidRPr="008A7362">
        <w:rPr>
          <w:spacing w:val="-4"/>
        </w:rPr>
        <w:t xml:space="preserve"> </w:t>
      </w:r>
      <w:r w:rsidRPr="008A7362">
        <w:t>которой</w:t>
      </w:r>
      <w:r w:rsidRPr="008A7362">
        <w:rPr>
          <w:spacing w:val="-1"/>
        </w:rPr>
        <w:t xml:space="preserve"> </w:t>
      </w:r>
      <w:proofErr w:type="spellStart"/>
      <w:r w:rsidRPr="008A7362">
        <w:t>являютсяГ.А</w:t>
      </w:r>
      <w:proofErr w:type="spellEnd"/>
      <w:r w:rsidRPr="008A7362">
        <w:t>.</w:t>
      </w:r>
      <w:r w:rsidRPr="008A7362">
        <w:rPr>
          <w:spacing w:val="-1"/>
        </w:rPr>
        <w:t xml:space="preserve"> </w:t>
      </w:r>
      <w:proofErr w:type="spellStart"/>
      <w:r w:rsidRPr="008A7362">
        <w:t>Урунтаева</w:t>
      </w:r>
      <w:proofErr w:type="spellEnd"/>
      <w:r w:rsidRPr="008A7362">
        <w:t>,</w:t>
      </w:r>
      <w:r w:rsidRPr="008A7362">
        <w:rPr>
          <w:spacing w:val="-2"/>
        </w:rPr>
        <w:t xml:space="preserve"> </w:t>
      </w:r>
      <w:r w:rsidRPr="008A7362">
        <w:t>Ю.А.</w:t>
      </w:r>
      <w:r w:rsidRPr="008A7362">
        <w:rPr>
          <w:spacing w:val="-1"/>
        </w:rPr>
        <w:t xml:space="preserve"> </w:t>
      </w:r>
      <w:proofErr w:type="spellStart"/>
      <w:r w:rsidRPr="008A7362">
        <w:t>Афонькина</w:t>
      </w:r>
      <w:proofErr w:type="spellEnd"/>
      <w:r w:rsidRPr="008A7362">
        <w:rPr>
          <w:spacing w:val="1"/>
        </w:rPr>
        <w:t xml:space="preserve"> </w:t>
      </w:r>
      <w:r>
        <w:t>[</w:t>
      </w:r>
      <w:r w:rsidRPr="00436BA4">
        <w:t>1</w:t>
      </w:r>
      <w:r w:rsidRPr="008A7362">
        <w:t>6].</w:t>
      </w:r>
    </w:p>
    <w:p w:rsidR="002B707D" w:rsidRPr="008A7362" w:rsidRDefault="002B707D" w:rsidP="002B707D">
      <w:pPr>
        <w:pStyle w:val="a8"/>
        <w:spacing w:line="360" w:lineRule="auto"/>
        <w:ind w:left="0" w:firstLine="709"/>
        <w:jc w:val="both"/>
      </w:pPr>
      <w:r w:rsidRPr="008A7362">
        <w:t>Методика основывается на методе наблюдения за изобразительной</w:t>
      </w:r>
      <w:r w:rsidRPr="008A7362">
        <w:rPr>
          <w:spacing w:val="1"/>
        </w:rPr>
        <w:t xml:space="preserve"> </w:t>
      </w:r>
      <w:r w:rsidRPr="008A7362">
        <w:t>деятельностью</w:t>
      </w:r>
      <w:r w:rsidRPr="008A7362">
        <w:rPr>
          <w:spacing w:val="-5"/>
        </w:rPr>
        <w:t xml:space="preserve"> </w:t>
      </w:r>
      <w:r w:rsidRPr="008A7362">
        <w:t>детей</w:t>
      </w:r>
      <w:r w:rsidRPr="008A7362">
        <w:rPr>
          <w:spacing w:val="-1"/>
        </w:rPr>
        <w:t xml:space="preserve"> </w:t>
      </w:r>
      <w:r w:rsidRPr="008A7362">
        <w:t>в</w:t>
      </w:r>
      <w:r w:rsidRPr="008A7362">
        <w:rPr>
          <w:spacing w:val="-1"/>
        </w:rPr>
        <w:t xml:space="preserve"> </w:t>
      </w:r>
      <w:r w:rsidRPr="008A7362">
        <w:t>специально</w:t>
      </w:r>
      <w:r w:rsidRPr="008A7362">
        <w:rPr>
          <w:spacing w:val="-4"/>
        </w:rPr>
        <w:t xml:space="preserve"> </w:t>
      </w:r>
      <w:r w:rsidRPr="008A7362">
        <w:t>организованных</w:t>
      </w:r>
      <w:r w:rsidRPr="008A7362">
        <w:rPr>
          <w:spacing w:val="1"/>
        </w:rPr>
        <w:t xml:space="preserve"> </w:t>
      </w:r>
      <w:r w:rsidRPr="008A7362">
        <w:t>условиях.</w:t>
      </w:r>
    </w:p>
    <w:p w:rsidR="002B707D" w:rsidRPr="008A7362" w:rsidRDefault="002B707D" w:rsidP="002B707D">
      <w:pPr>
        <w:pStyle w:val="a8"/>
        <w:spacing w:line="360" w:lineRule="auto"/>
        <w:ind w:left="0" w:firstLine="709"/>
        <w:jc w:val="both"/>
      </w:pPr>
      <w:r w:rsidRPr="008A7362">
        <w:t>Поэтому</w:t>
      </w:r>
      <w:r w:rsidRPr="008A7362">
        <w:rPr>
          <w:spacing w:val="1"/>
        </w:rPr>
        <w:t xml:space="preserve"> </w:t>
      </w:r>
      <w:r w:rsidRPr="008A7362">
        <w:t>для</w:t>
      </w:r>
      <w:r w:rsidRPr="008A7362">
        <w:rPr>
          <w:spacing w:val="1"/>
        </w:rPr>
        <w:t xml:space="preserve"> </w:t>
      </w:r>
      <w:r w:rsidRPr="008A7362">
        <w:t>оценки</w:t>
      </w:r>
      <w:r w:rsidRPr="008A7362">
        <w:rPr>
          <w:spacing w:val="1"/>
        </w:rPr>
        <w:t xml:space="preserve"> </w:t>
      </w:r>
      <w:r w:rsidRPr="008A7362">
        <w:t>уровня</w:t>
      </w:r>
      <w:r w:rsidRPr="008A7362">
        <w:rPr>
          <w:spacing w:val="1"/>
        </w:rPr>
        <w:t xml:space="preserve"> </w:t>
      </w:r>
      <w:r w:rsidRPr="008A7362">
        <w:t>сформированности</w:t>
      </w:r>
      <w:r w:rsidRPr="008A7362">
        <w:rPr>
          <w:spacing w:val="1"/>
        </w:rPr>
        <w:t xml:space="preserve"> </w:t>
      </w:r>
      <w:r w:rsidRPr="008A7362">
        <w:t>изобразительных</w:t>
      </w:r>
      <w:r w:rsidRPr="008A7362">
        <w:rPr>
          <w:spacing w:val="1"/>
        </w:rPr>
        <w:t xml:space="preserve"> </w:t>
      </w:r>
      <w:r w:rsidRPr="008A7362">
        <w:t>умений у детей мы провели ряд диагностических занятий по следующей</w:t>
      </w:r>
      <w:r w:rsidRPr="008A7362">
        <w:rPr>
          <w:spacing w:val="1"/>
        </w:rPr>
        <w:t xml:space="preserve"> </w:t>
      </w:r>
      <w:r w:rsidRPr="008A7362">
        <w:lastRenderedPageBreak/>
        <w:t>тематике:</w:t>
      </w:r>
    </w:p>
    <w:p w:rsidR="002B707D" w:rsidRPr="008A7362" w:rsidRDefault="002B707D" w:rsidP="002B707D">
      <w:pPr>
        <w:pStyle w:val="a3"/>
        <w:widowControl w:val="0"/>
        <w:numPr>
          <w:ilvl w:val="0"/>
          <w:numId w:val="4"/>
        </w:numPr>
        <w:tabs>
          <w:tab w:val="left" w:pos="1362"/>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«Листопад»</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рисование</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карандашами.</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Цель: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выявить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уровень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сформированности технических умений: умение правильно держать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карандаш;</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умение</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регулировать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силу</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нажима</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на</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карандаш,</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штриховать, изменять направление движения руки в зависимости от</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формы</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предмета.</w:t>
      </w:r>
    </w:p>
    <w:p w:rsidR="002B707D" w:rsidRPr="008A7362" w:rsidRDefault="002B707D" w:rsidP="002B707D">
      <w:pPr>
        <w:pStyle w:val="a3"/>
        <w:widowControl w:val="0"/>
        <w:numPr>
          <w:ilvl w:val="0"/>
          <w:numId w:val="4"/>
        </w:numPr>
        <w:tabs>
          <w:tab w:val="left" w:pos="1362"/>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«Моя</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любимая</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игрушка»</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рисование</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красками.</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Цель: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выявить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умения</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правильно</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держать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кисть,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регулировать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силу</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нажима,</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изменять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направление</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движения</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руки;</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умение</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насыщать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кисть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краской.</w:t>
      </w:r>
    </w:p>
    <w:p w:rsidR="002B707D" w:rsidRPr="008A7362" w:rsidRDefault="002B707D" w:rsidP="002B707D">
      <w:pPr>
        <w:pStyle w:val="a8"/>
        <w:tabs>
          <w:tab w:val="left" w:pos="7865"/>
        </w:tabs>
        <w:spacing w:line="360" w:lineRule="auto"/>
        <w:ind w:left="0" w:firstLine="709"/>
        <w:jc w:val="both"/>
      </w:pPr>
      <w:r w:rsidRPr="008A7362">
        <w:t>И</w:t>
      </w:r>
      <w:r w:rsidRPr="008A7362">
        <w:rPr>
          <w:spacing w:val="1"/>
        </w:rPr>
        <w:t xml:space="preserve"> </w:t>
      </w:r>
      <w:r w:rsidRPr="008A7362">
        <w:t>на</w:t>
      </w:r>
      <w:r w:rsidRPr="008A7362">
        <w:rPr>
          <w:spacing w:val="1"/>
        </w:rPr>
        <w:t xml:space="preserve"> </w:t>
      </w:r>
      <w:r w:rsidRPr="008A7362">
        <w:t>первом</w:t>
      </w:r>
      <w:r w:rsidRPr="008A7362">
        <w:rPr>
          <w:spacing w:val="1"/>
        </w:rPr>
        <w:t xml:space="preserve"> </w:t>
      </w:r>
      <w:r w:rsidRPr="008A7362">
        <w:t>и</w:t>
      </w:r>
      <w:r w:rsidRPr="008A7362">
        <w:rPr>
          <w:spacing w:val="1"/>
        </w:rPr>
        <w:t xml:space="preserve"> </w:t>
      </w:r>
      <w:r w:rsidRPr="008A7362">
        <w:t>на</w:t>
      </w:r>
      <w:r w:rsidRPr="008A7362">
        <w:rPr>
          <w:spacing w:val="1"/>
        </w:rPr>
        <w:t xml:space="preserve"> </w:t>
      </w:r>
      <w:r w:rsidRPr="008A7362">
        <w:t>втором</w:t>
      </w:r>
      <w:r w:rsidRPr="008A7362">
        <w:rPr>
          <w:spacing w:val="1"/>
        </w:rPr>
        <w:t xml:space="preserve"> </w:t>
      </w:r>
      <w:r w:rsidRPr="008A7362">
        <w:t>занятии</w:t>
      </w:r>
      <w:r w:rsidRPr="008A7362">
        <w:rPr>
          <w:spacing w:val="1"/>
        </w:rPr>
        <w:t xml:space="preserve"> </w:t>
      </w:r>
      <w:r w:rsidRPr="008A7362">
        <w:t>оценивалось</w:t>
      </w:r>
      <w:r w:rsidRPr="008A7362">
        <w:rPr>
          <w:spacing w:val="1"/>
        </w:rPr>
        <w:t xml:space="preserve"> </w:t>
      </w:r>
      <w:r w:rsidRPr="008A7362">
        <w:t>так</w:t>
      </w:r>
      <w:r w:rsidRPr="008A7362">
        <w:rPr>
          <w:spacing w:val="1"/>
        </w:rPr>
        <w:t xml:space="preserve"> </w:t>
      </w:r>
      <w:r w:rsidRPr="008A7362">
        <w:t>же</w:t>
      </w:r>
      <w:r w:rsidRPr="008A7362">
        <w:rPr>
          <w:spacing w:val="1"/>
        </w:rPr>
        <w:t xml:space="preserve"> </w:t>
      </w:r>
      <w:r w:rsidRPr="008A7362">
        <w:t>умение</w:t>
      </w:r>
      <w:r w:rsidRPr="008A7362">
        <w:rPr>
          <w:spacing w:val="1"/>
        </w:rPr>
        <w:t xml:space="preserve"> </w:t>
      </w:r>
      <w:r w:rsidRPr="008A7362">
        <w:t xml:space="preserve">правильно    </w:t>
      </w:r>
      <w:r w:rsidRPr="008A7362">
        <w:rPr>
          <w:spacing w:val="33"/>
        </w:rPr>
        <w:t xml:space="preserve"> </w:t>
      </w:r>
      <w:r w:rsidRPr="008A7362">
        <w:t xml:space="preserve">передавать    </w:t>
      </w:r>
      <w:r w:rsidRPr="008A7362">
        <w:rPr>
          <w:spacing w:val="34"/>
        </w:rPr>
        <w:t xml:space="preserve"> </w:t>
      </w:r>
      <w:r w:rsidRPr="008A7362">
        <w:t xml:space="preserve">форму    </w:t>
      </w:r>
      <w:r w:rsidRPr="008A7362">
        <w:rPr>
          <w:spacing w:val="35"/>
        </w:rPr>
        <w:t xml:space="preserve"> </w:t>
      </w:r>
      <w:r w:rsidRPr="008A7362">
        <w:t xml:space="preserve">предмета,    </w:t>
      </w:r>
      <w:r w:rsidRPr="008A7362">
        <w:rPr>
          <w:spacing w:val="33"/>
        </w:rPr>
        <w:t xml:space="preserve"> </w:t>
      </w:r>
      <w:r w:rsidRPr="008A7362">
        <w:t>его</w:t>
      </w:r>
      <w:r w:rsidRPr="008A7362">
        <w:tab/>
        <w:t>пропорции</w:t>
      </w:r>
      <w:r w:rsidRPr="008A7362">
        <w:rPr>
          <w:spacing w:val="25"/>
        </w:rPr>
        <w:t xml:space="preserve"> </w:t>
      </w:r>
      <w:r w:rsidRPr="008A7362">
        <w:t>и</w:t>
      </w:r>
      <w:r w:rsidRPr="008A7362">
        <w:rPr>
          <w:spacing w:val="-68"/>
        </w:rPr>
        <w:t xml:space="preserve"> </w:t>
      </w:r>
      <w:r w:rsidRPr="008A7362">
        <w:t>пространственное</w:t>
      </w:r>
      <w:r w:rsidRPr="008A7362">
        <w:rPr>
          <w:spacing w:val="-1"/>
        </w:rPr>
        <w:t xml:space="preserve"> </w:t>
      </w:r>
      <w:r w:rsidRPr="008A7362">
        <w:t>расположение.</w:t>
      </w:r>
    </w:p>
    <w:p w:rsidR="002B707D" w:rsidRPr="008A7362" w:rsidRDefault="002B707D" w:rsidP="002B707D">
      <w:pPr>
        <w:pStyle w:val="a8"/>
        <w:spacing w:line="360" w:lineRule="auto"/>
        <w:ind w:left="0" w:firstLine="709"/>
        <w:jc w:val="both"/>
      </w:pPr>
      <w:r w:rsidRPr="008A7362">
        <w:t>В</w:t>
      </w:r>
      <w:r w:rsidRPr="008A7362">
        <w:rPr>
          <w:spacing w:val="1"/>
        </w:rPr>
        <w:t xml:space="preserve"> </w:t>
      </w:r>
      <w:r w:rsidRPr="008A7362">
        <w:t>процессе</w:t>
      </w:r>
      <w:r w:rsidRPr="008A7362">
        <w:rPr>
          <w:spacing w:val="1"/>
        </w:rPr>
        <w:t xml:space="preserve"> </w:t>
      </w:r>
      <w:r w:rsidRPr="008A7362">
        <w:t>наблюдения</w:t>
      </w:r>
      <w:r w:rsidRPr="008A7362">
        <w:rPr>
          <w:spacing w:val="1"/>
        </w:rPr>
        <w:t xml:space="preserve"> </w:t>
      </w:r>
      <w:r w:rsidRPr="008A7362">
        <w:t>оценивались</w:t>
      </w:r>
      <w:r w:rsidRPr="008A7362">
        <w:rPr>
          <w:spacing w:val="1"/>
        </w:rPr>
        <w:t xml:space="preserve"> </w:t>
      </w:r>
      <w:r w:rsidRPr="008A7362">
        <w:t>следующие</w:t>
      </w:r>
      <w:r w:rsidRPr="008A7362">
        <w:rPr>
          <w:spacing w:val="1"/>
        </w:rPr>
        <w:t xml:space="preserve"> </w:t>
      </w:r>
      <w:r w:rsidRPr="008A7362">
        <w:t>критерии,</w:t>
      </w:r>
      <w:r w:rsidRPr="008A7362">
        <w:rPr>
          <w:spacing w:val="1"/>
        </w:rPr>
        <w:t xml:space="preserve"> </w:t>
      </w:r>
      <w:r w:rsidRPr="008A7362">
        <w:t>показывающие</w:t>
      </w:r>
      <w:r w:rsidRPr="008A7362">
        <w:rPr>
          <w:spacing w:val="-1"/>
        </w:rPr>
        <w:t xml:space="preserve"> </w:t>
      </w:r>
      <w:proofErr w:type="spellStart"/>
      <w:r w:rsidRPr="008A7362">
        <w:t>сформированность</w:t>
      </w:r>
      <w:proofErr w:type="spellEnd"/>
      <w:r w:rsidRPr="008A7362">
        <w:rPr>
          <w:spacing w:val="-2"/>
        </w:rPr>
        <w:t xml:space="preserve"> </w:t>
      </w:r>
      <w:r w:rsidRPr="008A7362">
        <w:t>изобразительных умений:</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Передача</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формы:</w:t>
      </w:r>
    </w:p>
    <w:p w:rsidR="002B707D" w:rsidRPr="008A7362" w:rsidRDefault="002B707D" w:rsidP="002B707D">
      <w:pPr>
        <w:pStyle w:val="a8"/>
        <w:spacing w:line="360" w:lineRule="auto"/>
        <w:ind w:left="0" w:firstLine="709"/>
        <w:jc w:val="both"/>
      </w:pPr>
      <w:r w:rsidRPr="008A7362">
        <w:t>а)</w:t>
      </w:r>
      <w:r w:rsidRPr="008A7362">
        <w:rPr>
          <w:spacing w:val="-1"/>
        </w:rPr>
        <w:t xml:space="preserve"> </w:t>
      </w:r>
      <w:r w:rsidRPr="008A7362">
        <w:t>форма</w:t>
      </w:r>
      <w:r w:rsidRPr="008A7362">
        <w:rPr>
          <w:spacing w:val="-4"/>
        </w:rPr>
        <w:t xml:space="preserve"> </w:t>
      </w:r>
      <w:r w:rsidRPr="008A7362">
        <w:t>передана точно</w:t>
      </w:r>
      <w:r w:rsidRPr="008A7362">
        <w:rPr>
          <w:spacing w:val="-1"/>
        </w:rPr>
        <w:t xml:space="preserve"> </w:t>
      </w:r>
      <w:r w:rsidRPr="008A7362">
        <w:t>–</w:t>
      </w:r>
      <w:r w:rsidRPr="008A7362">
        <w:rPr>
          <w:spacing w:val="-1"/>
        </w:rPr>
        <w:t xml:space="preserve"> </w:t>
      </w:r>
      <w:r w:rsidRPr="008A7362">
        <w:t>3</w:t>
      </w:r>
      <w:r w:rsidRPr="008A7362">
        <w:rPr>
          <w:spacing w:val="-3"/>
        </w:rPr>
        <w:t xml:space="preserve"> </w:t>
      </w:r>
      <w:r w:rsidRPr="008A7362">
        <w:t>балла</w:t>
      </w:r>
    </w:p>
    <w:p w:rsidR="002B707D" w:rsidRPr="008A7362" w:rsidRDefault="002B707D" w:rsidP="002B707D">
      <w:pPr>
        <w:pStyle w:val="a8"/>
        <w:spacing w:line="360" w:lineRule="auto"/>
        <w:ind w:left="0" w:firstLine="709"/>
        <w:jc w:val="both"/>
      </w:pPr>
      <w:r w:rsidRPr="008A7362">
        <w:t>б)</w:t>
      </w:r>
      <w:r w:rsidRPr="008A7362">
        <w:rPr>
          <w:spacing w:val="-4"/>
        </w:rPr>
        <w:t xml:space="preserve"> </w:t>
      </w:r>
      <w:r w:rsidRPr="008A7362">
        <w:t>выявлены</w:t>
      </w:r>
      <w:r w:rsidRPr="008A7362">
        <w:rPr>
          <w:spacing w:val="-1"/>
        </w:rPr>
        <w:t xml:space="preserve"> </w:t>
      </w:r>
      <w:r w:rsidRPr="008A7362">
        <w:t>незначительные</w:t>
      </w:r>
      <w:r w:rsidRPr="008A7362">
        <w:rPr>
          <w:spacing w:val="-2"/>
        </w:rPr>
        <w:t xml:space="preserve"> </w:t>
      </w:r>
      <w:r w:rsidRPr="008A7362">
        <w:t>искажения</w:t>
      </w:r>
      <w:r w:rsidRPr="008A7362">
        <w:rPr>
          <w:spacing w:val="-1"/>
        </w:rPr>
        <w:t xml:space="preserve"> </w:t>
      </w:r>
      <w:r w:rsidRPr="008A7362">
        <w:t>–</w:t>
      </w:r>
      <w:r w:rsidRPr="008A7362">
        <w:rPr>
          <w:spacing w:val="-2"/>
        </w:rPr>
        <w:t xml:space="preserve"> </w:t>
      </w:r>
      <w:r w:rsidRPr="008A7362">
        <w:t>2</w:t>
      </w:r>
      <w:r w:rsidRPr="008A7362">
        <w:rPr>
          <w:spacing w:val="-5"/>
        </w:rPr>
        <w:t xml:space="preserve"> </w:t>
      </w:r>
      <w:r w:rsidRPr="008A7362">
        <w:t>балла</w:t>
      </w:r>
    </w:p>
    <w:p w:rsidR="002B707D" w:rsidRPr="008A7362" w:rsidRDefault="002B707D" w:rsidP="002B707D">
      <w:pPr>
        <w:pStyle w:val="a8"/>
        <w:spacing w:line="360" w:lineRule="auto"/>
        <w:ind w:left="0" w:firstLine="709"/>
        <w:jc w:val="both"/>
      </w:pPr>
      <w:r w:rsidRPr="008A7362">
        <w:t>в)</w:t>
      </w:r>
      <w:r w:rsidRPr="008A7362">
        <w:rPr>
          <w:spacing w:val="6"/>
        </w:rPr>
        <w:t xml:space="preserve"> </w:t>
      </w:r>
      <w:r w:rsidRPr="008A7362">
        <w:t>искажения</w:t>
      </w:r>
      <w:r w:rsidRPr="008A7362">
        <w:rPr>
          <w:spacing w:val="8"/>
        </w:rPr>
        <w:t xml:space="preserve"> </w:t>
      </w:r>
      <w:r w:rsidRPr="008A7362">
        <w:t>формы</w:t>
      </w:r>
      <w:r w:rsidRPr="008A7362">
        <w:rPr>
          <w:spacing w:val="5"/>
        </w:rPr>
        <w:t xml:space="preserve"> </w:t>
      </w:r>
      <w:r w:rsidRPr="008A7362">
        <w:t>предмета</w:t>
      </w:r>
      <w:r w:rsidRPr="008A7362">
        <w:rPr>
          <w:spacing w:val="10"/>
        </w:rPr>
        <w:t xml:space="preserve"> </w:t>
      </w:r>
      <w:r w:rsidRPr="008A7362">
        <w:t>значительные,</w:t>
      </w:r>
      <w:r w:rsidRPr="008A7362">
        <w:rPr>
          <w:spacing w:val="5"/>
        </w:rPr>
        <w:t xml:space="preserve"> </w:t>
      </w:r>
      <w:r w:rsidRPr="008A7362">
        <w:t>предмет</w:t>
      </w:r>
      <w:r w:rsidRPr="008A7362">
        <w:rPr>
          <w:spacing w:val="5"/>
        </w:rPr>
        <w:t xml:space="preserve"> </w:t>
      </w:r>
      <w:r w:rsidRPr="008A7362">
        <w:t>не</w:t>
      </w:r>
      <w:r w:rsidRPr="008A7362">
        <w:rPr>
          <w:spacing w:val="5"/>
        </w:rPr>
        <w:t xml:space="preserve"> </w:t>
      </w:r>
      <w:r w:rsidRPr="008A7362">
        <w:t>похож</w:t>
      </w:r>
      <w:r w:rsidRPr="008A7362">
        <w:rPr>
          <w:spacing w:val="4"/>
        </w:rPr>
        <w:t xml:space="preserve"> </w:t>
      </w:r>
      <w:r w:rsidRPr="008A7362">
        <w:t>на</w:t>
      </w:r>
      <w:r w:rsidRPr="008A7362">
        <w:rPr>
          <w:spacing w:val="-67"/>
        </w:rPr>
        <w:t xml:space="preserve"> </w:t>
      </w:r>
      <w:r w:rsidRPr="008A7362">
        <w:t>заданный</w:t>
      </w:r>
      <w:r w:rsidRPr="008A7362">
        <w:rPr>
          <w:spacing w:val="-1"/>
        </w:rPr>
        <w:t xml:space="preserve"> </w:t>
      </w:r>
      <w:r w:rsidRPr="008A7362">
        <w:t>– 1</w:t>
      </w:r>
      <w:r w:rsidRPr="008A7362">
        <w:rPr>
          <w:spacing w:val="-3"/>
        </w:rPr>
        <w:t xml:space="preserve"> </w:t>
      </w:r>
      <w:r w:rsidRPr="008A7362">
        <w:t>балл</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Строение</w:t>
      </w:r>
      <w:r w:rsidRPr="008A7362">
        <w:rPr>
          <w:rFonts w:ascii="Times New Roman" w:hAnsi="Times New Roman" w:cs="Times New Roman"/>
          <w:spacing w:val="-6"/>
          <w:sz w:val="28"/>
          <w:szCs w:val="28"/>
        </w:rPr>
        <w:t xml:space="preserve"> </w:t>
      </w:r>
      <w:r w:rsidRPr="008A7362">
        <w:rPr>
          <w:rFonts w:ascii="Times New Roman" w:hAnsi="Times New Roman" w:cs="Times New Roman"/>
          <w:sz w:val="28"/>
          <w:szCs w:val="28"/>
        </w:rPr>
        <w:t>предмета:</w:t>
      </w:r>
    </w:p>
    <w:p w:rsidR="002B707D" w:rsidRPr="008A7362" w:rsidRDefault="002B707D" w:rsidP="002B707D">
      <w:pPr>
        <w:pStyle w:val="a8"/>
        <w:spacing w:line="360" w:lineRule="auto"/>
        <w:ind w:left="0" w:firstLine="709"/>
        <w:jc w:val="both"/>
      </w:pPr>
      <w:r w:rsidRPr="008A7362">
        <w:t>а) части предмета расположены правильно – 3 балла</w:t>
      </w:r>
      <w:r w:rsidRPr="008A7362">
        <w:rPr>
          <w:spacing w:val="-67"/>
        </w:rPr>
        <w:t xml:space="preserve"> </w:t>
      </w:r>
      <w:r w:rsidRPr="008A7362">
        <w:t>б)</w:t>
      </w:r>
      <w:r w:rsidRPr="008A7362">
        <w:rPr>
          <w:spacing w:val="-1"/>
        </w:rPr>
        <w:t xml:space="preserve"> </w:t>
      </w:r>
      <w:r w:rsidRPr="008A7362">
        <w:t>есть</w:t>
      </w:r>
      <w:r w:rsidRPr="008A7362">
        <w:rPr>
          <w:spacing w:val="-2"/>
        </w:rPr>
        <w:t xml:space="preserve"> </w:t>
      </w:r>
      <w:r w:rsidRPr="008A7362">
        <w:t>незначительные</w:t>
      </w:r>
      <w:r w:rsidRPr="008A7362">
        <w:rPr>
          <w:spacing w:val="-3"/>
        </w:rPr>
        <w:t xml:space="preserve"> </w:t>
      </w:r>
      <w:r w:rsidRPr="008A7362">
        <w:t>недочеты – 2</w:t>
      </w:r>
      <w:r w:rsidRPr="008A7362">
        <w:rPr>
          <w:spacing w:val="-3"/>
        </w:rPr>
        <w:t xml:space="preserve"> </w:t>
      </w:r>
      <w:r w:rsidRPr="008A7362">
        <w:t>балла</w:t>
      </w:r>
    </w:p>
    <w:p w:rsidR="002B707D" w:rsidRPr="008A7362" w:rsidRDefault="002B707D" w:rsidP="002B707D">
      <w:pPr>
        <w:pStyle w:val="a8"/>
        <w:spacing w:line="360" w:lineRule="auto"/>
        <w:ind w:left="0" w:firstLine="709"/>
        <w:jc w:val="both"/>
      </w:pPr>
      <w:r w:rsidRPr="008A7362">
        <w:t>в)</w:t>
      </w:r>
      <w:r w:rsidRPr="008A7362">
        <w:rPr>
          <w:spacing w:val="-4"/>
        </w:rPr>
        <w:t xml:space="preserve"> </w:t>
      </w:r>
      <w:r w:rsidRPr="008A7362">
        <w:t>части</w:t>
      </w:r>
      <w:r w:rsidRPr="008A7362">
        <w:rPr>
          <w:spacing w:val="-3"/>
        </w:rPr>
        <w:t xml:space="preserve"> </w:t>
      </w:r>
      <w:r w:rsidRPr="008A7362">
        <w:t>предмета</w:t>
      </w:r>
      <w:r w:rsidRPr="008A7362">
        <w:rPr>
          <w:spacing w:val="-1"/>
        </w:rPr>
        <w:t xml:space="preserve"> </w:t>
      </w:r>
      <w:r w:rsidRPr="008A7362">
        <w:t>расположены</w:t>
      </w:r>
      <w:r w:rsidRPr="008A7362">
        <w:rPr>
          <w:spacing w:val="-1"/>
        </w:rPr>
        <w:t xml:space="preserve"> </w:t>
      </w:r>
      <w:r w:rsidRPr="008A7362">
        <w:t>неправильно</w:t>
      </w:r>
      <w:r w:rsidRPr="008A7362">
        <w:rPr>
          <w:spacing w:val="1"/>
        </w:rPr>
        <w:t xml:space="preserve"> </w:t>
      </w:r>
      <w:r w:rsidRPr="008A7362">
        <w:t>–</w:t>
      </w:r>
      <w:r w:rsidRPr="008A7362">
        <w:rPr>
          <w:spacing w:val="-1"/>
        </w:rPr>
        <w:t xml:space="preserve"> </w:t>
      </w:r>
      <w:r w:rsidRPr="008A7362">
        <w:t>1</w:t>
      </w:r>
      <w:r w:rsidRPr="008A7362">
        <w:rPr>
          <w:spacing w:val="-4"/>
        </w:rPr>
        <w:t xml:space="preserve"> </w:t>
      </w:r>
      <w:r w:rsidRPr="008A7362">
        <w:t>балл</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Передача пропорций предмета в изображении:</w:t>
      </w:r>
      <w:r w:rsidRPr="008A7362">
        <w:rPr>
          <w:rFonts w:ascii="Times New Roman" w:hAnsi="Times New Roman" w:cs="Times New Roman"/>
          <w:spacing w:val="-68"/>
          <w:sz w:val="28"/>
          <w:szCs w:val="28"/>
        </w:rPr>
        <w:t xml:space="preserve"> </w:t>
      </w:r>
      <w:r w:rsidRPr="008A7362">
        <w:rPr>
          <w:rFonts w:ascii="Times New Roman" w:hAnsi="Times New Roman" w:cs="Times New Roman"/>
          <w:sz w:val="28"/>
          <w:szCs w:val="28"/>
        </w:rPr>
        <w:t>а)</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соблюдены</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пропорции</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предмета</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3 балла</w:t>
      </w:r>
    </w:p>
    <w:p w:rsidR="002B707D" w:rsidRPr="008A7362" w:rsidRDefault="002B707D" w:rsidP="002B707D">
      <w:pPr>
        <w:pStyle w:val="a8"/>
        <w:spacing w:line="360" w:lineRule="auto"/>
        <w:ind w:left="0" w:firstLine="709"/>
        <w:jc w:val="both"/>
      </w:pPr>
      <w:r w:rsidRPr="008A7362">
        <w:t>б) есть незначительные искажения – 2 балла</w:t>
      </w:r>
      <w:r w:rsidRPr="008A7362">
        <w:rPr>
          <w:spacing w:val="-67"/>
        </w:rPr>
        <w:t xml:space="preserve"> </w:t>
      </w:r>
      <w:proofErr w:type="gramStart"/>
      <w:r w:rsidRPr="008A7362">
        <w:t>в)</w:t>
      </w:r>
      <w:r w:rsidRPr="008A7362">
        <w:rPr>
          <w:spacing w:val="-3"/>
        </w:rPr>
        <w:t xml:space="preserve"> </w:t>
      </w:r>
      <w:proofErr w:type="gramEnd"/>
      <w:r w:rsidRPr="008A7362">
        <w:t>пропорции</w:t>
      </w:r>
      <w:r w:rsidRPr="008A7362">
        <w:rPr>
          <w:spacing w:val="-4"/>
        </w:rPr>
        <w:t xml:space="preserve"> </w:t>
      </w:r>
      <w:r w:rsidRPr="008A7362">
        <w:t>переданы</w:t>
      </w:r>
      <w:r w:rsidRPr="008A7362">
        <w:rPr>
          <w:spacing w:val="-3"/>
        </w:rPr>
        <w:t xml:space="preserve"> </w:t>
      </w:r>
      <w:r w:rsidRPr="008A7362">
        <w:t>неверно</w:t>
      </w:r>
      <w:r w:rsidRPr="008A7362">
        <w:rPr>
          <w:spacing w:val="4"/>
        </w:rPr>
        <w:t xml:space="preserve"> </w:t>
      </w:r>
      <w:r w:rsidRPr="008A7362">
        <w:t>–</w:t>
      </w:r>
      <w:r w:rsidRPr="008A7362">
        <w:rPr>
          <w:spacing w:val="-3"/>
        </w:rPr>
        <w:t xml:space="preserve"> </w:t>
      </w:r>
      <w:r w:rsidRPr="008A7362">
        <w:t>1</w:t>
      </w:r>
      <w:r w:rsidRPr="008A7362">
        <w:rPr>
          <w:spacing w:val="1"/>
        </w:rPr>
        <w:t xml:space="preserve"> </w:t>
      </w:r>
      <w:r w:rsidRPr="008A7362">
        <w:t>балл</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Композиция:</w:t>
      </w:r>
    </w:p>
    <w:p w:rsidR="002B707D" w:rsidRPr="008A7362" w:rsidRDefault="002B707D" w:rsidP="002B707D">
      <w:pPr>
        <w:pStyle w:val="a8"/>
        <w:spacing w:line="360" w:lineRule="auto"/>
        <w:ind w:left="0" w:firstLine="709"/>
        <w:jc w:val="both"/>
      </w:pPr>
      <w:r w:rsidRPr="008A7362">
        <w:t>а)</w:t>
      </w:r>
      <w:r w:rsidRPr="008A7362">
        <w:rPr>
          <w:spacing w:val="-3"/>
        </w:rPr>
        <w:t xml:space="preserve"> </w:t>
      </w:r>
      <w:r w:rsidRPr="008A7362">
        <w:t>пропорции</w:t>
      </w:r>
      <w:r w:rsidRPr="008A7362">
        <w:rPr>
          <w:spacing w:val="-2"/>
        </w:rPr>
        <w:t xml:space="preserve"> </w:t>
      </w:r>
      <w:r w:rsidRPr="008A7362">
        <w:t>соблюдены</w:t>
      </w:r>
      <w:r w:rsidRPr="008A7362">
        <w:rPr>
          <w:spacing w:val="-2"/>
        </w:rPr>
        <w:t xml:space="preserve"> </w:t>
      </w:r>
      <w:r w:rsidRPr="008A7362">
        <w:t>–</w:t>
      </w:r>
      <w:r w:rsidRPr="008A7362">
        <w:rPr>
          <w:spacing w:val="-2"/>
        </w:rPr>
        <w:t xml:space="preserve"> </w:t>
      </w:r>
      <w:r w:rsidRPr="008A7362">
        <w:t>3</w:t>
      </w:r>
      <w:r w:rsidRPr="008A7362">
        <w:rPr>
          <w:spacing w:val="-1"/>
        </w:rPr>
        <w:t xml:space="preserve"> </w:t>
      </w:r>
      <w:r w:rsidRPr="008A7362">
        <w:t>балла</w:t>
      </w:r>
    </w:p>
    <w:p w:rsidR="002B707D" w:rsidRPr="008A7362" w:rsidRDefault="002B707D" w:rsidP="002B707D">
      <w:pPr>
        <w:pStyle w:val="a8"/>
        <w:spacing w:line="360" w:lineRule="auto"/>
        <w:ind w:left="0" w:firstLine="709"/>
        <w:jc w:val="both"/>
      </w:pPr>
      <w:r w:rsidRPr="008A7362">
        <w:t>б)</w:t>
      </w:r>
      <w:r w:rsidRPr="008A7362">
        <w:rPr>
          <w:spacing w:val="-2"/>
        </w:rPr>
        <w:t xml:space="preserve"> </w:t>
      </w:r>
      <w:r w:rsidRPr="008A7362">
        <w:t>есть</w:t>
      </w:r>
      <w:r w:rsidRPr="008A7362">
        <w:rPr>
          <w:spacing w:val="-3"/>
        </w:rPr>
        <w:t xml:space="preserve"> </w:t>
      </w:r>
      <w:r w:rsidRPr="008A7362">
        <w:t>незначительные</w:t>
      </w:r>
      <w:r w:rsidRPr="008A7362">
        <w:rPr>
          <w:spacing w:val="-4"/>
        </w:rPr>
        <w:t xml:space="preserve"> </w:t>
      </w:r>
      <w:r w:rsidRPr="008A7362">
        <w:t>искажения</w:t>
      </w:r>
      <w:r w:rsidRPr="008A7362">
        <w:rPr>
          <w:spacing w:val="2"/>
        </w:rPr>
        <w:t xml:space="preserve"> </w:t>
      </w:r>
      <w:r w:rsidRPr="008A7362">
        <w:t>–</w:t>
      </w:r>
      <w:r w:rsidRPr="008A7362">
        <w:rPr>
          <w:spacing w:val="-3"/>
        </w:rPr>
        <w:t xml:space="preserve"> </w:t>
      </w:r>
      <w:r w:rsidRPr="008A7362">
        <w:t>2 балла</w:t>
      </w:r>
    </w:p>
    <w:p w:rsidR="002B707D" w:rsidRPr="008A7362" w:rsidRDefault="002B707D" w:rsidP="002B707D">
      <w:pPr>
        <w:pStyle w:val="a8"/>
        <w:spacing w:line="360" w:lineRule="auto"/>
        <w:ind w:left="0" w:firstLine="709"/>
        <w:jc w:val="both"/>
      </w:pPr>
      <w:r w:rsidRPr="008A7362">
        <w:t>в)</w:t>
      </w:r>
      <w:r w:rsidRPr="008A7362">
        <w:rPr>
          <w:spacing w:val="-2"/>
        </w:rPr>
        <w:t xml:space="preserve"> </w:t>
      </w:r>
      <w:r w:rsidRPr="008A7362">
        <w:t>пропорции</w:t>
      </w:r>
      <w:r w:rsidRPr="008A7362">
        <w:rPr>
          <w:spacing w:val="-4"/>
        </w:rPr>
        <w:t xml:space="preserve"> </w:t>
      </w:r>
      <w:r w:rsidRPr="008A7362">
        <w:t>переданы в</w:t>
      </w:r>
      <w:r w:rsidRPr="008A7362">
        <w:rPr>
          <w:spacing w:val="-6"/>
        </w:rPr>
        <w:t xml:space="preserve"> </w:t>
      </w:r>
      <w:r w:rsidRPr="008A7362">
        <w:t>искаженном виде</w:t>
      </w:r>
      <w:r w:rsidRPr="008A7362">
        <w:rPr>
          <w:spacing w:val="-1"/>
        </w:rPr>
        <w:t xml:space="preserve"> </w:t>
      </w:r>
      <w:r w:rsidRPr="008A7362">
        <w:t>– 1</w:t>
      </w:r>
      <w:r w:rsidRPr="008A7362">
        <w:rPr>
          <w:spacing w:val="-4"/>
        </w:rPr>
        <w:t xml:space="preserve"> </w:t>
      </w:r>
      <w:r w:rsidRPr="008A7362">
        <w:t>балл</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lastRenderedPageBreak/>
        <w:t>Цвет:</w:t>
      </w:r>
    </w:p>
    <w:p w:rsidR="002B707D" w:rsidRPr="008A7362" w:rsidRDefault="002B707D" w:rsidP="002B707D">
      <w:pPr>
        <w:pStyle w:val="a8"/>
        <w:spacing w:line="360" w:lineRule="auto"/>
        <w:ind w:left="0" w:firstLine="709"/>
        <w:jc w:val="both"/>
      </w:pPr>
      <w:r w:rsidRPr="008A7362">
        <w:t>а)</w:t>
      </w:r>
      <w:r w:rsidRPr="008A7362">
        <w:rPr>
          <w:spacing w:val="-3"/>
        </w:rPr>
        <w:t xml:space="preserve"> </w:t>
      </w:r>
      <w:r w:rsidRPr="008A7362">
        <w:t>цвет</w:t>
      </w:r>
      <w:r w:rsidRPr="008A7362">
        <w:rPr>
          <w:spacing w:val="-2"/>
        </w:rPr>
        <w:t xml:space="preserve"> </w:t>
      </w:r>
      <w:proofErr w:type="gramStart"/>
      <w:r w:rsidRPr="008A7362">
        <w:t>передан</w:t>
      </w:r>
      <w:proofErr w:type="gramEnd"/>
      <w:r w:rsidRPr="008A7362">
        <w:rPr>
          <w:spacing w:val="-2"/>
        </w:rPr>
        <w:t xml:space="preserve"> </w:t>
      </w:r>
      <w:r w:rsidRPr="008A7362">
        <w:t>верно –</w:t>
      </w:r>
      <w:r w:rsidRPr="008A7362">
        <w:rPr>
          <w:spacing w:val="-1"/>
        </w:rPr>
        <w:t xml:space="preserve"> </w:t>
      </w:r>
      <w:r w:rsidRPr="008A7362">
        <w:t>3</w:t>
      </w:r>
      <w:r w:rsidRPr="008A7362">
        <w:rPr>
          <w:spacing w:val="-4"/>
        </w:rPr>
        <w:t xml:space="preserve"> </w:t>
      </w:r>
      <w:r w:rsidRPr="008A7362">
        <w:t>балла</w:t>
      </w:r>
    </w:p>
    <w:p w:rsidR="002B707D" w:rsidRPr="008A7362" w:rsidRDefault="002B707D" w:rsidP="002B707D">
      <w:pPr>
        <w:pStyle w:val="a8"/>
        <w:spacing w:line="360" w:lineRule="auto"/>
        <w:ind w:left="0" w:firstLine="709"/>
        <w:jc w:val="both"/>
      </w:pPr>
      <w:r w:rsidRPr="008A7362">
        <w:t>б) есть незначительные отступления от реальной окраски – 2 балла</w:t>
      </w:r>
      <w:r w:rsidRPr="008A7362">
        <w:rPr>
          <w:spacing w:val="-67"/>
        </w:rPr>
        <w:t xml:space="preserve"> </w:t>
      </w:r>
      <w:proofErr w:type="gramStart"/>
      <w:r w:rsidRPr="008A7362">
        <w:t>в)</w:t>
      </w:r>
      <w:r w:rsidRPr="008A7362">
        <w:rPr>
          <w:spacing w:val="-2"/>
        </w:rPr>
        <w:t xml:space="preserve"> </w:t>
      </w:r>
      <w:proofErr w:type="gramEnd"/>
      <w:r w:rsidRPr="008A7362">
        <w:t>цвет</w:t>
      </w:r>
      <w:r w:rsidRPr="008A7362">
        <w:rPr>
          <w:spacing w:val="-2"/>
        </w:rPr>
        <w:t xml:space="preserve"> </w:t>
      </w:r>
      <w:r w:rsidRPr="008A7362">
        <w:t>предметов</w:t>
      </w:r>
      <w:r w:rsidRPr="008A7362">
        <w:rPr>
          <w:spacing w:val="-2"/>
        </w:rPr>
        <w:t xml:space="preserve"> </w:t>
      </w:r>
      <w:r w:rsidRPr="008A7362">
        <w:t>передан неверно</w:t>
      </w:r>
      <w:r w:rsidRPr="008A7362">
        <w:rPr>
          <w:spacing w:val="1"/>
        </w:rPr>
        <w:t xml:space="preserve"> </w:t>
      </w:r>
      <w:r w:rsidRPr="008A7362">
        <w:t>– 1</w:t>
      </w:r>
      <w:r w:rsidRPr="008A7362">
        <w:rPr>
          <w:spacing w:val="-3"/>
        </w:rPr>
        <w:t xml:space="preserve"> </w:t>
      </w:r>
      <w:r w:rsidRPr="008A7362">
        <w:t>балл</w:t>
      </w:r>
    </w:p>
    <w:p w:rsidR="002B707D" w:rsidRPr="008A7362" w:rsidRDefault="002B707D" w:rsidP="002B707D">
      <w:pPr>
        <w:pStyle w:val="a3"/>
        <w:widowControl w:val="0"/>
        <w:numPr>
          <w:ilvl w:val="1"/>
          <w:numId w:val="4"/>
        </w:numPr>
        <w:tabs>
          <w:tab w:val="left" w:pos="1631"/>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Уровень</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самостоятельности:</w:t>
      </w:r>
    </w:p>
    <w:p w:rsidR="002B707D" w:rsidRPr="008A7362" w:rsidRDefault="002B707D" w:rsidP="002B707D">
      <w:pPr>
        <w:pStyle w:val="a8"/>
        <w:spacing w:line="360" w:lineRule="auto"/>
        <w:ind w:left="0" w:firstLine="709"/>
        <w:jc w:val="both"/>
      </w:pPr>
      <w:r w:rsidRPr="008A7362">
        <w:t>а)</w:t>
      </w:r>
      <w:r w:rsidRPr="008A7362">
        <w:rPr>
          <w:spacing w:val="12"/>
        </w:rPr>
        <w:t xml:space="preserve"> </w:t>
      </w:r>
      <w:r w:rsidRPr="008A7362">
        <w:t>ребенок</w:t>
      </w:r>
      <w:r w:rsidRPr="008A7362">
        <w:rPr>
          <w:spacing w:val="13"/>
        </w:rPr>
        <w:t xml:space="preserve"> </w:t>
      </w:r>
      <w:r w:rsidRPr="008A7362">
        <w:t>выполняет</w:t>
      </w:r>
      <w:r w:rsidRPr="008A7362">
        <w:rPr>
          <w:spacing w:val="16"/>
        </w:rPr>
        <w:t xml:space="preserve"> </w:t>
      </w:r>
      <w:r w:rsidRPr="008A7362">
        <w:t>задание</w:t>
      </w:r>
      <w:r w:rsidRPr="008A7362">
        <w:rPr>
          <w:spacing w:val="13"/>
        </w:rPr>
        <w:t xml:space="preserve"> </w:t>
      </w:r>
      <w:r w:rsidRPr="008A7362">
        <w:t>самостоятельно,</w:t>
      </w:r>
      <w:r w:rsidRPr="008A7362">
        <w:rPr>
          <w:spacing w:val="14"/>
        </w:rPr>
        <w:t xml:space="preserve"> </w:t>
      </w:r>
      <w:r w:rsidRPr="008A7362">
        <w:t>к</w:t>
      </w:r>
      <w:r w:rsidRPr="008A7362">
        <w:rPr>
          <w:spacing w:val="11"/>
        </w:rPr>
        <w:t xml:space="preserve"> </w:t>
      </w:r>
      <w:r w:rsidRPr="008A7362">
        <w:t>помощи</w:t>
      </w:r>
      <w:r w:rsidRPr="008A7362">
        <w:rPr>
          <w:spacing w:val="11"/>
        </w:rPr>
        <w:t xml:space="preserve"> </w:t>
      </w:r>
      <w:r w:rsidRPr="008A7362">
        <w:t>педагога</w:t>
      </w:r>
      <w:r w:rsidRPr="008A7362">
        <w:rPr>
          <w:spacing w:val="-67"/>
        </w:rPr>
        <w:t xml:space="preserve"> </w:t>
      </w:r>
      <w:r w:rsidRPr="008A7362">
        <w:t>не</w:t>
      </w:r>
      <w:r w:rsidRPr="008A7362">
        <w:rPr>
          <w:spacing w:val="-1"/>
        </w:rPr>
        <w:t xml:space="preserve"> </w:t>
      </w:r>
      <w:r w:rsidRPr="008A7362">
        <w:t>прибегает</w:t>
      </w:r>
      <w:r w:rsidRPr="008A7362">
        <w:rPr>
          <w:spacing w:val="1"/>
        </w:rPr>
        <w:t xml:space="preserve"> </w:t>
      </w:r>
      <w:r w:rsidRPr="008A7362">
        <w:t>–</w:t>
      </w:r>
      <w:r w:rsidRPr="008A7362">
        <w:rPr>
          <w:spacing w:val="-2"/>
        </w:rPr>
        <w:t xml:space="preserve"> </w:t>
      </w:r>
      <w:r w:rsidRPr="008A7362">
        <w:t>3</w:t>
      </w:r>
      <w:r w:rsidRPr="008A7362">
        <w:rPr>
          <w:spacing w:val="1"/>
        </w:rPr>
        <w:t xml:space="preserve"> </w:t>
      </w:r>
      <w:r w:rsidRPr="008A7362">
        <w:t>балла</w:t>
      </w:r>
    </w:p>
    <w:p w:rsidR="002B707D" w:rsidRPr="008A7362" w:rsidRDefault="002B707D" w:rsidP="002B707D">
      <w:pPr>
        <w:pStyle w:val="a8"/>
        <w:spacing w:line="360" w:lineRule="auto"/>
        <w:ind w:left="0" w:firstLine="709"/>
        <w:jc w:val="both"/>
      </w:pPr>
      <w:r w:rsidRPr="008A7362">
        <w:t>б)</w:t>
      </w:r>
      <w:r w:rsidRPr="008A7362">
        <w:rPr>
          <w:spacing w:val="15"/>
        </w:rPr>
        <w:t xml:space="preserve"> </w:t>
      </w:r>
      <w:r w:rsidRPr="008A7362">
        <w:t>иногда</w:t>
      </w:r>
      <w:r w:rsidRPr="008A7362">
        <w:rPr>
          <w:spacing w:val="14"/>
        </w:rPr>
        <w:t xml:space="preserve"> </w:t>
      </w:r>
      <w:r w:rsidRPr="008A7362">
        <w:t>обращается</w:t>
      </w:r>
      <w:r w:rsidRPr="008A7362">
        <w:rPr>
          <w:spacing w:val="17"/>
        </w:rPr>
        <w:t xml:space="preserve"> </w:t>
      </w:r>
      <w:r w:rsidRPr="008A7362">
        <w:t>за</w:t>
      </w:r>
      <w:r w:rsidRPr="008A7362">
        <w:rPr>
          <w:spacing w:val="14"/>
        </w:rPr>
        <w:t xml:space="preserve"> </w:t>
      </w:r>
      <w:r w:rsidRPr="008A7362">
        <w:t>помощью</w:t>
      </w:r>
      <w:r w:rsidRPr="008A7362">
        <w:rPr>
          <w:spacing w:val="16"/>
        </w:rPr>
        <w:t xml:space="preserve"> </w:t>
      </w:r>
      <w:r w:rsidRPr="008A7362">
        <w:t>к</w:t>
      </w:r>
      <w:r w:rsidRPr="008A7362">
        <w:rPr>
          <w:spacing w:val="15"/>
        </w:rPr>
        <w:t xml:space="preserve"> </w:t>
      </w:r>
      <w:r w:rsidRPr="008A7362">
        <w:t>педагогу,</w:t>
      </w:r>
      <w:r w:rsidRPr="008A7362">
        <w:rPr>
          <w:spacing w:val="16"/>
        </w:rPr>
        <w:t xml:space="preserve"> </w:t>
      </w:r>
      <w:r w:rsidRPr="008A7362">
        <w:t>советуется</w:t>
      </w:r>
      <w:r w:rsidRPr="008A7362">
        <w:rPr>
          <w:spacing w:val="17"/>
        </w:rPr>
        <w:t xml:space="preserve"> </w:t>
      </w:r>
      <w:r w:rsidRPr="008A7362">
        <w:t>при</w:t>
      </w:r>
      <w:r w:rsidRPr="008A7362">
        <w:rPr>
          <w:spacing w:val="-67"/>
        </w:rPr>
        <w:t xml:space="preserve"> </w:t>
      </w:r>
      <w:r w:rsidRPr="008A7362">
        <w:t>выполнении</w:t>
      </w:r>
      <w:r w:rsidRPr="008A7362">
        <w:rPr>
          <w:spacing w:val="-1"/>
        </w:rPr>
        <w:t xml:space="preserve"> </w:t>
      </w:r>
      <w:r w:rsidRPr="008A7362">
        <w:t>задания – 2</w:t>
      </w:r>
      <w:r w:rsidRPr="008A7362">
        <w:rPr>
          <w:spacing w:val="-3"/>
        </w:rPr>
        <w:t xml:space="preserve"> </w:t>
      </w:r>
      <w:r w:rsidRPr="008A7362">
        <w:t>балла</w:t>
      </w:r>
    </w:p>
    <w:p w:rsidR="002B707D" w:rsidRPr="008A7362" w:rsidRDefault="002B707D" w:rsidP="002B707D">
      <w:pPr>
        <w:pStyle w:val="a8"/>
        <w:tabs>
          <w:tab w:val="left" w:pos="2170"/>
          <w:tab w:val="left" w:pos="3434"/>
          <w:tab w:val="left" w:pos="4912"/>
          <w:tab w:val="left" w:pos="6579"/>
          <w:tab w:val="left" w:pos="7840"/>
          <w:tab w:val="left" w:pos="8297"/>
        </w:tabs>
        <w:spacing w:line="360" w:lineRule="auto"/>
        <w:ind w:left="0" w:firstLine="709"/>
        <w:jc w:val="both"/>
      </w:pPr>
      <w:r>
        <w:t xml:space="preserve">в) </w:t>
      </w:r>
      <w:r w:rsidRPr="008A7362">
        <w:t>ребенк</w:t>
      </w:r>
      <w:r>
        <w:t xml:space="preserve">у требуется постоянная помощь </w:t>
      </w:r>
      <w:r w:rsidRPr="008A7362">
        <w:rPr>
          <w:spacing w:val="-1"/>
        </w:rPr>
        <w:t>стимуляция</w:t>
      </w:r>
      <w:r w:rsidRPr="008A7362">
        <w:rPr>
          <w:spacing w:val="-67"/>
        </w:rPr>
        <w:t xml:space="preserve"> </w:t>
      </w:r>
      <w:r w:rsidRPr="008A7362">
        <w:t>деятельности</w:t>
      </w:r>
      <w:r w:rsidRPr="008A7362">
        <w:rPr>
          <w:spacing w:val="-1"/>
        </w:rPr>
        <w:t xml:space="preserve"> </w:t>
      </w:r>
      <w:r w:rsidRPr="008A7362">
        <w:t>от</w:t>
      </w:r>
      <w:r w:rsidRPr="008A7362">
        <w:rPr>
          <w:spacing w:val="-3"/>
        </w:rPr>
        <w:t xml:space="preserve"> </w:t>
      </w:r>
      <w:r w:rsidRPr="008A7362">
        <w:t>педагога – 1</w:t>
      </w:r>
      <w:r w:rsidRPr="008A7362">
        <w:rPr>
          <w:spacing w:val="-3"/>
        </w:rPr>
        <w:t xml:space="preserve"> </w:t>
      </w:r>
      <w:r w:rsidRPr="008A7362">
        <w:t>балл</w:t>
      </w:r>
    </w:p>
    <w:p w:rsidR="002B707D" w:rsidRPr="008A7362" w:rsidRDefault="002B707D" w:rsidP="002B707D">
      <w:pPr>
        <w:pStyle w:val="a8"/>
        <w:spacing w:line="360" w:lineRule="auto"/>
        <w:ind w:left="0" w:firstLine="709"/>
        <w:jc w:val="both"/>
      </w:pPr>
      <w:r w:rsidRPr="008A7362">
        <w:t>После</w:t>
      </w:r>
      <w:r w:rsidRPr="008A7362">
        <w:rPr>
          <w:spacing w:val="1"/>
        </w:rPr>
        <w:t xml:space="preserve"> </w:t>
      </w:r>
      <w:r w:rsidRPr="008A7362">
        <w:t>выставления</w:t>
      </w:r>
      <w:r w:rsidRPr="008A7362">
        <w:rPr>
          <w:spacing w:val="1"/>
        </w:rPr>
        <w:t xml:space="preserve"> </w:t>
      </w:r>
      <w:r w:rsidRPr="008A7362">
        <w:t>баллов</w:t>
      </w:r>
      <w:r w:rsidRPr="008A7362">
        <w:rPr>
          <w:spacing w:val="1"/>
        </w:rPr>
        <w:t xml:space="preserve"> </w:t>
      </w:r>
      <w:r w:rsidRPr="008A7362">
        <w:t>по</w:t>
      </w:r>
      <w:r w:rsidRPr="008A7362">
        <w:rPr>
          <w:spacing w:val="1"/>
        </w:rPr>
        <w:t xml:space="preserve"> </w:t>
      </w:r>
      <w:r w:rsidRPr="008A7362">
        <w:t>каждому</w:t>
      </w:r>
      <w:r w:rsidRPr="008A7362">
        <w:rPr>
          <w:spacing w:val="1"/>
        </w:rPr>
        <w:t xml:space="preserve"> </w:t>
      </w:r>
      <w:r w:rsidRPr="008A7362">
        <w:t>из</w:t>
      </w:r>
      <w:r w:rsidRPr="008A7362">
        <w:rPr>
          <w:spacing w:val="1"/>
        </w:rPr>
        <w:t xml:space="preserve"> </w:t>
      </w:r>
      <w:r w:rsidRPr="008A7362">
        <w:t>параметров,</w:t>
      </w:r>
      <w:r w:rsidRPr="008A7362">
        <w:rPr>
          <w:spacing w:val="1"/>
        </w:rPr>
        <w:t xml:space="preserve"> </w:t>
      </w:r>
      <w:r w:rsidRPr="008A7362">
        <w:t>баллы</w:t>
      </w:r>
      <w:r w:rsidRPr="008A7362">
        <w:rPr>
          <w:spacing w:val="-67"/>
        </w:rPr>
        <w:t xml:space="preserve"> </w:t>
      </w:r>
      <w:r w:rsidRPr="008A7362">
        <w:t>суммируются,</w:t>
      </w:r>
      <w:r w:rsidRPr="008A7362">
        <w:rPr>
          <w:spacing w:val="1"/>
        </w:rPr>
        <w:t xml:space="preserve"> </w:t>
      </w:r>
      <w:r w:rsidRPr="008A7362">
        <w:t>и</w:t>
      </w:r>
      <w:r w:rsidRPr="008A7362">
        <w:rPr>
          <w:spacing w:val="1"/>
        </w:rPr>
        <w:t xml:space="preserve"> </w:t>
      </w:r>
      <w:r w:rsidRPr="008A7362">
        <w:t>делается</w:t>
      </w:r>
      <w:r w:rsidRPr="008A7362">
        <w:rPr>
          <w:spacing w:val="1"/>
        </w:rPr>
        <w:t xml:space="preserve"> </w:t>
      </w:r>
      <w:r w:rsidRPr="008A7362">
        <w:t>в</w:t>
      </w:r>
      <w:r w:rsidRPr="008A7362">
        <w:rPr>
          <w:spacing w:val="1"/>
        </w:rPr>
        <w:t xml:space="preserve"> </w:t>
      </w:r>
      <w:r w:rsidRPr="008A7362">
        <w:t>вывод</w:t>
      </w:r>
      <w:r w:rsidRPr="008A7362">
        <w:rPr>
          <w:spacing w:val="1"/>
        </w:rPr>
        <w:t xml:space="preserve"> </w:t>
      </w:r>
      <w:r w:rsidRPr="008A7362">
        <w:t>об</w:t>
      </w:r>
      <w:r w:rsidRPr="008A7362">
        <w:rPr>
          <w:spacing w:val="1"/>
        </w:rPr>
        <w:t xml:space="preserve"> </w:t>
      </w:r>
      <w:r w:rsidRPr="008A7362">
        <w:t>общем</w:t>
      </w:r>
      <w:r w:rsidRPr="008A7362">
        <w:rPr>
          <w:spacing w:val="1"/>
        </w:rPr>
        <w:t xml:space="preserve"> </w:t>
      </w:r>
      <w:r w:rsidRPr="008A7362">
        <w:t>уровне</w:t>
      </w:r>
      <w:r w:rsidRPr="008A7362">
        <w:rPr>
          <w:spacing w:val="1"/>
        </w:rPr>
        <w:t xml:space="preserve"> </w:t>
      </w:r>
      <w:r w:rsidRPr="008A7362">
        <w:t>сформированности</w:t>
      </w:r>
      <w:r w:rsidRPr="008A7362">
        <w:rPr>
          <w:spacing w:val="-67"/>
        </w:rPr>
        <w:t xml:space="preserve"> </w:t>
      </w:r>
      <w:r w:rsidRPr="008A7362">
        <w:t>изобразительных умения:</w:t>
      </w:r>
    </w:p>
    <w:p w:rsidR="002B707D" w:rsidRPr="008A7362" w:rsidRDefault="002B707D" w:rsidP="002B707D">
      <w:pPr>
        <w:pStyle w:val="a3"/>
        <w:widowControl w:val="0"/>
        <w:numPr>
          <w:ilvl w:val="0"/>
          <w:numId w:val="3"/>
        </w:numPr>
        <w:tabs>
          <w:tab w:val="left" w:pos="1712"/>
          <w:tab w:val="left" w:pos="1713"/>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18</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15</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высокий</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уровень</w:t>
      </w:r>
    </w:p>
    <w:p w:rsidR="002B707D" w:rsidRPr="008A7362" w:rsidRDefault="002B707D" w:rsidP="002B707D">
      <w:pPr>
        <w:pStyle w:val="a3"/>
        <w:widowControl w:val="0"/>
        <w:numPr>
          <w:ilvl w:val="0"/>
          <w:numId w:val="3"/>
        </w:numPr>
        <w:tabs>
          <w:tab w:val="left" w:pos="1712"/>
          <w:tab w:val="left" w:pos="1713"/>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14</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10</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средний</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уровень</w:t>
      </w:r>
    </w:p>
    <w:p w:rsidR="002B707D" w:rsidRPr="008A7362" w:rsidRDefault="002B707D" w:rsidP="002B707D">
      <w:pPr>
        <w:pStyle w:val="a3"/>
        <w:widowControl w:val="0"/>
        <w:numPr>
          <w:ilvl w:val="0"/>
          <w:numId w:val="3"/>
        </w:numPr>
        <w:tabs>
          <w:tab w:val="left" w:pos="1712"/>
          <w:tab w:val="left" w:pos="1713"/>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9</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и</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менее</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низкий</w:t>
      </w:r>
      <w:r w:rsidRPr="008A7362">
        <w:rPr>
          <w:rFonts w:ascii="Times New Roman" w:hAnsi="Times New Roman" w:cs="Times New Roman"/>
          <w:spacing w:val="67"/>
          <w:sz w:val="28"/>
          <w:szCs w:val="28"/>
        </w:rPr>
        <w:t xml:space="preserve"> </w:t>
      </w:r>
      <w:r w:rsidRPr="008A7362">
        <w:rPr>
          <w:rFonts w:ascii="Times New Roman" w:hAnsi="Times New Roman" w:cs="Times New Roman"/>
          <w:sz w:val="28"/>
          <w:szCs w:val="28"/>
        </w:rPr>
        <w:t>уровень</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[46].</w:t>
      </w:r>
    </w:p>
    <w:p w:rsidR="002B707D" w:rsidRPr="008A7362" w:rsidRDefault="002B707D" w:rsidP="002B707D">
      <w:pPr>
        <w:pStyle w:val="a8"/>
        <w:spacing w:line="360" w:lineRule="auto"/>
        <w:ind w:left="0" w:firstLine="709"/>
        <w:jc w:val="both"/>
      </w:pPr>
      <w:r w:rsidRPr="008A7362">
        <w:t xml:space="preserve">Высокий уровень развития изобразительных умений </w:t>
      </w:r>
      <w:proofErr w:type="gramStart"/>
      <w:r w:rsidRPr="008A7362">
        <w:t>–р</w:t>
      </w:r>
      <w:proofErr w:type="gramEnd"/>
      <w:r w:rsidRPr="008A7362">
        <w:t>ебенок четко</w:t>
      </w:r>
      <w:r w:rsidRPr="008A7362">
        <w:rPr>
          <w:spacing w:val="1"/>
        </w:rPr>
        <w:t xml:space="preserve"> </w:t>
      </w:r>
      <w:r w:rsidRPr="008A7362">
        <w:t>передает</w:t>
      </w:r>
      <w:r w:rsidRPr="008A7362">
        <w:rPr>
          <w:spacing w:val="1"/>
        </w:rPr>
        <w:t xml:space="preserve"> </w:t>
      </w:r>
      <w:r w:rsidRPr="008A7362">
        <w:t>форму</w:t>
      </w:r>
      <w:r w:rsidRPr="008A7362">
        <w:rPr>
          <w:spacing w:val="1"/>
        </w:rPr>
        <w:t xml:space="preserve"> </w:t>
      </w:r>
      <w:r w:rsidRPr="008A7362">
        <w:t>предмета,</w:t>
      </w:r>
      <w:r w:rsidRPr="008A7362">
        <w:rPr>
          <w:spacing w:val="1"/>
        </w:rPr>
        <w:t xml:space="preserve"> </w:t>
      </w:r>
      <w:r w:rsidRPr="008A7362">
        <w:t>части</w:t>
      </w:r>
      <w:r w:rsidRPr="008A7362">
        <w:rPr>
          <w:spacing w:val="1"/>
        </w:rPr>
        <w:t xml:space="preserve"> </w:t>
      </w:r>
      <w:r w:rsidRPr="008A7362">
        <w:t>предмета</w:t>
      </w:r>
      <w:r w:rsidRPr="008A7362">
        <w:rPr>
          <w:spacing w:val="1"/>
        </w:rPr>
        <w:t xml:space="preserve"> </w:t>
      </w:r>
      <w:r w:rsidRPr="008A7362">
        <w:t>расположены</w:t>
      </w:r>
      <w:r w:rsidRPr="008A7362">
        <w:rPr>
          <w:spacing w:val="1"/>
        </w:rPr>
        <w:t xml:space="preserve"> </w:t>
      </w:r>
      <w:r w:rsidRPr="008A7362">
        <w:t>правильно,</w:t>
      </w:r>
      <w:r w:rsidRPr="008A7362">
        <w:rPr>
          <w:spacing w:val="1"/>
        </w:rPr>
        <w:t xml:space="preserve"> </w:t>
      </w:r>
      <w:r w:rsidRPr="008A7362">
        <w:t>пропорции соблюдены, передан реальный цвет предмета. Ребенок активно</w:t>
      </w:r>
      <w:r w:rsidRPr="008A7362">
        <w:rPr>
          <w:spacing w:val="1"/>
        </w:rPr>
        <w:t xml:space="preserve"> </w:t>
      </w:r>
      <w:r w:rsidRPr="008A7362">
        <w:t>проявляет</w:t>
      </w:r>
      <w:r w:rsidRPr="008A7362">
        <w:rPr>
          <w:spacing w:val="-4"/>
        </w:rPr>
        <w:t xml:space="preserve"> </w:t>
      </w:r>
      <w:r w:rsidRPr="008A7362">
        <w:t>самостоятельность</w:t>
      </w:r>
      <w:r w:rsidRPr="008A7362">
        <w:rPr>
          <w:spacing w:val="-1"/>
        </w:rPr>
        <w:t xml:space="preserve"> </w:t>
      </w:r>
      <w:r w:rsidRPr="008A7362">
        <w:t>в</w:t>
      </w:r>
      <w:r w:rsidRPr="008A7362">
        <w:rPr>
          <w:spacing w:val="-1"/>
        </w:rPr>
        <w:t xml:space="preserve"> </w:t>
      </w:r>
      <w:r w:rsidRPr="008A7362">
        <w:t>процессе</w:t>
      </w:r>
      <w:r w:rsidRPr="008A7362">
        <w:rPr>
          <w:spacing w:val="-1"/>
        </w:rPr>
        <w:t xml:space="preserve"> </w:t>
      </w:r>
      <w:r w:rsidRPr="008A7362">
        <w:t>рисования.</w:t>
      </w:r>
    </w:p>
    <w:p w:rsidR="002B707D" w:rsidRPr="008A7362" w:rsidRDefault="002B707D" w:rsidP="002B707D">
      <w:pPr>
        <w:pStyle w:val="a8"/>
        <w:spacing w:line="360" w:lineRule="auto"/>
        <w:ind w:left="0" w:firstLine="709"/>
        <w:jc w:val="both"/>
      </w:pPr>
      <w:r w:rsidRPr="008A7362">
        <w:t>Средний уровень развития изобразительных умений – ребенок может</w:t>
      </w:r>
      <w:r w:rsidRPr="008A7362">
        <w:rPr>
          <w:spacing w:val="-67"/>
        </w:rPr>
        <w:t xml:space="preserve"> </w:t>
      </w:r>
      <w:r w:rsidRPr="008A7362">
        <w:t>незначительно</w:t>
      </w:r>
      <w:r w:rsidRPr="008A7362">
        <w:rPr>
          <w:spacing w:val="18"/>
        </w:rPr>
        <w:t xml:space="preserve"> </w:t>
      </w:r>
      <w:r w:rsidRPr="008A7362">
        <w:t>исказить</w:t>
      </w:r>
      <w:r w:rsidRPr="008A7362">
        <w:rPr>
          <w:spacing w:val="18"/>
        </w:rPr>
        <w:t xml:space="preserve"> </w:t>
      </w:r>
      <w:r w:rsidRPr="008A7362">
        <w:t>форму</w:t>
      </w:r>
      <w:r w:rsidRPr="008A7362">
        <w:rPr>
          <w:spacing w:val="17"/>
        </w:rPr>
        <w:t xml:space="preserve"> </w:t>
      </w:r>
      <w:r w:rsidRPr="008A7362">
        <w:t>предмета</w:t>
      </w:r>
      <w:r w:rsidRPr="008A7362">
        <w:rPr>
          <w:spacing w:val="19"/>
        </w:rPr>
        <w:t xml:space="preserve"> </w:t>
      </w:r>
      <w:r w:rsidRPr="008A7362">
        <w:t>и</w:t>
      </w:r>
      <w:r w:rsidRPr="008A7362">
        <w:rPr>
          <w:spacing w:val="20"/>
        </w:rPr>
        <w:t xml:space="preserve"> </w:t>
      </w:r>
      <w:r w:rsidRPr="008A7362">
        <w:t>его</w:t>
      </w:r>
      <w:r w:rsidRPr="008A7362">
        <w:rPr>
          <w:spacing w:val="20"/>
        </w:rPr>
        <w:t xml:space="preserve"> </w:t>
      </w:r>
      <w:r w:rsidRPr="008A7362">
        <w:t>строение.</w:t>
      </w:r>
      <w:r w:rsidRPr="008A7362">
        <w:rPr>
          <w:spacing w:val="19"/>
        </w:rPr>
        <w:t xml:space="preserve"> </w:t>
      </w:r>
      <w:r w:rsidRPr="008A7362">
        <w:t>Наблюдается</w:t>
      </w:r>
      <w:r>
        <w:t xml:space="preserve"> </w:t>
      </w:r>
      <w:r w:rsidRPr="008A7362">
        <w:t>незначительные отклонения в пропорциях и строении, есть некритичные</w:t>
      </w:r>
      <w:r w:rsidRPr="008A7362">
        <w:rPr>
          <w:spacing w:val="1"/>
        </w:rPr>
        <w:t xml:space="preserve"> </w:t>
      </w:r>
      <w:r w:rsidRPr="008A7362">
        <w:t>отклонения</w:t>
      </w:r>
      <w:r w:rsidRPr="008A7362">
        <w:rPr>
          <w:spacing w:val="1"/>
        </w:rPr>
        <w:t xml:space="preserve"> </w:t>
      </w:r>
      <w:r w:rsidRPr="008A7362">
        <w:t>в</w:t>
      </w:r>
      <w:r w:rsidRPr="008A7362">
        <w:rPr>
          <w:spacing w:val="1"/>
        </w:rPr>
        <w:t xml:space="preserve"> </w:t>
      </w:r>
      <w:r w:rsidRPr="008A7362">
        <w:t>цветовой</w:t>
      </w:r>
      <w:r w:rsidRPr="008A7362">
        <w:rPr>
          <w:spacing w:val="1"/>
        </w:rPr>
        <w:t xml:space="preserve"> </w:t>
      </w:r>
      <w:r w:rsidRPr="008A7362">
        <w:t>передаче.</w:t>
      </w:r>
      <w:r w:rsidRPr="008A7362">
        <w:rPr>
          <w:spacing w:val="1"/>
        </w:rPr>
        <w:t xml:space="preserve"> </w:t>
      </w:r>
      <w:r w:rsidRPr="008A7362">
        <w:t>Ребенок</w:t>
      </w:r>
      <w:r w:rsidRPr="008A7362">
        <w:rPr>
          <w:spacing w:val="1"/>
        </w:rPr>
        <w:t xml:space="preserve"> </w:t>
      </w:r>
      <w:r w:rsidRPr="008A7362">
        <w:t>может</w:t>
      </w:r>
      <w:r w:rsidRPr="008A7362">
        <w:rPr>
          <w:spacing w:val="1"/>
        </w:rPr>
        <w:t xml:space="preserve"> </w:t>
      </w:r>
      <w:r w:rsidRPr="008A7362">
        <w:t>прибегать</w:t>
      </w:r>
      <w:r w:rsidRPr="008A7362">
        <w:rPr>
          <w:spacing w:val="1"/>
        </w:rPr>
        <w:t xml:space="preserve"> </w:t>
      </w:r>
      <w:r w:rsidRPr="008A7362">
        <w:t>к</w:t>
      </w:r>
      <w:r w:rsidRPr="008A7362">
        <w:rPr>
          <w:spacing w:val="1"/>
        </w:rPr>
        <w:t xml:space="preserve"> </w:t>
      </w:r>
      <w:r w:rsidRPr="008A7362">
        <w:t>помощи</w:t>
      </w:r>
      <w:r w:rsidRPr="008A7362">
        <w:rPr>
          <w:spacing w:val="1"/>
        </w:rPr>
        <w:t xml:space="preserve"> </w:t>
      </w:r>
      <w:r w:rsidRPr="008A7362">
        <w:t>педагога,</w:t>
      </w:r>
      <w:r w:rsidRPr="008A7362">
        <w:rPr>
          <w:spacing w:val="-3"/>
        </w:rPr>
        <w:t xml:space="preserve"> </w:t>
      </w:r>
      <w:r w:rsidRPr="008A7362">
        <w:t>иногда советуется с</w:t>
      </w:r>
      <w:r w:rsidRPr="008A7362">
        <w:rPr>
          <w:spacing w:val="-1"/>
        </w:rPr>
        <w:t xml:space="preserve"> </w:t>
      </w:r>
      <w:r w:rsidRPr="008A7362">
        <w:t>педагогом.</w:t>
      </w:r>
    </w:p>
    <w:p w:rsidR="002B707D" w:rsidRPr="008A7362" w:rsidRDefault="002B707D" w:rsidP="002B707D">
      <w:pPr>
        <w:pStyle w:val="a8"/>
        <w:spacing w:line="360" w:lineRule="auto"/>
        <w:ind w:left="0" w:firstLine="709"/>
        <w:jc w:val="both"/>
      </w:pPr>
      <w:r w:rsidRPr="008A7362">
        <w:t>Низкий</w:t>
      </w:r>
      <w:r w:rsidRPr="008A7362">
        <w:rPr>
          <w:spacing w:val="1"/>
        </w:rPr>
        <w:t xml:space="preserve"> </w:t>
      </w:r>
      <w:r w:rsidRPr="008A7362">
        <w:t>уровень</w:t>
      </w:r>
      <w:r w:rsidRPr="008A7362">
        <w:rPr>
          <w:spacing w:val="1"/>
        </w:rPr>
        <w:t xml:space="preserve"> </w:t>
      </w:r>
      <w:r w:rsidRPr="008A7362">
        <w:t>развития</w:t>
      </w:r>
      <w:r w:rsidRPr="008A7362">
        <w:rPr>
          <w:spacing w:val="1"/>
        </w:rPr>
        <w:t xml:space="preserve"> </w:t>
      </w:r>
      <w:r w:rsidRPr="008A7362">
        <w:t>изобразительных</w:t>
      </w:r>
      <w:r w:rsidRPr="008A7362">
        <w:rPr>
          <w:spacing w:val="1"/>
        </w:rPr>
        <w:t xml:space="preserve"> </w:t>
      </w:r>
      <w:r w:rsidRPr="008A7362">
        <w:t>умений</w:t>
      </w:r>
      <w:r w:rsidRPr="008A7362">
        <w:rPr>
          <w:spacing w:val="1"/>
        </w:rPr>
        <w:t xml:space="preserve"> </w:t>
      </w:r>
      <w:r w:rsidRPr="008A7362">
        <w:t>–</w:t>
      </w:r>
      <w:r w:rsidRPr="008A7362">
        <w:rPr>
          <w:spacing w:val="1"/>
        </w:rPr>
        <w:t xml:space="preserve"> </w:t>
      </w:r>
      <w:r w:rsidRPr="008A7362">
        <w:t>ребенок</w:t>
      </w:r>
      <w:r w:rsidRPr="008A7362">
        <w:rPr>
          <w:spacing w:val="1"/>
        </w:rPr>
        <w:t xml:space="preserve"> </w:t>
      </w:r>
      <w:r w:rsidRPr="008A7362">
        <w:t>значительно</w:t>
      </w:r>
      <w:r w:rsidRPr="008A7362">
        <w:rPr>
          <w:spacing w:val="1"/>
        </w:rPr>
        <w:t xml:space="preserve"> </w:t>
      </w:r>
      <w:r w:rsidRPr="008A7362">
        <w:t>искажает</w:t>
      </w:r>
      <w:r w:rsidRPr="008A7362">
        <w:rPr>
          <w:spacing w:val="1"/>
        </w:rPr>
        <w:t xml:space="preserve"> </w:t>
      </w:r>
      <w:r w:rsidRPr="008A7362">
        <w:t>форму</w:t>
      </w:r>
      <w:r w:rsidRPr="008A7362">
        <w:rPr>
          <w:spacing w:val="1"/>
        </w:rPr>
        <w:t xml:space="preserve"> </w:t>
      </w:r>
      <w:r w:rsidRPr="008A7362">
        <w:t>предмета,</w:t>
      </w:r>
      <w:r w:rsidRPr="008A7362">
        <w:rPr>
          <w:spacing w:val="1"/>
        </w:rPr>
        <w:t xml:space="preserve"> </w:t>
      </w:r>
      <w:r w:rsidRPr="008A7362">
        <w:t>нарушает</w:t>
      </w:r>
      <w:r w:rsidRPr="008A7362">
        <w:rPr>
          <w:spacing w:val="1"/>
        </w:rPr>
        <w:t xml:space="preserve"> </w:t>
      </w:r>
      <w:r w:rsidRPr="008A7362">
        <w:t>его</w:t>
      </w:r>
      <w:r w:rsidRPr="008A7362">
        <w:rPr>
          <w:spacing w:val="1"/>
        </w:rPr>
        <w:t xml:space="preserve"> </w:t>
      </w:r>
      <w:r w:rsidRPr="008A7362">
        <w:t>строение</w:t>
      </w:r>
      <w:r w:rsidRPr="008A7362">
        <w:rPr>
          <w:spacing w:val="1"/>
        </w:rPr>
        <w:t xml:space="preserve"> </w:t>
      </w:r>
      <w:r w:rsidRPr="008A7362">
        <w:t>и</w:t>
      </w:r>
      <w:r w:rsidRPr="008A7362">
        <w:rPr>
          <w:spacing w:val="1"/>
        </w:rPr>
        <w:t xml:space="preserve"> </w:t>
      </w:r>
      <w:r w:rsidRPr="008A7362">
        <w:t>пропорции.</w:t>
      </w:r>
      <w:r w:rsidRPr="008A7362">
        <w:rPr>
          <w:spacing w:val="1"/>
        </w:rPr>
        <w:t xml:space="preserve"> </w:t>
      </w:r>
      <w:r w:rsidRPr="008A7362">
        <w:t>Предмет</w:t>
      </w:r>
      <w:r w:rsidRPr="008A7362">
        <w:rPr>
          <w:spacing w:val="1"/>
        </w:rPr>
        <w:t xml:space="preserve"> </w:t>
      </w:r>
      <w:r w:rsidRPr="008A7362">
        <w:t>значительно</w:t>
      </w:r>
      <w:r w:rsidRPr="008A7362">
        <w:rPr>
          <w:spacing w:val="1"/>
        </w:rPr>
        <w:t xml:space="preserve"> </w:t>
      </w:r>
      <w:r w:rsidRPr="008A7362">
        <w:t>отличается</w:t>
      </w:r>
      <w:r w:rsidRPr="008A7362">
        <w:rPr>
          <w:spacing w:val="1"/>
        </w:rPr>
        <w:t xml:space="preserve"> </w:t>
      </w:r>
      <w:r w:rsidRPr="008A7362">
        <w:t>от</w:t>
      </w:r>
      <w:r w:rsidRPr="008A7362">
        <w:rPr>
          <w:spacing w:val="1"/>
        </w:rPr>
        <w:t xml:space="preserve"> </w:t>
      </w:r>
      <w:proofErr w:type="gramStart"/>
      <w:r w:rsidRPr="008A7362">
        <w:t>реального</w:t>
      </w:r>
      <w:proofErr w:type="gramEnd"/>
      <w:r w:rsidRPr="008A7362">
        <w:t>,</w:t>
      </w:r>
      <w:r w:rsidRPr="008A7362">
        <w:rPr>
          <w:spacing w:val="1"/>
        </w:rPr>
        <w:t xml:space="preserve"> </w:t>
      </w:r>
      <w:r w:rsidRPr="008A7362">
        <w:t>зачастую</w:t>
      </w:r>
      <w:r w:rsidRPr="008A7362">
        <w:rPr>
          <w:spacing w:val="1"/>
        </w:rPr>
        <w:t xml:space="preserve"> </w:t>
      </w:r>
      <w:r w:rsidRPr="008A7362">
        <w:t>сложно</w:t>
      </w:r>
      <w:r w:rsidRPr="008A7362">
        <w:rPr>
          <w:spacing w:val="1"/>
        </w:rPr>
        <w:t xml:space="preserve"> </w:t>
      </w:r>
      <w:r w:rsidRPr="008A7362">
        <w:t>понять,</w:t>
      </w:r>
      <w:r w:rsidRPr="008A7362">
        <w:rPr>
          <w:spacing w:val="1"/>
        </w:rPr>
        <w:t xml:space="preserve"> </w:t>
      </w:r>
      <w:r w:rsidRPr="008A7362">
        <w:t>что</w:t>
      </w:r>
      <w:r w:rsidRPr="008A7362">
        <w:rPr>
          <w:spacing w:val="1"/>
        </w:rPr>
        <w:t xml:space="preserve"> </w:t>
      </w:r>
      <w:r w:rsidRPr="008A7362">
        <w:t>изображено</w:t>
      </w:r>
      <w:r w:rsidRPr="008A7362">
        <w:rPr>
          <w:spacing w:val="1"/>
        </w:rPr>
        <w:t xml:space="preserve"> </w:t>
      </w:r>
      <w:r w:rsidRPr="008A7362">
        <w:t>на</w:t>
      </w:r>
      <w:r w:rsidRPr="008A7362">
        <w:rPr>
          <w:spacing w:val="1"/>
        </w:rPr>
        <w:t xml:space="preserve"> </w:t>
      </w:r>
      <w:r w:rsidRPr="008A7362">
        <w:t>рисунке.</w:t>
      </w:r>
      <w:r w:rsidRPr="008A7362">
        <w:rPr>
          <w:spacing w:val="1"/>
        </w:rPr>
        <w:t xml:space="preserve"> </w:t>
      </w:r>
      <w:r w:rsidRPr="008A7362">
        <w:t>Пропорции</w:t>
      </w:r>
      <w:r w:rsidRPr="008A7362">
        <w:rPr>
          <w:spacing w:val="1"/>
        </w:rPr>
        <w:t xml:space="preserve"> </w:t>
      </w:r>
      <w:r w:rsidRPr="008A7362">
        <w:t>нарушены,</w:t>
      </w:r>
      <w:r w:rsidRPr="008A7362">
        <w:rPr>
          <w:spacing w:val="-67"/>
        </w:rPr>
        <w:t xml:space="preserve"> </w:t>
      </w:r>
      <w:r w:rsidRPr="008A7362">
        <w:t>цветопередача</w:t>
      </w:r>
      <w:r w:rsidRPr="008A7362">
        <w:rPr>
          <w:spacing w:val="1"/>
        </w:rPr>
        <w:t xml:space="preserve"> </w:t>
      </w:r>
      <w:r w:rsidRPr="008A7362">
        <w:t>искажена.</w:t>
      </w:r>
      <w:r w:rsidRPr="008A7362">
        <w:rPr>
          <w:spacing w:val="1"/>
        </w:rPr>
        <w:t xml:space="preserve"> </w:t>
      </w:r>
      <w:r w:rsidRPr="008A7362">
        <w:t>В</w:t>
      </w:r>
      <w:r w:rsidRPr="008A7362">
        <w:rPr>
          <w:spacing w:val="1"/>
        </w:rPr>
        <w:t xml:space="preserve"> </w:t>
      </w:r>
      <w:r w:rsidRPr="008A7362">
        <w:lastRenderedPageBreak/>
        <w:t>процессе</w:t>
      </w:r>
      <w:r w:rsidRPr="008A7362">
        <w:rPr>
          <w:spacing w:val="1"/>
        </w:rPr>
        <w:t xml:space="preserve"> </w:t>
      </w:r>
      <w:r w:rsidRPr="008A7362">
        <w:t>рисования</w:t>
      </w:r>
      <w:r w:rsidRPr="008A7362">
        <w:rPr>
          <w:spacing w:val="1"/>
        </w:rPr>
        <w:t xml:space="preserve"> </w:t>
      </w:r>
      <w:r w:rsidRPr="008A7362">
        <w:t>ребенку</w:t>
      </w:r>
      <w:r w:rsidRPr="008A7362">
        <w:rPr>
          <w:spacing w:val="1"/>
        </w:rPr>
        <w:t xml:space="preserve"> </w:t>
      </w:r>
      <w:r w:rsidRPr="008A7362">
        <w:t>постоянно</w:t>
      </w:r>
      <w:r w:rsidRPr="008A7362">
        <w:rPr>
          <w:spacing w:val="1"/>
        </w:rPr>
        <w:t xml:space="preserve"> </w:t>
      </w:r>
      <w:r w:rsidRPr="008A7362">
        <w:t>требуется</w:t>
      </w:r>
      <w:r w:rsidRPr="008A7362">
        <w:rPr>
          <w:spacing w:val="-1"/>
        </w:rPr>
        <w:t xml:space="preserve"> </w:t>
      </w:r>
      <w:r w:rsidRPr="008A7362">
        <w:t>помощь</w:t>
      </w:r>
      <w:r w:rsidRPr="008A7362">
        <w:rPr>
          <w:spacing w:val="-1"/>
        </w:rPr>
        <w:t xml:space="preserve"> </w:t>
      </w:r>
      <w:r w:rsidRPr="008A7362">
        <w:t>со</w:t>
      </w:r>
      <w:r w:rsidRPr="008A7362">
        <w:rPr>
          <w:spacing w:val="1"/>
        </w:rPr>
        <w:t xml:space="preserve"> </w:t>
      </w:r>
      <w:r w:rsidRPr="008A7362">
        <w:t>стороны</w:t>
      </w:r>
      <w:r w:rsidRPr="008A7362">
        <w:rPr>
          <w:spacing w:val="-1"/>
        </w:rPr>
        <w:t xml:space="preserve"> </w:t>
      </w:r>
      <w:r w:rsidRPr="008A7362">
        <w:t>взрослого.</w:t>
      </w:r>
    </w:p>
    <w:p w:rsidR="002B707D" w:rsidRPr="008A7362" w:rsidRDefault="002B707D" w:rsidP="002B707D">
      <w:pPr>
        <w:pStyle w:val="a8"/>
        <w:spacing w:line="360" w:lineRule="auto"/>
        <w:ind w:left="0" w:firstLine="709"/>
        <w:jc w:val="both"/>
      </w:pPr>
      <w:r w:rsidRPr="008A7362">
        <w:t>На</w:t>
      </w:r>
      <w:r w:rsidRPr="008A7362">
        <w:rPr>
          <w:spacing w:val="1"/>
        </w:rPr>
        <w:t xml:space="preserve"> </w:t>
      </w:r>
      <w:r w:rsidRPr="008A7362">
        <w:t>основании</w:t>
      </w:r>
      <w:r w:rsidRPr="008A7362">
        <w:rPr>
          <w:spacing w:val="1"/>
        </w:rPr>
        <w:t xml:space="preserve"> </w:t>
      </w:r>
      <w:r w:rsidRPr="008A7362">
        <w:t>выше</w:t>
      </w:r>
      <w:r w:rsidRPr="008A7362">
        <w:rPr>
          <w:spacing w:val="1"/>
        </w:rPr>
        <w:t xml:space="preserve"> </w:t>
      </w:r>
      <w:r w:rsidRPr="008A7362">
        <w:t>представленной</w:t>
      </w:r>
      <w:r w:rsidRPr="008A7362">
        <w:rPr>
          <w:spacing w:val="1"/>
        </w:rPr>
        <w:t xml:space="preserve"> </w:t>
      </w:r>
      <w:r w:rsidRPr="008A7362">
        <w:t>методики</w:t>
      </w:r>
      <w:r w:rsidRPr="008A7362">
        <w:rPr>
          <w:spacing w:val="1"/>
        </w:rPr>
        <w:t xml:space="preserve"> </w:t>
      </w:r>
      <w:r w:rsidRPr="008A7362">
        <w:t>было</w:t>
      </w:r>
      <w:r w:rsidRPr="008A7362">
        <w:rPr>
          <w:spacing w:val="1"/>
        </w:rPr>
        <w:t xml:space="preserve"> </w:t>
      </w:r>
      <w:r w:rsidRPr="008A7362">
        <w:t>проведено</w:t>
      </w:r>
      <w:r w:rsidRPr="008A7362">
        <w:rPr>
          <w:spacing w:val="1"/>
        </w:rPr>
        <w:t xml:space="preserve"> </w:t>
      </w:r>
      <w:r w:rsidRPr="008A7362">
        <w:t>обследование уровня сформированности изобразительных умений у детей.</w:t>
      </w:r>
      <w:r w:rsidRPr="008A7362">
        <w:rPr>
          <w:spacing w:val="1"/>
        </w:rPr>
        <w:t xml:space="preserve"> </w:t>
      </w:r>
      <w:r w:rsidRPr="008A7362">
        <w:t>Полученные</w:t>
      </w:r>
      <w:r w:rsidRPr="008A7362">
        <w:rPr>
          <w:spacing w:val="-4"/>
        </w:rPr>
        <w:t xml:space="preserve"> </w:t>
      </w:r>
      <w:r w:rsidRPr="008A7362">
        <w:t>данные</w:t>
      </w:r>
      <w:r w:rsidRPr="008A7362">
        <w:rPr>
          <w:spacing w:val="-2"/>
        </w:rPr>
        <w:t xml:space="preserve"> </w:t>
      </w:r>
      <w:r w:rsidRPr="008A7362">
        <w:t>представлены в</w:t>
      </w:r>
      <w:r w:rsidRPr="008A7362">
        <w:rPr>
          <w:spacing w:val="-1"/>
        </w:rPr>
        <w:t xml:space="preserve"> </w:t>
      </w:r>
      <w:r w:rsidRPr="008A7362">
        <w:t>таблице</w:t>
      </w:r>
      <w:r w:rsidRPr="008A7362">
        <w:rPr>
          <w:spacing w:val="-3"/>
        </w:rPr>
        <w:t xml:space="preserve"> </w:t>
      </w:r>
      <w:r w:rsidRPr="008A7362">
        <w:t>1.</w:t>
      </w:r>
    </w:p>
    <w:p w:rsidR="002B707D" w:rsidRDefault="002B707D" w:rsidP="002B707D">
      <w:pPr>
        <w:pStyle w:val="a8"/>
        <w:ind w:left="0" w:right="141"/>
      </w:pPr>
      <w:r>
        <w:t>Таблица</w:t>
      </w:r>
      <w:r>
        <w:rPr>
          <w:spacing w:val="-1"/>
        </w:rPr>
        <w:t xml:space="preserve"> </w:t>
      </w:r>
      <w:r>
        <w:t xml:space="preserve">1 </w:t>
      </w:r>
      <w:r>
        <w:noBreakHyphen/>
        <w:t xml:space="preserve"> Результаты</w:t>
      </w:r>
      <w:r>
        <w:rPr>
          <w:spacing w:val="-4"/>
        </w:rPr>
        <w:t xml:space="preserve"> </w:t>
      </w:r>
      <w:r>
        <w:t>диагностики</w:t>
      </w:r>
      <w:r>
        <w:rPr>
          <w:spacing w:val="-4"/>
        </w:rPr>
        <w:t xml:space="preserve"> </w:t>
      </w:r>
      <w:r>
        <w:t>изобразительных</w:t>
      </w:r>
      <w:r>
        <w:rPr>
          <w:spacing w:val="-3"/>
        </w:rPr>
        <w:t xml:space="preserve"> </w:t>
      </w:r>
      <w:r>
        <w:t>умений</w:t>
      </w:r>
    </w:p>
    <w:p w:rsidR="002B707D" w:rsidRDefault="002B707D" w:rsidP="002B707D">
      <w:pPr>
        <w:pStyle w:val="a8"/>
        <w:spacing w:before="1"/>
        <w:ind w:left="0"/>
        <w:rPr>
          <w:b/>
          <w:sz w:val="14"/>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
        <w:gridCol w:w="1491"/>
        <w:gridCol w:w="1115"/>
        <w:gridCol w:w="1114"/>
        <w:gridCol w:w="1198"/>
        <w:gridCol w:w="1116"/>
        <w:gridCol w:w="1114"/>
        <w:gridCol w:w="1116"/>
        <w:gridCol w:w="938"/>
      </w:tblGrid>
      <w:tr w:rsidR="002B707D" w:rsidRPr="008A7362" w:rsidTr="00815987">
        <w:trPr>
          <w:trHeight w:val="690"/>
        </w:trPr>
        <w:tc>
          <w:tcPr>
            <w:tcW w:w="437" w:type="dxa"/>
          </w:tcPr>
          <w:p w:rsidR="002B707D" w:rsidRPr="007340EB" w:rsidRDefault="002B707D" w:rsidP="00815987">
            <w:pPr>
              <w:pStyle w:val="TableParagraph"/>
              <w:ind w:left="709" w:hanging="709"/>
              <w:jc w:val="both"/>
              <w:rPr>
                <w:sz w:val="24"/>
                <w:szCs w:val="24"/>
                <w:lang w:val="ru-RU"/>
              </w:rPr>
            </w:pPr>
          </w:p>
        </w:tc>
        <w:tc>
          <w:tcPr>
            <w:tcW w:w="1491" w:type="dxa"/>
          </w:tcPr>
          <w:p w:rsidR="002B707D" w:rsidRPr="008A7362" w:rsidRDefault="002B707D" w:rsidP="00B453EA">
            <w:pPr>
              <w:pStyle w:val="TableParagraph"/>
              <w:spacing w:line="223" w:lineRule="exact"/>
              <w:ind w:left="709" w:hanging="709"/>
              <w:jc w:val="center"/>
              <w:rPr>
                <w:sz w:val="24"/>
                <w:szCs w:val="24"/>
              </w:rPr>
            </w:pPr>
            <w:r w:rsidRPr="008A7362">
              <w:rPr>
                <w:sz w:val="24"/>
                <w:szCs w:val="24"/>
              </w:rPr>
              <w:t>Ф.И.</w:t>
            </w:r>
            <w:r w:rsidRPr="008A7362">
              <w:rPr>
                <w:spacing w:val="-3"/>
                <w:sz w:val="24"/>
                <w:szCs w:val="24"/>
              </w:rPr>
              <w:t xml:space="preserve"> </w:t>
            </w:r>
            <w:proofErr w:type="spellStart"/>
            <w:r w:rsidRPr="008A7362">
              <w:rPr>
                <w:sz w:val="24"/>
                <w:szCs w:val="24"/>
              </w:rPr>
              <w:t>ребенка</w:t>
            </w:r>
            <w:proofErr w:type="spellEnd"/>
          </w:p>
        </w:tc>
        <w:tc>
          <w:tcPr>
            <w:tcW w:w="1115"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Форма</w:t>
            </w:r>
            <w:proofErr w:type="spellEnd"/>
          </w:p>
        </w:tc>
        <w:tc>
          <w:tcPr>
            <w:tcW w:w="1114"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Строение</w:t>
            </w:r>
            <w:proofErr w:type="spellEnd"/>
          </w:p>
        </w:tc>
        <w:tc>
          <w:tcPr>
            <w:tcW w:w="1198"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Пропорции</w:t>
            </w:r>
            <w:proofErr w:type="spellEnd"/>
          </w:p>
        </w:tc>
        <w:tc>
          <w:tcPr>
            <w:tcW w:w="1116"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Композиц</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ия</w:t>
            </w:r>
            <w:proofErr w:type="spellEnd"/>
          </w:p>
        </w:tc>
        <w:tc>
          <w:tcPr>
            <w:tcW w:w="1114"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Цвет</w:t>
            </w:r>
            <w:proofErr w:type="spellEnd"/>
          </w:p>
        </w:tc>
        <w:tc>
          <w:tcPr>
            <w:tcW w:w="1116"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Самостоя</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тельность</w:t>
            </w:r>
            <w:proofErr w:type="spellEnd"/>
          </w:p>
        </w:tc>
        <w:tc>
          <w:tcPr>
            <w:tcW w:w="938"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Общий</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уровень</w:t>
            </w:r>
            <w:proofErr w:type="spellEnd"/>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Людмила</w:t>
            </w:r>
            <w:proofErr w:type="spellEnd"/>
            <w:r w:rsidRPr="008A7362">
              <w:rPr>
                <w:spacing w:val="-4"/>
                <w:sz w:val="24"/>
                <w:szCs w:val="24"/>
              </w:rPr>
              <w:t xml:space="preserve"> </w:t>
            </w:r>
            <w:r w:rsidRPr="008A7362">
              <w:rPr>
                <w:sz w:val="24"/>
                <w:szCs w:val="24"/>
              </w:rPr>
              <w:t>Б.</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Владимир</w:t>
            </w:r>
            <w:proofErr w:type="spellEnd"/>
            <w:r w:rsidRPr="008A7362">
              <w:rPr>
                <w:spacing w:val="-2"/>
                <w:sz w:val="24"/>
                <w:szCs w:val="24"/>
              </w:rPr>
              <w:t xml:space="preserve"> </w:t>
            </w:r>
            <w:r w:rsidRPr="008A7362">
              <w:rPr>
                <w:sz w:val="24"/>
                <w:szCs w:val="24"/>
              </w:rPr>
              <w:t>Б.</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3.</w:t>
            </w:r>
          </w:p>
        </w:tc>
        <w:tc>
          <w:tcPr>
            <w:tcW w:w="1491" w:type="dxa"/>
          </w:tcPr>
          <w:p w:rsidR="002B707D" w:rsidRPr="008A7362" w:rsidRDefault="002B707D" w:rsidP="00B453EA">
            <w:pPr>
              <w:pStyle w:val="TableParagraph"/>
              <w:spacing w:line="225" w:lineRule="exact"/>
              <w:ind w:left="709" w:hanging="709"/>
              <w:rPr>
                <w:sz w:val="24"/>
                <w:szCs w:val="24"/>
              </w:rPr>
            </w:pPr>
            <w:proofErr w:type="spellStart"/>
            <w:r w:rsidRPr="008A7362">
              <w:rPr>
                <w:sz w:val="24"/>
                <w:szCs w:val="24"/>
              </w:rPr>
              <w:t>Павел</w:t>
            </w:r>
            <w:proofErr w:type="spellEnd"/>
            <w:r w:rsidRPr="008A7362">
              <w:rPr>
                <w:spacing w:val="-4"/>
                <w:sz w:val="24"/>
                <w:szCs w:val="24"/>
              </w:rPr>
              <w:t xml:space="preserve"> </w:t>
            </w:r>
            <w:r w:rsidRPr="008A7362">
              <w:rPr>
                <w:sz w:val="24"/>
                <w:szCs w:val="24"/>
              </w:rPr>
              <w:t>В.</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7</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4.</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Сергей</w:t>
            </w:r>
            <w:proofErr w:type="spellEnd"/>
            <w:r w:rsidRPr="008A7362">
              <w:rPr>
                <w:spacing w:val="-4"/>
                <w:sz w:val="24"/>
                <w:szCs w:val="24"/>
              </w:rPr>
              <w:t xml:space="preserve"> </w:t>
            </w:r>
            <w:r w:rsidRPr="008A7362">
              <w:rPr>
                <w:sz w:val="24"/>
                <w:szCs w:val="24"/>
              </w:rPr>
              <w:t>Е.</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5.</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Александра</w:t>
            </w:r>
            <w:proofErr w:type="spellEnd"/>
            <w:r w:rsidRPr="008A7362">
              <w:rPr>
                <w:spacing w:val="-3"/>
                <w:sz w:val="24"/>
                <w:szCs w:val="24"/>
              </w:rPr>
              <w:t xml:space="preserve"> </w:t>
            </w:r>
            <w:r w:rsidRPr="008A7362">
              <w:rPr>
                <w:sz w:val="24"/>
                <w:szCs w:val="24"/>
              </w:rPr>
              <w:t>Е.</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17</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6.</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Станислав</w:t>
            </w:r>
            <w:proofErr w:type="spellEnd"/>
            <w:r w:rsidRPr="008A7362">
              <w:rPr>
                <w:spacing w:val="-2"/>
                <w:sz w:val="24"/>
                <w:szCs w:val="24"/>
              </w:rPr>
              <w:t xml:space="preserve"> </w:t>
            </w:r>
            <w:r w:rsidRPr="008A7362">
              <w:rPr>
                <w:sz w:val="24"/>
                <w:szCs w:val="24"/>
              </w:rPr>
              <w:t>Ж.</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12</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7.</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Игорь</w:t>
            </w:r>
            <w:proofErr w:type="spellEnd"/>
            <w:r w:rsidRPr="008A7362">
              <w:rPr>
                <w:spacing w:val="-2"/>
                <w:sz w:val="24"/>
                <w:szCs w:val="24"/>
              </w:rPr>
              <w:t xml:space="preserve"> </w:t>
            </w:r>
            <w:r w:rsidRPr="008A7362">
              <w:rPr>
                <w:sz w:val="24"/>
                <w:szCs w:val="24"/>
              </w:rPr>
              <w:t>З.</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12</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8.</w:t>
            </w:r>
          </w:p>
        </w:tc>
        <w:tc>
          <w:tcPr>
            <w:tcW w:w="1491" w:type="dxa"/>
          </w:tcPr>
          <w:p w:rsidR="002B707D" w:rsidRPr="008A7362" w:rsidRDefault="002B707D" w:rsidP="00B453EA">
            <w:pPr>
              <w:pStyle w:val="TableParagraph"/>
              <w:spacing w:line="225" w:lineRule="exact"/>
              <w:ind w:left="709" w:hanging="709"/>
              <w:rPr>
                <w:sz w:val="24"/>
                <w:szCs w:val="24"/>
              </w:rPr>
            </w:pPr>
            <w:proofErr w:type="spellStart"/>
            <w:r w:rsidRPr="008A7362">
              <w:rPr>
                <w:sz w:val="24"/>
                <w:szCs w:val="24"/>
              </w:rPr>
              <w:t>Евгения</w:t>
            </w:r>
            <w:proofErr w:type="spellEnd"/>
            <w:r w:rsidRPr="008A7362">
              <w:rPr>
                <w:spacing w:val="-6"/>
                <w:sz w:val="24"/>
                <w:szCs w:val="24"/>
              </w:rPr>
              <w:t xml:space="preserve"> </w:t>
            </w:r>
            <w:r w:rsidRPr="008A7362">
              <w:rPr>
                <w:sz w:val="24"/>
                <w:szCs w:val="24"/>
              </w:rPr>
              <w:t>К.</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9.</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Юлия</w:t>
            </w:r>
            <w:proofErr w:type="spellEnd"/>
            <w:r w:rsidRPr="008A7362">
              <w:rPr>
                <w:spacing w:val="-1"/>
                <w:sz w:val="24"/>
                <w:szCs w:val="24"/>
              </w:rPr>
              <w:t xml:space="preserve"> </w:t>
            </w:r>
            <w:r w:rsidRPr="008A7362">
              <w:rPr>
                <w:sz w:val="24"/>
                <w:szCs w:val="24"/>
              </w:rPr>
              <w:t>Л.</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14</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10.</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Анна</w:t>
            </w:r>
            <w:proofErr w:type="spellEnd"/>
            <w:r w:rsidRPr="008A7362">
              <w:rPr>
                <w:spacing w:val="-4"/>
                <w:sz w:val="24"/>
                <w:szCs w:val="24"/>
              </w:rPr>
              <w:t xml:space="preserve"> </w:t>
            </w:r>
            <w:r w:rsidRPr="008A7362">
              <w:rPr>
                <w:sz w:val="24"/>
                <w:szCs w:val="24"/>
              </w:rPr>
              <w:t>М.</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9</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11.</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Алексей</w:t>
            </w:r>
            <w:proofErr w:type="spellEnd"/>
            <w:r w:rsidRPr="008A7362">
              <w:rPr>
                <w:spacing w:val="-4"/>
                <w:sz w:val="24"/>
                <w:szCs w:val="24"/>
              </w:rPr>
              <w:t xml:space="preserve"> </w:t>
            </w:r>
            <w:r w:rsidRPr="008A7362">
              <w:rPr>
                <w:sz w:val="24"/>
                <w:szCs w:val="24"/>
              </w:rPr>
              <w:t>Н.</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12.</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Ксения</w:t>
            </w:r>
            <w:proofErr w:type="spellEnd"/>
            <w:r w:rsidRPr="008A7362">
              <w:rPr>
                <w:spacing w:val="-5"/>
                <w:sz w:val="24"/>
                <w:szCs w:val="24"/>
              </w:rPr>
              <w:t xml:space="preserve"> </w:t>
            </w:r>
            <w:r w:rsidRPr="008A7362">
              <w:rPr>
                <w:sz w:val="24"/>
                <w:szCs w:val="24"/>
              </w:rPr>
              <w:t>П.</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13.</w:t>
            </w:r>
          </w:p>
        </w:tc>
        <w:tc>
          <w:tcPr>
            <w:tcW w:w="1491" w:type="dxa"/>
          </w:tcPr>
          <w:p w:rsidR="002B707D" w:rsidRPr="008A7362" w:rsidRDefault="002B707D" w:rsidP="00B453EA">
            <w:pPr>
              <w:pStyle w:val="TableParagraph"/>
              <w:spacing w:line="225" w:lineRule="exact"/>
              <w:ind w:left="709" w:hanging="709"/>
              <w:rPr>
                <w:sz w:val="24"/>
                <w:szCs w:val="24"/>
              </w:rPr>
            </w:pPr>
            <w:proofErr w:type="spellStart"/>
            <w:r w:rsidRPr="008A7362">
              <w:rPr>
                <w:sz w:val="24"/>
                <w:szCs w:val="24"/>
              </w:rPr>
              <w:t>Анастасия</w:t>
            </w:r>
            <w:proofErr w:type="spellEnd"/>
            <w:r w:rsidRPr="008A7362">
              <w:rPr>
                <w:spacing w:val="-2"/>
                <w:sz w:val="24"/>
                <w:szCs w:val="24"/>
              </w:rPr>
              <w:t xml:space="preserve"> </w:t>
            </w:r>
            <w:r w:rsidRPr="008A7362">
              <w:rPr>
                <w:sz w:val="24"/>
                <w:szCs w:val="24"/>
              </w:rPr>
              <w:t>С.</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14.</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Анна</w:t>
            </w:r>
            <w:proofErr w:type="spellEnd"/>
            <w:r w:rsidRPr="008A7362">
              <w:rPr>
                <w:spacing w:val="-3"/>
                <w:sz w:val="24"/>
                <w:szCs w:val="24"/>
              </w:rPr>
              <w:t xml:space="preserve"> </w:t>
            </w:r>
            <w:r w:rsidRPr="008A7362">
              <w:rPr>
                <w:sz w:val="24"/>
                <w:szCs w:val="24"/>
              </w:rPr>
              <w:t>У.</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15.</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Петр</w:t>
            </w:r>
            <w:proofErr w:type="spellEnd"/>
            <w:r w:rsidRPr="008A7362">
              <w:rPr>
                <w:spacing w:val="-3"/>
                <w:sz w:val="24"/>
                <w:szCs w:val="24"/>
              </w:rPr>
              <w:t xml:space="preserve"> </w:t>
            </w:r>
            <w:r w:rsidRPr="008A7362">
              <w:rPr>
                <w:sz w:val="24"/>
                <w:szCs w:val="24"/>
              </w:rPr>
              <w:t>Ф.</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14</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16.</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Николай</w:t>
            </w:r>
            <w:proofErr w:type="spellEnd"/>
            <w:r w:rsidRPr="008A7362">
              <w:rPr>
                <w:spacing w:val="-3"/>
                <w:sz w:val="24"/>
                <w:szCs w:val="24"/>
              </w:rPr>
              <w:t xml:space="preserve"> </w:t>
            </w:r>
            <w:r w:rsidRPr="008A7362">
              <w:rPr>
                <w:sz w:val="24"/>
                <w:szCs w:val="24"/>
              </w:rPr>
              <w:t>Р.</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7</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17.</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Василий</w:t>
            </w:r>
            <w:proofErr w:type="spellEnd"/>
            <w:r w:rsidRPr="008A7362">
              <w:rPr>
                <w:spacing w:val="-4"/>
                <w:sz w:val="24"/>
                <w:szCs w:val="24"/>
              </w:rPr>
              <w:t xml:space="preserve"> </w:t>
            </w:r>
            <w:r w:rsidRPr="008A7362">
              <w:rPr>
                <w:sz w:val="24"/>
                <w:szCs w:val="24"/>
              </w:rPr>
              <w:t>Н.</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18.</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Анастасия</w:t>
            </w:r>
            <w:proofErr w:type="spellEnd"/>
            <w:r w:rsidRPr="008A7362">
              <w:rPr>
                <w:spacing w:val="-4"/>
                <w:sz w:val="24"/>
                <w:szCs w:val="24"/>
              </w:rPr>
              <w:t xml:space="preserve"> </w:t>
            </w:r>
            <w:r w:rsidRPr="008A7362">
              <w:rPr>
                <w:sz w:val="24"/>
                <w:szCs w:val="24"/>
              </w:rPr>
              <w:t>Ч.</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17</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19.</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Леон</w:t>
            </w:r>
            <w:proofErr w:type="spellEnd"/>
            <w:r w:rsidRPr="008A7362">
              <w:rPr>
                <w:spacing w:val="-2"/>
                <w:sz w:val="24"/>
                <w:szCs w:val="24"/>
              </w:rPr>
              <w:t xml:space="preserve"> </w:t>
            </w:r>
            <w:r w:rsidRPr="008A7362">
              <w:rPr>
                <w:sz w:val="24"/>
                <w:szCs w:val="24"/>
              </w:rPr>
              <w:t>А.</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14</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20.</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Альбина</w:t>
            </w:r>
            <w:proofErr w:type="spellEnd"/>
            <w:r w:rsidRPr="008A7362">
              <w:rPr>
                <w:spacing w:val="-5"/>
                <w:sz w:val="24"/>
                <w:szCs w:val="24"/>
              </w:rPr>
              <w:t xml:space="preserve"> </w:t>
            </w:r>
            <w:r w:rsidRPr="008A7362">
              <w:rPr>
                <w:sz w:val="24"/>
                <w:szCs w:val="24"/>
              </w:rPr>
              <w:t>Ф.</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12</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21.</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Марат</w:t>
            </w:r>
            <w:proofErr w:type="spellEnd"/>
            <w:r w:rsidRPr="008A7362">
              <w:rPr>
                <w:spacing w:val="-4"/>
                <w:sz w:val="24"/>
                <w:szCs w:val="24"/>
              </w:rPr>
              <w:t xml:space="preserve"> </w:t>
            </w:r>
            <w:r w:rsidRPr="008A7362">
              <w:rPr>
                <w:sz w:val="24"/>
                <w:szCs w:val="24"/>
              </w:rPr>
              <w:t>Х.</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22.</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Ольга</w:t>
            </w:r>
            <w:proofErr w:type="spellEnd"/>
            <w:r w:rsidRPr="008A7362">
              <w:rPr>
                <w:spacing w:val="-4"/>
                <w:sz w:val="24"/>
                <w:szCs w:val="24"/>
              </w:rPr>
              <w:t xml:space="preserve"> </w:t>
            </w:r>
            <w:r w:rsidRPr="008A7362">
              <w:rPr>
                <w:sz w:val="24"/>
                <w:szCs w:val="24"/>
              </w:rPr>
              <w:t>Ц.</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lastRenderedPageBreak/>
              <w:t>23.</w:t>
            </w:r>
          </w:p>
        </w:tc>
        <w:tc>
          <w:tcPr>
            <w:tcW w:w="1491" w:type="dxa"/>
          </w:tcPr>
          <w:p w:rsidR="002B707D" w:rsidRPr="008A7362" w:rsidRDefault="002B707D" w:rsidP="00B453EA">
            <w:pPr>
              <w:pStyle w:val="TableParagraph"/>
              <w:spacing w:line="223" w:lineRule="exact"/>
              <w:ind w:left="709" w:hanging="709"/>
              <w:rPr>
                <w:sz w:val="24"/>
                <w:szCs w:val="24"/>
              </w:rPr>
            </w:pPr>
            <w:proofErr w:type="spellStart"/>
            <w:r w:rsidRPr="008A7362">
              <w:rPr>
                <w:sz w:val="24"/>
                <w:szCs w:val="24"/>
              </w:rPr>
              <w:t>Инна</w:t>
            </w:r>
            <w:proofErr w:type="spellEnd"/>
            <w:r w:rsidRPr="008A7362">
              <w:rPr>
                <w:spacing w:val="-1"/>
                <w:sz w:val="24"/>
                <w:szCs w:val="24"/>
              </w:rPr>
              <w:t xml:space="preserve"> </w:t>
            </w:r>
            <w:r w:rsidRPr="008A7362">
              <w:rPr>
                <w:sz w:val="24"/>
                <w:szCs w:val="24"/>
              </w:rPr>
              <w:t>Ж.</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bl>
    <w:p w:rsidR="002B707D" w:rsidRDefault="002B707D" w:rsidP="002B707D">
      <w:pPr>
        <w:pStyle w:val="a8"/>
        <w:spacing w:before="8"/>
        <w:ind w:left="0"/>
        <w:rPr>
          <w:b/>
          <w:sz w:val="18"/>
        </w:rPr>
      </w:pPr>
    </w:p>
    <w:p w:rsidR="002B707D" w:rsidRDefault="002B707D" w:rsidP="002B707D">
      <w:pPr>
        <w:pStyle w:val="a8"/>
        <w:spacing w:line="360" w:lineRule="auto"/>
        <w:ind w:left="0" w:firstLine="709"/>
        <w:jc w:val="both"/>
      </w:pPr>
      <w:r>
        <w:t>Проанализируем</w:t>
      </w:r>
      <w:r>
        <w:rPr>
          <w:spacing w:val="1"/>
        </w:rPr>
        <w:t xml:space="preserve"> </w:t>
      </w:r>
      <w:r>
        <w:t>результаты</w:t>
      </w:r>
      <w:r>
        <w:rPr>
          <w:spacing w:val="1"/>
        </w:rPr>
        <w:t xml:space="preserve"> </w:t>
      </w:r>
      <w:r>
        <w:t>по</w:t>
      </w:r>
      <w:r>
        <w:rPr>
          <w:spacing w:val="1"/>
        </w:rPr>
        <w:t xml:space="preserve"> </w:t>
      </w:r>
      <w:r>
        <w:t>каждому</w:t>
      </w:r>
      <w:r>
        <w:rPr>
          <w:spacing w:val="1"/>
        </w:rPr>
        <w:t xml:space="preserve"> </w:t>
      </w:r>
      <w:r>
        <w:t>критерию</w:t>
      </w:r>
      <w:r>
        <w:rPr>
          <w:spacing w:val="1"/>
        </w:rPr>
        <w:t xml:space="preserve"> </w:t>
      </w:r>
      <w:r>
        <w:t>и</w:t>
      </w:r>
      <w:r>
        <w:rPr>
          <w:spacing w:val="1"/>
        </w:rPr>
        <w:t xml:space="preserve"> </w:t>
      </w:r>
      <w:r>
        <w:t>сделаем</w:t>
      </w:r>
      <w:r>
        <w:rPr>
          <w:spacing w:val="1"/>
        </w:rPr>
        <w:t xml:space="preserve"> </w:t>
      </w:r>
      <w:r>
        <w:t>итоговый</w:t>
      </w:r>
      <w:r>
        <w:rPr>
          <w:spacing w:val="1"/>
        </w:rPr>
        <w:t xml:space="preserve"> </w:t>
      </w:r>
      <w:r>
        <w:t>вывод</w:t>
      </w:r>
      <w:r>
        <w:rPr>
          <w:spacing w:val="1"/>
        </w:rPr>
        <w:t xml:space="preserve"> </w:t>
      </w:r>
      <w:r>
        <w:t>о</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у</w:t>
      </w:r>
      <w:r>
        <w:rPr>
          <w:spacing w:val="1"/>
        </w:rPr>
        <w:t xml:space="preserve"> </w:t>
      </w:r>
      <w:r>
        <w:t>детей</w:t>
      </w:r>
      <w:r>
        <w:rPr>
          <w:spacing w:val="-67"/>
        </w:rPr>
        <w:t xml:space="preserve"> </w:t>
      </w:r>
      <w:r>
        <w:t>(таблица</w:t>
      </w:r>
      <w:r>
        <w:rPr>
          <w:spacing w:val="-3"/>
        </w:rPr>
        <w:t xml:space="preserve"> </w:t>
      </w:r>
      <w:r>
        <w:t>2).</w:t>
      </w:r>
    </w:p>
    <w:p w:rsidR="002B707D" w:rsidRDefault="002B707D" w:rsidP="002B707D">
      <w:pPr>
        <w:pStyle w:val="a8"/>
        <w:spacing w:line="360" w:lineRule="auto"/>
        <w:ind w:left="0" w:firstLine="709"/>
        <w:jc w:val="both"/>
      </w:pPr>
      <w:r>
        <w:t>Таблица 2</w:t>
      </w:r>
      <w:r>
        <w:rPr>
          <w:spacing w:val="-67"/>
        </w:rPr>
        <w:t xml:space="preserve"> </w:t>
      </w:r>
      <w:r>
        <w:t>Обобщенные</w:t>
      </w:r>
      <w:r>
        <w:rPr>
          <w:spacing w:val="-2"/>
        </w:rPr>
        <w:t xml:space="preserve"> </w:t>
      </w:r>
      <w:r>
        <w:t>данные</w:t>
      </w:r>
      <w:r>
        <w:rPr>
          <w:spacing w:val="-1"/>
        </w:rPr>
        <w:t xml:space="preserve"> </w:t>
      </w:r>
      <w:r>
        <w:t>диагностики</w:t>
      </w:r>
      <w:r>
        <w:rPr>
          <w:spacing w:val="-3"/>
        </w:rPr>
        <w:t xml:space="preserve"> </w:t>
      </w:r>
      <w:r>
        <w:t>изобразительных умений</w:t>
      </w: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170"/>
        <w:gridCol w:w="1169"/>
        <w:gridCol w:w="1205"/>
        <w:gridCol w:w="1169"/>
        <w:gridCol w:w="1171"/>
        <w:gridCol w:w="1169"/>
        <w:gridCol w:w="1168"/>
      </w:tblGrid>
      <w:tr w:rsidR="002B707D" w:rsidRPr="008A7362" w:rsidTr="00815987">
        <w:trPr>
          <w:trHeight w:val="690"/>
        </w:trPr>
        <w:tc>
          <w:tcPr>
            <w:tcW w:w="1385" w:type="dxa"/>
          </w:tcPr>
          <w:p w:rsidR="002B707D" w:rsidRPr="008A7362" w:rsidRDefault="002B707D" w:rsidP="00815987">
            <w:pPr>
              <w:pStyle w:val="TableParagraph"/>
              <w:ind w:left="133" w:right="125"/>
              <w:jc w:val="center"/>
              <w:rPr>
                <w:sz w:val="24"/>
                <w:szCs w:val="24"/>
              </w:rPr>
            </w:pPr>
            <w:proofErr w:type="spellStart"/>
            <w:r w:rsidRPr="008A7362">
              <w:rPr>
                <w:sz w:val="24"/>
                <w:szCs w:val="24"/>
              </w:rPr>
              <w:t>Уровень</w:t>
            </w:r>
            <w:proofErr w:type="spellEnd"/>
          </w:p>
        </w:tc>
        <w:tc>
          <w:tcPr>
            <w:tcW w:w="1170" w:type="dxa"/>
          </w:tcPr>
          <w:p w:rsidR="002B707D" w:rsidRPr="008A7362" w:rsidRDefault="002B707D" w:rsidP="00815987">
            <w:pPr>
              <w:pStyle w:val="TableParagraph"/>
              <w:ind w:left="294"/>
              <w:rPr>
                <w:sz w:val="24"/>
                <w:szCs w:val="24"/>
              </w:rPr>
            </w:pPr>
            <w:proofErr w:type="spellStart"/>
            <w:r w:rsidRPr="008A7362">
              <w:rPr>
                <w:sz w:val="24"/>
                <w:szCs w:val="24"/>
              </w:rPr>
              <w:t>Форма</w:t>
            </w:r>
            <w:proofErr w:type="spellEnd"/>
          </w:p>
        </w:tc>
        <w:tc>
          <w:tcPr>
            <w:tcW w:w="1169" w:type="dxa"/>
          </w:tcPr>
          <w:p w:rsidR="002B707D" w:rsidRPr="008A7362" w:rsidRDefault="002B707D" w:rsidP="00815987">
            <w:pPr>
              <w:pStyle w:val="TableParagraph"/>
              <w:ind w:left="174"/>
              <w:rPr>
                <w:sz w:val="24"/>
                <w:szCs w:val="24"/>
              </w:rPr>
            </w:pPr>
            <w:proofErr w:type="spellStart"/>
            <w:r w:rsidRPr="008A7362">
              <w:rPr>
                <w:sz w:val="24"/>
                <w:szCs w:val="24"/>
              </w:rPr>
              <w:t>Строение</w:t>
            </w:r>
            <w:proofErr w:type="spellEnd"/>
          </w:p>
        </w:tc>
        <w:tc>
          <w:tcPr>
            <w:tcW w:w="1205" w:type="dxa"/>
          </w:tcPr>
          <w:p w:rsidR="002B707D" w:rsidRPr="008A7362" w:rsidRDefault="002B707D" w:rsidP="00815987">
            <w:pPr>
              <w:pStyle w:val="TableParagraph"/>
              <w:ind w:left="116"/>
              <w:rPr>
                <w:sz w:val="24"/>
                <w:szCs w:val="24"/>
              </w:rPr>
            </w:pPr>
            <w:proofErr w:type="spellStart"/>
            <w:r w:rsidRPr="008A7362">
              <w:rPr>
                <w:sz w:val="24"/>
                <w:szCs w:val="24"/>
              </w:rPr>
              <w:t>Пропорции</w:t>
            </w:r>
            <w:proofErr w:type="spellEnd"/>
          </w:p>
        </w:tc>
        <w:tc>
          <w:tcPr>
            <w:tcW w:w="1169" w:type="dxa"/>
          </w:tcPr>
          <w:p w:rsidR="002B707D" w:rsidRPr="008A7362" w:rsidRDefault="002B707D" w:rsidP="00815987">
            <w:pPr>
              <w:pStyle w:val="TableParagraph"/>
              <w:ind w:left="103" w:right="100"/>
              <w:jc w:val="center"/>
              <w:rPr>
                <w:sz w:val="24"/>
                <w:szCs w:val="24"/>
              </w:rPr>
            </w:pPr>
            <w:proofErr w:type="spellStart"/>
            <w:r w:rsidRPr="008A7362">
              <w:rPr>
                <w:sz w:val="24"/>
                <w:szCs w:val="24"/>
              </w:rPr>
              <w:t>Композиц</w:t>
            </w:r>
            <w:proofErr w:type="spellEnd"/>
          </w:p>
          <w:p w:rsidR="002B707D" w:rsidRPr="008A7362" w:rsidRDefault="002B707D" w:rsidP="00815987">
            <w:pPr>
              <w:pStyle w:val="TableParagraph"/>
              <w:spacing w:before="115"/>
              <w:ind w:left="105" w:right="100"/>
              <w:jc w:val="center"/>
              <w:rPr>
                <w:sz w:val="24"/>
                <w:szCs w:val="24"/>
              </w:rPr>
            </w:pPr>
            <w:proofErr w:type="spellStart"/>
            <w:r w:rsidRPr="008A7362">
              <w:rPr>
                <w:sz w:val="24"/>
                <w:szCs w:val="24"/>
              </w:rPr>
              <w:t>ия</w:t>
            </w:r>
            <w:proofErr w:type="spellEnd"/>
          </w:p>
        </w:tc>
        <w:tc>
          <w:tcPr>
            <w:tcW w:w="1171" w:type="dxa"/>
          </w:tcPr>
          <w:p w:rsidR="002B707D" w:rsidRPr="008A7362" w:rsidRDefault="002B707D" w:rsidP="00815987">
            <w:pPr>
              <w:pStyle w:val="TableParagraph"/>
              <w:ind w:left="375"/>
              <w:rPr>
                <w:sz w:val="24"/>
                <w:szCs w:val="24"/>
              </w:rPr>
            </w:pPr>
            <w:proofErr w:type="spellStart"/>
            <w:r w:rsidRPr="008A7362">
              <w:rPr>
                <w:sz w:val="24"/>
                <w:szCs w:val="24"/>
              </w:rPr>
              <w:t>Цвет</w:t>
            </w:r>
            <w:proofErr w:type="spellEnd"/>
          </w:p>
        </w:tc>
        <w:tc>
          <w:tcPr>
            <w:tcW w:w="1169" w:type="dxa"/>
          </w:tcPr>
          <w:p w:rsidR="002B707D" w:rsidRPr="008A7362" w:rsidRDefault="002B707D" w:rsidP="00815987">
            <w:pPr>
              <w:pStyle w:val="TableParagraph"/>
              <w:ind w:left="129"/>
              <w:rPr>
                <w:sz w:val="24"/>
                <w:szCs w:val="24"/>
              </w:rPr>
            </w:pPr>
            <w:proofErr w:type="spellStart"/>
            <w:r w:rsidRPr="008A7362">
              <w:rPr>
                <w:sz w:val="24"/>
                <w:szCs w:val="24"/>
              </w:rPr>
              <w:t>Самостоят</w:t>
            </w:r>
            <w:proofErr w:type="spellEnd"/>
          </w:p>
          <w:p w:rsidR="002B707D" w:rsidRPr="008A7362" w:rsidRDefault="002B707D" w:rsidP="00815987">
            <w:pPr>
              <w:pStyle w:val="TableParagraph"/>
              <w:spacing w:before="115"/>
              <w:ind w:left="203"/>
              <w:rPr>
                <w:sz w:val="24"/>
                <w:szCs w:val="24"/>
              </w:rPr>
            </w:pPr>
            <w:proofErr w:type="spellStart"/>
            <w:r w:rsidRPr="008A7362">
              <w:rPr>
                <w:sz w:val="24"/>
                <w:szCs w:val="24"/>
              </w:rPr>
              <w:t>ельность</w:t>
            </w:r>
            <w:proofErr w:type="spellEnd"/>
          </w:p>
        </w:tc>
        <w:tc>
          <w:tcPr>
            <w:tcW w:w="1168" w:type="dxa"/>
          </w:tcPr>
          <w:p w:rsidR="002B707D" w:rsidRPr="008A7362" w:rsidRDefault="002B707D" w:rsidP="00815987">
            <w:pPr>
              <w:pStyle w:val="TableParagraph"/>
              <w:ind w:left="275"/>
              <w:rPr>
                <w:sz w:val="24"/>
                <w:szCs w:val="24"/>
              </w:rPr>
            </w:pPr>
            <w:proofErr w:type="spellStart"/>
            <w:r w:rsidRPr="008A7362">
              <w:rPr>
                <w:sz w:val="24"/>
                <w:szCs w:val="24"/>
              </w:rPr>
              <w:t>Общий</w:t>
            </w:r>
            <w:proofErr w:type="spellEnd"/>
          </w:p>
          <w:p w:rsidR="002B707D" w:rsidRPr="008A7362" w:rsidRDefault="002B707D" w:rsidP="00815987">
            <w:pPr>
              <w:pStyle w:val="TableParagraph"/>
              <w:spacing w:before="115"/>
              <w:ind w:left="239"/>
              <w:rPr>
                <w:sz w:val="24"/>
                <w:szCs w:val="24"/>
              </w:rPr>
            </w:pPr>
            <w:proofErr w:type="spellStart"/>
            <w:r w:rsidRPr="008A7362">
              <w:rPr>
                <w:sz w:val="24"/>
                <w:szCs w:val="24"/>
              </w:rPr>
              <w:t>уровень</w:t>
            </w:r>
            <w:proofErr w:type="spellEnd"/>
          </w:p>
        </w:tc>
      </w:tr>
      <w:tr w:rsidR="002B707D" w:rsidRPr="008A7362" w:rsidTr="00815987">
        <w:trPr>
          <w:trHeight w:val="964"/>
        </w:trPr>
        <w:tc>
          <w:tcPr>
            <w:tcW w:w="1385" w:type="dxa"/>
          </w:tcPr>
          <w:p w:rsidR="002B707D" w:rsidRPr="008A7362" w:rsidRDefault="002B707D" w:rsidP="00815987">
            <w:pPr>
              <w:pStyle w:val="TableParagraph"/>
              <w:ind w:left="133" w:right="126"/>
              <w:jc w:val="center"/>
              <w:rPr>
                <w:sz w:val="24"/>
                <w:szCs w:val="24"/>
              </w:rPr>
            </w:pPr>
            <w:proofErr w:type="spellStart"/>
            <w:r w:rsidRPr="008A7362">
              <w:rPr>
                <w:sz w:val="24"/>
                <w:szCs w:val="24"/>
              </w:rPr>
              <w:t>Высокий</w:t>
            </w:r>
            <w:proofErr w:type="spellEnd"/>
          </w:p>
        </w:tc>
        <w:tc>
          <w:tcPr>
            <w:tcW w:w="1170" w:type="dxa"/>
          </w:tcPr>
          <w:p w:rsidR="002B707D" w:rsidRPr="008A7362" w:rsidRDefault="002B707D" w:rsidP="00815987">
            <w:pPr>
              <w:pStyle w:val="TableParagraph"/>
              <w:ind w:left="107" w:right="102"/>
              <w:jc w:val="center"/>
              <w:rPr>
                <w:sz w:val="24"/>
                <w:szCs w:val="24"/>
              </w:rPr>
            </w:pPr>
            <w:r w:rsidRPr="008A7362">
              <w:rPr>
                <w:sz w:val="24"/>
                <w:szCs w:val="24"/>
              </w:rPr>
              <w:t>11</w:t>
            </w:r>
          </w:p>
          <w:p w:rsidR="002B707D" w:rsidRPr="008A7362" w:rsidRDefault="002B707D" w:rsidP="00815987">
            <w:pPr>
              <w:pStyle w:val="TableParagraph"/>
              <w:spacing w:before="160"/>
              <w:ind w:left="107" w:right="103"/>
              <w:jc w:val="center"/>
              <w:rPr>
                <w:sz w:val="24"/>
                <w:szCs w:val="24"/>
              </w:rPr>
            </w:pPr>
            <w:r w:rsidRPr="008A7362">
              <w:rPr>
                <w:sz w:val="24"/>
                <w:szCs w:val="24"/>
              </w:rPr>
              <w:t>(47</w:t>
            </w:r>
            <w:proofErr w:type="gramStart"/>
            <w:r w:rsidRPr="008A7362">
              <w:rPr>
                <w:sz w:val="24"/>
                <w:szCs w:val="24"/>
              </w:rPr>
              <w:t>,8</w:t>
            </w:r>
            <w:proofErr w:type="gramEnd"/>
            <w:r w:rsidRPr="008A7362">
              <w:rPr>
                <w:sz w:val="24"/>
                <w:szCs w:val="24"/>
              </w:rPr>
              <w:t>%)</w:t>
            </w:r>
          </w:p>
        </w:tc>
        <w:tc>
          <w:tcPr>
            <w:tcW w:w="1169" w:type="dxa"/>
          </w:tcPr>
          <w:p w:rsidR="002B707D" w:rsidRPr="008A7362" w:rsidRDefault="002B707D" w:rsidP="00815987">
            <w:pPr>
              <w:pStyle w:val="TableParagraph"/>
              <w:ind w:left="1"/>
              <w:jc w:val="center"/>
              <w:rPr>
                <w:sz w:val="24"/>
                <w:szCs w:val="24"/>
              </w:rPr>
            </w:pPr>
            <w:r w:rsidRPr="008A7362">
              <w:rPr>
                <w:sz w:val="24"/>
                <w:szCs w:val="24"/>
              </w:rPr>
              <w:t>3</w:t>
            </w:r>
          </w:p>
          <w:p w:rsidR="002B707D" w:rsidRPr="008A7362" w:rsidRDefault="002B707D" w:rsidP="00815987">
            <w:pPr>
              <w:pStyle w:val="TableParagraph"/>
              <w:spacing w:before="160"/>
              <w:ind w:left="102" w:right="100"/>
              <w:jc w:val="center"/>
              <w:rPr>
                <w:sz w:val="24"/>
                <w:szCs w:val="24"/>
              </w:rPr>
            </w:pPr>
            <w:r w:rsidRPr="008A7362">
              <w:rPr>
                <w:sz w:val="24"/>
                <w:szCs w:val="24"/>
              </w:rPr>
              <w:t>(13%)</w:t>
            </w:r>
          </w:p>
        </w:tc>
        <w:tc>
          <w:tcPr>
            <w:tcW w:w="1205" w:type="dxa"/>
          </w:tcPr>
          <w:p w:rsidR="002B707D" w:rsidRPr="008A7362" w:rsidRDefault="002B707D" w:rsidP="00815987">
            <w:pPr>
              <w:pStyle w:val="TableParagraph"/>
              <w:ind w:left="8"/>
              <w:jc w:val="center"/>
              <w:rPr>
                <w:sz w:val="24"/>
                <w:szCs w:val="24"/>
              </w:rPr>
            </w:pPr>
            <w:r w:rsidRPr="008A7362">
              <w:rPr>
                <w:sz w:val="24"/>
                <w:szCs w:val="24"/>
              </w:rPr>
              <w:t>3</w:t>
            </w:r>
          </w:p>
          <w:p w:rsidR="002B707D" w:rsidRPr="008A7362" w:rsidRDefault="002B707D" w:rsidP="00815987">
            <w:pPr>
              <w:pStyle w:val="TableParagraph"/>
              <w:spacing w:before="160"/>
              <w:ind w:left="126" w:right="117"/>
              <w:jc w:val="center"/>
              <w:rPr>
                <w:sz w:val="24"/>
                <w:szCs w:val="24"/>
              </w:rPr>
            </w:pPr>
            <w:r w:rsidRPr="008A7362">
              <w:rPr>
                <w:sz w:val="24"/>
                <w:szCs w:val="24"/>
              </w:rPr>
              <w:t>(13%)</w:t>
            </w:r>
          </w:p>
        </w:tc>
        <w:tc>
          <w:tcPr>
            <w:tcW w:w="1169" w:type="dxa"/>
          </w:tcPr>
          <w:p w:rsidR="002B707D" w:rsidRPr="008A7362" w:rsidRDefault="002B707D" w:rsidP="00815987">
            <w:pPr>
              <w:pStyle w:val="TableParagraph"/>
              <w:ind w:left="6"/>
              <w:jc w:val="center"/>
              <w:rPr>
                <w:sz w:val="24"/>
                <w:szCs w:val="24"/>
              </w:rPr>
            </w:pPr>
            <w:r w:rsidRPr="008A7362">
              <w:rPr>
                <w:sz w:val="24"/>
                <w:szCs w:val="24"/>
              </w:rPr>
              <w:t>4</w:t>
            </w:r>
          </w:p>
          <w:p w:rsidR="002B707D" w:rsidRPr="008A7362" w:rsidRDefault="002B707D" w:rsidP="00815987">
            <w:pPr>
              <w:pStyle w:val="TableParagraph"/>
              <w:spacing w:before="160"/>
              <w:ind w:left="106" w:right="98"/>
              <w:jc w:val="center"/>
              <w:rPr>
                <w:sz w:val="24"/>
                <w:szCs w:val="24"/>
              </w:rPr>
            </w:pPr>
            <w:r w:rsidRPr="008A7362">
              <w:rPr>
                <w:sz w:val="24"/>
                <w:szCs w:val="24"/>
              </w:rPr>
              <w:t>(17</w:t>
            </w:r>
            <w:proofErr w:type="gramStart"/>
            <w:r w:rsidRPr="008A7362">
              <w:rPr>
                <w:sz w:val="24"/>
                <w:szCs w:val="24"/>
              </w:rPr>
              <w:t>,4</w:t>
            </w:r>
            <w:proofErr w:type="gramEnd"/>
            <w:r w:rsidRPr="008A7362">
              <w:rPr>
                <w:sz w:val="24"/>
                <w:szCs w:val="24"/>
              </w:rPr>
              <w:t>%)</w:t>
            </w:r>
          </w:p>
        </w:tc>
        <w:tc>
          <w:tcPr>
            <w:tcW w:w="1171" w:type="dxa"/>
          </w:tcPr>
          <w:p w:rsidR="002B707D" w:rsidRPr="008A7362" w:rsidRDefault="002B707D" w:rsidP="00815987">
            <w:pPr>
              <w:pStyle w:val="TableParagraph"/>
              <w:ind w:left="4"/>
              <w:jc w:val="center"/>
              <w:rPr>
                <w:sz w:val="24"/>
                <w:szCs w:val="24"/>
              </w:rPr>
            </w:pPr>
            <w:r w:rsidRPr="008A7362">
              <w:rPr>
                <w:sz w:val="24"/>
                <w:szCs w:val="24"/>
              </w:rPr>
              <w:t>8</w:t>
            </w:r>
          </w:p>
          <w:p w:rsidR="002B707D" w:rsidRPr="008A7362" w:rsidRDefault="002B707D" w:rsidP="00815987">
            <w:pPr>
              <w:pStyle w:val="TableParagraph"/>
              <w:spacing w:before="160"/>
              <w:ind w:left="108" w:right="102"/>
              <w:jc w:val="center"/>
              <w:rPr>
                <w:sz w:val="24"/>
                <w:szCs w:val="24"/>
              </w:rPr>
            </w:pPr>
            <w:r w:rsidRPr="008A7362">
              <w:rPr>
                <w:sz w:val="24"/>
                <w:szCs w:val="24"/>
              </w:rPr>
              <w:t>(34</w:t>
            </w:r>
            <w:proofErr w:type="gramStart"/>
            <w:r w:rsidRPr="008A7362">
              <w:rPr>
                <w:sz w:val="24"/>
                <w:szCs w:val="24"/>
              </w:rPr>
              <w:t>,8</w:t>
            </w:r>
            <w:proofErr w:type="gramEnd"/>
            <w:r w:rsidRPr="008A7362">
              <w:rPr>
                <w:sz w:val="24"/>
                <w:szCs w:val="24"/>
              </w:rPr>
              <w:t>%)</w:t>
            </w:r>
          </w:p>
        </w:tc>
        <w:tc>
          <w:tcPr>
            <w:tcW w:w="1169" w:type="dxa"/>
          </w:tcPr>
          <w:p w:rsidR="002B707D" w:rsidRPr="008A7362" w:rsidRDefault="002B707D" w:rsidP="00815987">
            <w:pPr>
              <w:pStyle w:val="TableParagraph"/>
              <w:ind w:left="2"/>
              <w:jc w:val="center"/>
              <w:rPr>
                <w:sz w:val="24"/>
                <w:szCs w:val="24"/>
              </w:rPr>
            </w:pPr>
            <w:r w:rsidRPr="008A7362">
              <w:rPr>
                <w:sz w:val="24"/>
                <w:szCs w:val="24"/>
              </w:rPr>
              <w:t>8</w:t>
            </w:r>
          </w:p>
          <w:p w:rsidR="002B707D" w:rsidRPr="008A7362" w:rsidRDefault="002B707D" w:rsidP="00815987">
            <w:pPr>
              <w:pStyle w:val="TableParagraph"/>
              <w:spacing w:before="160"/>
              <w:ind w:left="105" w:right="100"/>
              <w:jc w:val="center"/>
              <w:rPr>
                <w:sz w:val="24"/>
                <w:szCs w:val="24"/>
              </w:rPr>
            </w:pPr>
            <w:r w:rsidRPr="008A7362">
              <w:rPr>
                <w:sz w:val="24"/>
                <w:szCs w:val="24"/>
              </w:rPr>
              <w:t>(34</w:t>
            </w:r>
            <w:proofErr w:type="gramStart"/>
            <w:r w:rsidRPr="008A7362">
              <w:rPr>
                <w:sz w:val="24"/>
                <w:szCs w:val="24"/>
              </w:rPr>
              <w:t>,8</w:t>
            </w:r>
            <w:proofErr w:type="gramEnd"/>
            <w:r w:rsidRPr="008A7362">
              <w:rPr>
                <w:sz w:val="24"/>
                <w:szCs w:val="24"/>
              </w:rPr>
              <w:t>%)</w:t>
            </w:r>
          </w:p>
        </w:tc>
        <w:tc>
          <w:tcPr>
            <w:tcW w:w="1168" w:type="dxa"/>
          </w:tcPr>
          <w:p w:rsidR="002B707D" w:rsidRPr="008A7362" w:rsidRDefault="002B707D" w:rsidP="00815987">
            <w:pPr>
              <w:pStyle w:val="TableParagraph"/>
              <w:ind w:left="3"/>
              <w:jc w:val="center"/>
              <w:rPr>
                <w:sz w:val="24"/>
                <w:szCs w:val="24"/>
              </w:rPr>
            </w:pPr>
            <w:r w:rsidRPr="008A7362">
              <w:rPr>
                <w:sz w:val="24"/>
                <w:szCs w:val="24"/>
              </w:rPr>
              <w:t>3</w:t>
            </w:r>
          </w:p>
          <w:p w:rsidR="002B707D" w:rsidRPr="008A7362" w:rsidRDefault="002B707D" w:rsidP="00815987">
            <w:pPr>
              <w:pStyle w:val="TableParagraph"/>
              <w:spacing w:before="160"/>
              <w:ind w:left="105" w:right="101"/>
              <w:jc w:val="center"/>
              <w:rPr>
                <w:sz w:val="24"/>
                <w:szCs w:val="24"/>
              </w:rPr>
            </w:pPr>
            <w:r w:rsidRPr="008A7362">
              <w:rPr>
                <w:sz w:val="24"/>
                <w:szCs w:val="24"/>
              </w:rPr>
              <w:t>(13%)</w:t>
            </w:r>
          </w:p>
        </w:tc>
      </w:tr>
      <w:tr w:rsidR="002B707D" w:rsidRPr="008A7362" w:rsidTr="00815987">
        <w:trPr>
          <w:trHeight w:val="966"/>
        </w:trPr>
        <w:tc>
          <w:tcPr>
            <w:tcW w:w="1385" w:type="dxa"/>
          </w:tcPr>
          <w:p w:rsidR="002B707D" w:rsidRPr="008A7362" w:rsidRDefault="002B707D" w:rsidP="00815987">
            <w:pPr>
              <w:pStyle w:val="TableParagraph"/>
              <w:ind w:left="133" w:right="123"/>
              <w:jc w:val="center"/>
              <w:rPr>
                <w:sz w:val="24"/>
                <w:szCs w:val="24"/>
              </w:rPr>
            </w:pPr>
            <w:proofErr w:type="spellStart"/>
            <w:r w:rsidRPr="008A7362">
              <w:rPr>
                <w:sz w:val="24"/>
                <w:szCs w:val="24"/>
              </w:rPr>
              <w:t>Средний</w:t>
            </w:r>
            <w:proofErr w:type="spellEnd"/>
          </w:p>
        </w:tc>
        <w:tc>
          <w:tcPr>
            <w:tcW w:w="1170" w:type="dxa"/>
          </w:tcPr>
          <w:p w:rsidR="002B707D" w:rsidRPr="008A7362" w:rsidRDefault="002B707D" w:rsidP="00815987">
            <w:pPr>
              <w:pStyle w:val="TableParagraph"/>
              <w:ind w:left="1"/>
              <w:jc w:val="center"/>
              <w:rPr>
                <w:sz w:val="24"/>
                <w:szCs w:val="24"/>
              </w:rPr>
            </w:pPr>
            <w:r w:rsidRPr="008A7362">
              <w:rPr>
                <w:sz w:val="24"/>
                <w:szCs w:val="24"/>
              </w:rPr>
              <w:t>6</w:t>
            </w:r>
          </w:p>
          <w:p w:rsidR="002B707D" w:rsidRPr="008A7362" w:rsidRDefault="002B707D" w:rsidP="00815987">
            <w:pPr>
              <w:pStyle w:val="TableParagraph"/>
              <w:spacing w:before="163"/>
              <w:ind w:left="107" w:right="103"/>
              <w:jc w:val="center"/>
              <w:rPr>
                <w:sz w:val="24"/>
                <w:szCs w:val="24"/>
              </w:rPr>
            </w:pPr>
            <w:r w:rsidRPr="008A7362">
              <w:rPr>
                <w:sz w:val="24"/>
                <w:szCs w:val="24"/>
              </w:rPr>
              <w:t>(26</w:t>
            </w:r>
            <w:proofErr w:type="gramStart"/>
            <w:r w:rsidRPr="008A7362">
              <w:rPr>
                <w:sz w:val="24"/>
                <w:szCs w:val="24"/>
              </w:rPr>
              <w:t>,1</w:t>
            </w:r>
            <w:proofErr w:type="gramEnd"/>
            <w:r w:rsidRPr="008A7362">
              <w:rPr>
                <w:sz w:val="24"/>
                <w:szCs w:val="24"/>
              </w:rPr>
              <w:t>%)</w:t>
            </w:r>
          </w:p>
        </w:tc>
        <w:tc>
          <w:tcPr>
            <w:tcW w:w="1169" w:type="dxa"/>
          </w:tcPr>
          <w:p w:rsidR="002B707D" w:rsidRPr="008A7362" w:rsidRDefault="002B707D" w:rsidP="00815987">
            <w:pPr>
              <w:pStyle w:val="TableParagraph"/>
              <w:ind w:left="105" w:right="100"/>
              <w:jc w:val="center"/>
              <w:rPr>
                <w:sz w:val="24"/>
                <w:szCs w:val="24"/>
              </w:rPr>
            </w:pPr>
            <w:r w:rsidRPr="008A7362">
              <w:rPr>
                <w:sz w:val="24"/>
                <w:szCs w:val="24"/>
              </w:rPr>
              <w:t>12</w:t>
            </w:r>
          </w:p>
          <w:p w:rsidR="002B707D" w:rsidRPr="008A7362" w:rsidRDefault="002B707D" w:rsidP="00815987">
            <w:pPr>
              <w:pStyle w:val="TableParagraph"/>
              <w:spacing w:before="163"/>
              <w:ind w:left="104" w:right="100"/>
              <w:jc w:val="center"/>
              <w:rPr>
                <w:sz w:val="24"/>
                <w:szCs w:val="24"/>
              </w:rPr>
            </w:pPr>
            <w:r w:rsidRPr="008A7362">
              <w:rPr>
                <w:sz w:val="24"/>
                <w:szCs w:val="24"/>
              </w:rPr>
              <w:t>(52</w:t>
            </w:r>
            <w:proofErr w:type="gramStart"/>
            <w:r w:rsidRPr="008A7362">
              <w:rPr>
                <w:sz w:val="24"/>
                <w:szCs w:val="24"/>
              </w:rPr>
              <w:t>,2</w:t>
            </w:r>
            <w:proofErr w:type="gramEnd"/>
            <w:r w:rsidRPr="008A7362">
              <w:rPr>
                <w:sz w:val="24"/>
                <w:szCs w:val="24"/>
              </w:rPr>
              <w:t>%)</w:t>
            </w:r>
          </w:p>
        </w:tc>
        <w:tc>
          <w:tcPr>
            <w:tcW w:w="1205" w:type="dxa"/>
          </w:tcPr>
          <w:p w:rsidR="002B707D" w:rsidRPr="008A7362" w:rsidRDefault="002B707D" w:rsidP="00815987">
            <w:pPr>
              <w:pStyle w:val="TableParagraph"/>
              <w:ind w:left="8"/>
              <w:jc w:val="center"/>
              <w:rPr>
                <w:sz w:val="24"/>
                <w:szCs w:val="24"/>
              </w:rPr>
            </w:pPr>
            <w:r w:rsidRPr="008A7362">
              <w:rPr>
                <w:sz w:val="24"/>
                <w:szCs w:val="24"/>
              </w:rPr>
              <w:t>7</w:t>
            </w:r>
          </w:p>
          <w:p w:rsidR="002B707D" w:rsidRPr="008A7362" w:rsidRDefault="002B707D" w:rsidP="00815987">
            <w:pPr>
              <w:pStyle w:val="TableParagraph"/>
              <w:spacing w:before="163"/>
              <w:ind w:left="127" w:right="117"/>
              <w:jc w:val="center"/>
              <w:rPr>
                <w:sz w:val="24"/>
                <w:szCs w:val="24"/>
              </w:rPr>
            </w:pPr>
            <w:r w:rsidRPr="008A7362">
              <w:rPr>
                <w:sz w:val="24"/>
                <w:szCs w:val="24"/>
              </w:rPr>
              <w:t>(30</w:t>
            </w:r>
            <w:proofErr w:type="gramStart"/>
            <w:r w:rsidRPr="008A7362">
              <w:rPr>
                <w:sz w:val="24"/>
                <w:szCs w:val="24"/>
              </w:rPr>
              <w:t>,4</w:t>
            </w:r>
            <w:proofErr w:type="gramEnd"/>
            <w:r w:rsidRPr="008A7362">
              <w:rPr>
                <w:sz w:val="24"/>
                <w:szCs w:val="24"/>
              </w:rPr>
              <w:t>%)</w:t>
            </w:r>
          </w:p>
        </w:tc>
        <w:tc>
          <w:tcPr>
            <w:tcW w:w="1169" w:type="dxa"/>
          </w:tcPr>
          <w:p w:rsidR="002B707D" w:rsidRPr="008A7362" w:rsidRDefault="002B707D" w:rsidP="00815987">
            <w:pPr>
              <w:pStyle w:val="TableParagraph"/>
              <w:ind w:left="6"/>
              <w:jc w:val="center"/>
              <w:rPr>
                <w:sz w:val="24"/>
                <w:szCs w:val="24"/>
              </w:rPr>
            </w:pPr>
            <w:r w:rsidRPr="008A7362">
              <w:rPr>
                <w:sz w:val="24"/>
                <w:szCs w:val="24"/>
              </w:rPr>
              <w:t>6</w:t>
            </w:r>
          </w:p>
          <w:p w:rsidR="002B707D" w:rsidRPr="008A7362" w:rsidRDefault="002B707D" w:rsidP="00815987">
            <w:pPr>
              <w:pStyle w:val="TableParagraph"/>
              <w:spacing w:before="163"/>
              <w:ind w:left="106" w:right="98"/>
              <w:jc w:val="center"/>
              <w:rPr>
                <w:sz w:val="24"/>
                <w:szCs w:val="24"/>
              </w:rPr>
            </w:pPr>
            <w:r w:rsidRPr="008A7362">
              <w:rPr>
                <w:sz w:val="24"/>
                <w:szCs w:val="24"/>
              </w:rPr>
              <w:t>(26</w:t>
            </w:r>
            <w:proofErr w:type="gramStart"/>
            <w:r w:rsidRPr="008A7362">
              <w:rPr>
                <w:sz w:val="24"/>
                <w:szCs w:val="24"/>
              </w:rPr>
              <w:t>,1</w:t>
            </w:r>
            <w:proofErr w:type="gramEnd"/>
            <w:r w:rsidRPr="008A7362">
              <w:rPr>
                <w:sz w:val="24"/>
                <w:szCs w:val="24"/>
              </w:rPr>
              <w:t>%)</w:t>
            </w:r>
          </w:p>
        </w:tc>
        <w:tc>
          <w:tcPr>
            <w:tcW w:w="1171" w:type="dxa"/>
          </w:tcPr>
          <w:p w:rsidR="002B707D" w:rsidRPr="008A7362" w:rsidRDefault="002B707D" w:rsidP="00815987">
            <w:pPr>
              <w:pStyle w:val="TableParagraph"/>
              <w:ind w:left="108" w:right="101"/>
              <w:jc w:val="center"/>
              <w:rPr>
                <w:sz w:val="24"/>
                <w:szCs w:val="24"/>
              </w:rPr>
            </w:pPr>
            <w:r w:rsidRPr="008A7362">
              <w:rPr>
                <w:sz w:val="24"/>
                <w:szCs w:val="24"/>
              </w:rPr>
              <w:t>10</w:t>
            </w:r>
          </w:p>
          <w:p w:rsidR="002B707D" w:rsidRPr="008A7362" w:rsidRDefault="002B707D" w:rsidP="00815987">
            <w:pPr>
              <w:pStyle w:val="TableParagraph"/>
              <w:spacing w:before="163"/>
              <w:ind w:left="108" w:right="102"/>
              <w:jc w:val="center"/>
              <w:rPr>
                <w:sz w:val="24"/>
                <w:szCs w:val="24"/>
              </w:rPr>
            </w:pPr>
            <w:r w:rsidRPr="008A7362">
              <w:rPr>
                <w:sz w:val="24"/>
                <w:szCs w:val="24"/>
              </w:rPr>
              <w:t>(43</w:t>
            </w:r>
            <w:proofErr w:type="gramStart"/>
            <w:r w:rsidRPr="008A7362">
              <w:rPr>
                <w:sz w:val="24"/>
                <w:szCs w:val="24"/>
              </w:rPr>
              <w:t>,4</w:t>
            </w:r>
            <w:proofErr w:type="gramEnd"/>
            <w:r w:rsidRPr="008A7362">
              <w:rPr>
                <w:sz w:val="24"/>
                <w:szCs w:val="24"/>
              </w:rPr>
              <w:t>%)</w:t>
            </w:r>
          </w:p>
        </w:tc>
        <w:tc>
          <w:tcPr>
            <w:tcW w:w="1169" w:type="dxa"/>
          </w:tcPr>
          <w:p w:rsidR="002B707D" w:rsidRPr="008A7362" w:rsidRDefault="002B707D" w:rsidP="00815987">
            <w:pPr>
              <w:pStyle w:val="TableParagraph"/>
              <w:ind w:left="2"/>
              <w:jc w:val="center"/>
              <w:rPr>
                <w:sz w:val="24"/>
                <w:szCs w:val="24"/>
              </w:rPr>
            </w:pPr>
            <w:r w:rsidRPr="008A7362">
              <w:rPr>
                <w:sz w:val="24"/>
                <w:szCs w:val="24"/>
              </w:rPr>
              <w:t>9</w:t>
            </w:r>
          </w:p>
          <w:p w:rsidR="002B707D" w:rsidRPr="008A7362" w:rsidRDefault="002B707D" w:rsidP="00815987">
            <w:pPr>
              <w:pStyle w:val="TableParagraph"/>
              <w:spacing w:before="163"/>
              <w:ind w:left="105" w:right="100"/>
              <w:jc w:val="center"/>
              <w:rPr>
                <w:sz w:val="24"/>
                <w:szCs w:val="24"/>
              </w:rPr>
            </w:pPr>
            <w:r w:rsidRPr="008A7362">
              <w:rPr>
                <w:sz w:val="24"/>
                <w:szCs w:val="24"/>
              </w:rPr>
              <w:t>(39</w:t>
            </w:r>
            <w:proofErr w:type="gramStart"/>
            <w:r w:rsidRPr="008A7362">
              <w:rPr>
                <w:sz w:val="24"/>
                <w:szCs w:val="24"/>
              </w:rPr>
              <w:t>,1</w:t>
            </w:r>
            <w:proofErr w:type="gramEnd"/>
            <w:r w:rsidRPr="008A7362">
              <w:rPr>
                <w:sz w:val="24"/>
                <w:szCs w:val="24"/>
              </w:rPr>
              <w:t>%)</w:t>
            </w:r>
          </w:p>
        </w:tc>
        <w:tc>
          <w:tcPr>
            <w:tcW w:w="1168" w:type="dxa"/>
          </w:tcPr>
          <w:p w:rsidR="002B707D" w:rsidRPr="008A7362" w:rsidRDefault="002B707D" w:rsidP="00815987">
            <w:pPr>
              <w:pStyle w:val="TableParagraph"/>
              <w:ind w:left="106" w:right="99"/>
              <w:jc w:val="center"/>
              <w:rPr>
                <w:sz w:val="24"/>
                <w:szCs w:val="24"/>
              </w:rPr>
            </w:pPr>
            <w:r w:rsidRPr="008A7362">
              <w:rPr>
                <w:sz w:val="24"/>
                <w:szCs w:val="24"/>
              </w:rPr>
              <w:t>11</w:t>
            </w:r>
          </w:p>
          <w:p w:rsidR="002B707D" w:rsidRPr="008A7362" w:rsidRDefault="002B707D" w:rsidP="00815987">
            <w:pPr>
              <w:pStyle w:val="TableParagraph"/>
              <w:spacing w:before="163"/>
              <w:ind w:left="106" w:right="101"/>
              <w:jc w:val="center"/>
              <w:rPr>
                <w:sz w:val="24"/>
                <w:szCs w:val="24"/>
              </w:rPr>
            </w:pPr>
            <w:r w:rsidRPr="008A7362">
              <w:rPr>
                <w:sz w:val="24"/>
                <w:szCs w:val="24"/>
              </w:rPr>
              <w:t>(47</w:t>
            </w:r>
            <w:proofErr w:type="gramStart"/>
            <w:r w:rsidRPr="008A7362">
              <w:rPr>
                <w:sz w:val="24"/>
                <w:szCs w:val="24"/>
              </w:rPr>
              <w:t>,8</w:t>
            </w:r>
            <w:proofErr w:type="gramEnd"/>
            <w:r w:rsidRPr="008A7362">
              <w:rPr>
                <w:sz w:val="24"/>
                <w:szCs w:val="24"/>
              </w:rPr>
              <w:t>%)</w:t>
            </w:r>
          </w:p>
        </w:tc>
      </w:tr>
      <w:tr w:rsidR="002B707D" w:rsidRPr="008A7362" w:rsidTr="00815987">
        <w:trPr>
          <w:trHeight w:val="966"/>
        </w:trPr>
        <w:tc>
          <w:tcPr>
            <w:tcW w:w="1385" w:type="dxa"/>
          </w:tcPr>
          <w:p w:rsidR="002B707D" w:rsidRPr="008A7362" w:rsidRDefault="002B707D" w:rsidP="00815987">
            <w:pPr>
              <w:pStyle w:val="TableParagraph"/>
              <w:ind w:left="133" w:right="126"/>
              <w:jc w:val="center"/>
              <w:rPr>
                <w:sz w:val="24"/>
                <w:szCs w:val="24"/>
              </w:rPr>
            </w:pPr>
            <w:proofErr w:type="spellStart"/>
            <w:r w:rsidRPr="008A7362">
              <w:rPr>
                <w:sz w:val="24"/>
                <w:szCs w:val="24"/>
              </w:rPr>
              <w:t>Низкий</w:t>
            </w:r>
            <w:proofErr w:type="spellEnd"/>
          </w:p>
        </w:tc>
        <w:tc>
          <w:tcPr>
            <w:tcW w:w="1170" w:type="dxa"/>
          </w:tcPr>
          <w:p w:rsidR="002B707D" w:rsidRPr="008A7362" w:rsidRDefault="002B707D" w:rsidP="00815987">
            <w:pPr>
              <w:pStyle w:val="TableParagraph"/>
              <w:ind w:left="1"/>
              <w:jc w:val="center"/>
              <w:rPr>
                <w:sz w:val="24"/>
                <w:szCs w:val="24"/>
              </w:rPr>
            </w:pPr>
            <w:r w:rsidRPr="008A7362">
              <w:rPr>
                <w:sz w:val="24"/>
                <w:szCs w:val="24"/>
              </w:rPr>
              <w:t>6</w:t>
            </w:r>
          </w:p>
          <w:p w:rsidR="002B707D" w:rsidRPr="008A7362" w:rsidRDefault="002B707D" w:rsidP="00815987">
            <w:pPr>
              <w:pStyle w:val="TableParagraph"/>
              <w:spacing w:before="160"/>
              <w:ind w:left="107" w:right="103"/>
              <w:jc w:val="center"/>
              <w:rPr>
                <w:sz w:val="24"/>
                <w:szCs w:val="24"/>
              </w:rPr>
            </w:pPr>
            <w:r w:rsidRPr="008A7362">
              <w:rPr>
                <w:sz w:val="24"/>
                <w:szCs w:val="24"/>
              </w:rPr>
              <w:t>(26</w:t>
            </w:r>
            <w:proofErr w:type="gramStart"/>
            <w:r w:rsidRPr="008A7362">
              <w:rPr>
                <w:sz w:val="24"/>
                <w:szCs w:val="24"/>
              </w:rPr>
              <w:t>,1</w:t>
            </w:r>
            <w:proofErr w:type="gramEnd"/>
            <w:r w:rsidRPr="008A7362">
              <w:rPr>
                <w:sz w:val="24"/>
                <w:szCs w:val="24"/>
              </w:rPr>
              <w:t>%)</w:t>
            </w:r>
          </w:p>
        </w:tc>
        <w:tc>
          <w:tcPr>
            <w:tcW w:w="1169" w:type="dxa"/>
          </w:tcPr>
          <w:p w:rsidR="002B707D" w:rsidRPr="008A7362" w:rsidRDefault="002B707D" w:rsidP="00815987">
            <w:pPr>
              <w:pStyle w:val="TableParagraph"/>
              <w:ind w:left="1"/>
              <w:jc w:val="center"/>
              <w:rPr>
                <w:sz w:val="24"/>
                <w:szCs w:val="24"/>
              </w:rPr>
            </w:pPr>
            <w:r w:rsidRPr="008A7362">
              <w:rPr>
                <w:sz w:val="24"/>
                <w:szCs w:val="24"/>
              </w:rPr>
              <w:t>8</w:t>
            </w:r>
          </w:p>
          <w:p w:rsidR="002B707D" w:rsidRPr="008A7362" w:rsidRDefault="002B707D" w:rsidP="00815987">
            <w:pPr>
              <w:pStyle w:val="TableParagraph"/>
              <w:spacing w:before="160"/>
              <w:ind w:left="104" w:right="100"/>
              <w:jc w:val="center"/>
              <w:rPr>
                <w:sz w:val="24"/>
                <w:szCs w:val="24"/>
              </w:rPr>
            </w:pPr>
            <w:r w:rsidRPr="008A7362">
              <w:rPr>
                <w:sz w:val="24"/>
                <w:szCs w:val="24"/>
              </w:rPr>
              <w:t>(34</w:t>
            </w:r>
            <w:proofErr w:type="gramStart"/>
            <w:r w:rsidRPr="008A7362">
              <w:rPr>
                <w:sz w:val="24"/>
                <w:szCs w:val="24"/>
              </w:rPr>
              <w:t>,8</w:t>
            </w:r>
            <w:proofErr w:type="gramEnd"/>
            <w:r w:rsidRPr="008A7362">
              <w:rPr>
                <w:sz w:val="24"/>
                <w:szCs w:val="24"/>
              </w:rPr>
              <w:t>%)</w:t>
            </w:r>
          </w:p>
        </w:tc>
        <w:tc>
          <w:tcPr>
            <w:tcW w:w="1205" w:type="dxa"/>
          </w:tcPr>
          <w:p w:rsidR="002B707D" w:rsidRPr="008A7362" w:rsidRDefault="002B707D" w:rsidP="00815987">
            <w:pPr>
              <w:pStyle w:val="TableParagraph"/>
              <w:ind w:left="127" w:right="115"/>
              <w:jc w:val="center"/>
              <w:rPr>
                <w:sz w:val="24"/>
                <w:szCs w:val="24"/>
              </w:rPr>
            </w:pPr>
            <w:r w:rsidRPr="008A7362">
              <w:rPr>
                <w:sz w:val="24"/>
                <w:szCs w:val="24"/>
              </w:rPr>
              <w:t>13</w:t>
            </w:r>
          </w:p>
          <w:p w:rsidR="002B707D" w:rsidRPr="008A7362" w:rsidRDefault="002B707D" w:rsidP="00815987">
            <w:pPr>
              <w:pStyle w:val="TableParagraph"/>
              <w:spacing w:before="160"/>
              <w:ind w:left="127" w:right="117"/>
              <w:jc w:val="center"/>
              <w:rPr>
                <w:sz w:val="24"/>
                <w:szCs w:val="24"/>
              </w:rPr>
            </w:pPr>
            <w:r w:rsidRPr="008A7362">
              <w:rPr>
                <w:sz w:val="24"/>
                <w:szCs w:val="24"/>
              </w:rPr>
              <w:t>(56</w:t>
            </w:r>
            <w:proofErr w:type="gramStart"/>
            <w:r w:rsidRPr="008A7362">
              <w:rPr>
                <w:sz w:val="24"/>
                <w:szCs w:val="24"/>
              </w:rPr>
              <w:t>,5</w:t>
            </w:r>
            <w:proofErr w:type="gramEnd"/>
            <w:r w:rsidRPr="008A7362">
              <w:rPr>
                <w:sz w:val="24"/>
                <w:szCs w:val="24"/>
              </w:rPr>
              <w:t>%)</w:t>
            </w:r>
          </w:p>
        </w:tc>
        <w:tc>
          <w:tcPr>
            <w:tcW w:w="1169" w:type="dxa"/>
          </w:tcPr>
          <w:p w:rsidR="002B707D" w:rsidRPr="008A7362" w:rsidRDefault="002B707D" w:rsidP="00815987">
            <w:pPr>
              <w:pStyle w:val="TableParagraph"/>
              <w:ind w:left="106" w:right="96"/>
              <w:jc w:val="center"/>
              <w:rPr>
                <w:sz w:val="24"/>
                <w:szCs w:val="24"/>
              </w:rPr>
            </w:pPr>
            <w:r w:rsidRPr="008A7362">
              <w:rPr>
                <w:sz w:val="24"/>
                <w:szCs w:val="24"/>
              </w:rPr>
              <w:t>13</w:t>
            </w:r>
          </w:p>
          <w:p w:rsidR="002B707D" w:rsidRPr="008A7362" w:rsidRDefault="002B707D" w:rsidP="00815987">
            <w:pPr>
              <w:pStyle w:val="TableParagraph"/>
              <w:spacing w:before="160"/>
              <w:ind w:left="106" w:right="98"/>
              <w:jc w:val="center"/>
              <w:rPr>
                <w:sz w:val="24"/>
                <w:szCs w:val="24"/>
              </w:rPr>
            </w:pPr>
            <w:r w:rsidRPr="008A7362">
              <w:rPr>
                <w:sz w:val="24"/>
                <w:szCs w:val="24"/>
              </w:rPr>
              <w:t>(56</w:t>
            </w:r>
            <w:proofErr w:type="gramStart"/>
            <w:r w:rsidRPr="008A7362">
              <w:rPr>
                <w:sz w:val="24"/>
                <w:szCs w:val="24"/>
              </w:rPr>
              <w:t>,5</w:t>
            </w:r>
            <w:proofErr w:type="gramEnd"/>
            <w:r w:rsidRPr="008A7362">
              <w:rPr>
                <w:sz w:val="24"/>
                <w:szCs w:val="24"/>
              </w:rPr>
              <w:t>%)</w:t>
            </w:r>
          </w:p>
        </w:tc>
        <w:tc>
          <w:tcPr>
            <w:tcW w:w="1171" w:type="dxa"/>
          </w:tcPr>
          <w:p w:rsidR="002B707D" w:rsidRPr="008A7362" w:rsidRDefault="002B707D" w:rsidP="00815987">
            <w:pPr>
              <w:pStyle w:val="TableParagraph"/>
              <w:ind w:left="4"/>
              <w:jc w:val="center"/>
              <w:rPr>
                <w:sz w:val="24"/>
                <w:szCs w:val="24"/>
              </w:rPr>
            </w:pPr>
            <w:r w:rsidRPr="008A7362">
              <w:rPr>
                <w:sz w:val="24"/>
                <w:szCs w:val="24"/>
              </w:rPr>
              <w:t>5</w:t>
            </w:r>
          </w:p>
          <w:p w:rsidR="002B707D" w:rsidRPr="008A7362" w:rsidRDefault="002B707D" w:rsidP="00815987">
            <w:pPr>
              <w:pStyle w:val="TableParagraph"/>
              <w:spacing w:before="160"/>
              <w:ind w:left="108" w:right="102"/>
              <w:jc w:val="center"/>
              <w:rPr>
                <w:sz w:val="24"/>
                <w:szCs w:val="24"/>
              </w:rPr>
            </w:pPr>
            <w:r w:rsidRPr="008A7362">
              <w:rPr>
                <w:sz w:val="24"/>
                <w:szCs w:val="24"/>
              </w:rPr>
              <w:t>(21</w:t>
            </w:r>
            <w:proofErr w:type="gramStart"/>
            <w:r w:rsidRPr="008A7362">
              <w:rPr>
                <w:sz w:val="24"/>
                <w:szCs w:val="24"/>
              </w:rPr>
              <w:t>,7</w:t>
            </w:r>
            <w:proofErr w:type="gramEnd"/>
            <w:r w:rsidRPr="008A7362">
              <w:rPr>
                <w:sz w:val="24"/>
                <w:szCs w:val="24"/>
              </w:rPr>
              <w:t>%)</w:t>
            </w:r>
          </w:p>
        </w:tc>
        <w:tc>
          <w:tcPr>
            <w:tcW w:w="1169" w:type="dxa"/>
          </w:tcPr>
          <w:p w:rsidR="002B707D" w:rsidRPr="008A7362" w:rsidRDefault="002B707D" w:rsidP="00815987">
            <w:pPr>
              <w:pStyle w:val="TableParagraph"/>
              <w:ind w:left="2"/>
              <w:jc w:val="center"/>
              <w:rPr>
                <w:sz w:val="24"/>
                <w:szCs w:val="24"/>
              </w:rPr>
            </w:pPr>
            <w:r w:rsidRPr="008A7362">
              <w:rPr>
                <w:sz w:val="24"/>
                <w:szCs w:val="24"/>
              </w:rPr>
              <w:t>6</w:t>
            </w:r>
          </w:p>
          <w:p w:rsidR="002B707D" w:rsidRPr="008A7362" w:rsidRDefault="002B707D" w:rsidP="00815987">
            <w:pPr>
              <w:pStyle w:val="TableParagraph"/>
              <w:spacing w:before="160"/>
              <w:ind w:left="105" w:right="100"/>
              <w:jc w:val="center"/>
              <w:rPr>
                <w:sz w:val="24"/>
                <w:szCs w:val="24"/>
              </w:rPr>
            </w:pPr>
            <w:r w:rsidRPr="008A7362">
              <w:rPr>
                <w:sz w:val="24"/>
                <w:szCs w:val="24"/>
              </w:rPr>
              <w:t>(26</w:t>
            </w:r>
            <w:proofErr w:type="gramStart"/>
            <w:r w:rsidRPr="008A7362">
              <w:rPr>
                <w:sz w:val="24"/>
                <w:szCs w:val="24"/>
              </w:rPr>
              <w:t>,1</w:t>
            </w:r>
            <w:proofErr w:type="gramEnd"/>
            <w:r w:rsidRPr="008A7362">
              <w:rPr>
                <w:sz w:val="24"/>
                <w:szCs w:val="24"/>
              </w:rPr>
              <w:t>%)</w:t>
            </w:r>
          </w:p>
        </w:tc>
        <w:tc>
          <w:tcPr>
            <w:tcW w:w="1168" w:type="dxa"/>
          </w:tcPr>
          <w:p w:rsidR="002B707D" w:rsidRPr="008A7362" w:rsidRDefault="002B707D" w:rsidP="00815987">
            <w:pPr>
              <w:pStyle w:val="TableParagraph"/>
              <w:ind w:left="3"/>
              <w:jc w:val="center"/>
              <w:rPr>
                <w:sz w:val="24"/>
                <w:szCs w:val="24"/>
              </w:rPr>
            </w:pPr>
            <w:r w:rsidRPr="008A7362">
              <w:rPr>
                <w:sz w:val="24"/>
                <w:szCs w:val="24"/>
              </w:rPr>
              <w:t>9</w:t>
            </w:r>
          </w:p>
          <w:p w:rsidR="002B707D" w:rsidRPr="008A7362" w:rsidRDefault="002B707D" w:rsidP="00815987">
            <w:pPr>
              <w:pStyle w:val="TableParagraph"/>
              <w:spacing w:before="160"/>
              <w:ind w:left="106" w:right="101"/>
              <w:jc w:val="center"/>
              <w:rPr>
                <w:sz w:val="24"/>
                <w:szCs w:val="24"/>
              </w:rPr>
            </w:pPr>
            <w:r w:rsidRPr="008A7362">
              <w:rPr>
                <w:sz w:val="24"/>
                <w:szCs w:val="24"/>
              </w:rPr>
              <w:t>(39</w:t>
            </w:r>
            <w:proofErr w:type="gramStart"/>
            <w:r w:rsidRPr="008A7362">
              <w:rPr>
                <w:sz w:val="24"/>
                <w:szCs w:val="24"/>
              </w:rPr>
              <w:t>,1</w:t>
            </w:r>
            <w:proofErr w:type="gramEnd"/>
            <w:r w:rsidRPr="008A7362">
              <w:rPr>
                <w:sz w:val="24"/>
                <w:szCs w:val="24"/>
              </w:rPr>
              <w:t>%)</w:t>
            </w:r>
          </w:p>
        </w:tc>
      </w:tr>
    </w:tbl>
    <w:p w:rsidR="002B707D" w:rsidRDefault="002B707D" w:rsidP="002B707D">
      <w:pPr>
        <w:pStyle w:val="a8"/>
        <w:spacing w:before="3"/>
        <w:ind w:left="0"/>
        <w:rPr>
          <w:sz w:val="41"/>
        </w:rPr>
      </w:pPr>
    </w:p>
    <w:p w:rsidR="002B707D" w:rsidRDefault="002B707D" w:rsidP="002B707D">
      <w:pPr>
        <w:pStyle w:val="a8"/>
        <w:spacing w:line="360" w:lineRule="auto"/>
        <w:ind w:left="0" w:firstLine="709"/>
        <w:jc w:val="both"/>
      </w:pPr>
      <w:r>
        <w:t>Анализ таблицы 2 показывает, что у детей лучше всего развит такой</w:t>
      </w:r>
      <w:r>
        <w:rPr>
          <w:spacing w:val="1"/>
        </w:rPr>
        <w:t xml:space="preserve"> </w:t>
      </w:r>
      <w:r>
        <w:t>параметр</w:t>
      </w:r>
      <w:r>
        <w:rPr>
          <w:spacing w:val="1"/>
        </w:rPr>
        <w:t xml:space="preserve"> </w:t>
      </w:r>
      <w:r>
        <w:t>изобразительных</w:t>
      </w:r>
      <w:r>
        <w:rPr>
          <w:spacing w:val="1"/>
        </w:rPr>
        <w:t xml:space="preserve"> </w:t>
      </w:r>
      <w:r>
        <w:t>умений</w:t>
      </w:r>
      <w:r>
        <w:rPr>
          <w:spacing w:val="1"/>
        </w:rPr>
        <w:t xml:space="preserve"> </w:t>
      </w:r>
      <w:r>
        <w:t>как</w:t>
      </w:r>
      <w:r>
        <w:rPr>
          <w:spacing w:val="1"/>
        </w:rPr>
        <w:t xml:space="preserve"> </w:t>
      </w:r>
      <w:r>
        <w:t>«Передача</w:t>
      </w:r>
      <w:r>
        <w:rPr>
          <w:spacing w:val="1"/>
        </w:rPr>
        <w:t xml:space="preserve"> </w:t>
      </w:r>
      <w:r>
        <w:t>формы»</w:t>
      </w:r>
      <w:r>
        <w:rPr>
          <w:spacing w:val="1"/>
        </w:rPr>
        <w:t xml:space="preserve"> </w:t>
      </w:r>
      <w:r>
        <w:t>–</w:t>
      </w:r>
      <w:r>
        <w:rPr>
          <w:spacing w:val="1"/>
        </w:rPr>
        <w:t xml:space="preserve"> </w:t>
      </w:r>
      <w:r>
        <w:t>47,8%</w:t>
      </w:r>
      <w:r>
        <w:rPr>
          <w:spacing w:val="1"/>
        </w:rPr>
        <w:t xml:space="preserve"> </w:t>
      </w:r>
      <w:r>
        <w:t>с</w:t>
      </w:r>
      <w:r>
        <w:rPr>
          <w:spacing w:val="1"/>
        </w:rPr>
        <w:t xml:space="preserve"> </w:t>
      </w:r>
      <w:r>
        <w:t>высоким</w:t>
      </w:r>
      <w:r>
        <w:rPr>
          <w:spacing w:val="56"/>
        </w:rPr>
        <w:t xml:space="preserve"> </w:t>
      </w:r>
      <w:r>
        <w:t>уровнем;</w:t>
      </w:r>
      <w:r>
        <w:rPr>
          <w:spacing w:val="55"/>
        </w:rPr>
        <w:t xml:space="preserve"> </w:t>
      </w:r>
      <w:r>
        <w:t>затем</w:t>
      </w:r>
      <w:r>
        <w:rPr>
          <w:spacing w:val="58"/>
        </w:rPr>
        <w:t xml:space="preserve"> </w:t>
      </w:r>
      <w:r>
        <w:t>идут</w:t>
      </w:r>
      <w:r>
        <w:rPr>
          <w:spacing w:val="59"/>
        </w:rPr>
        <w:t xml:space="preserve"> </w:t>
      </w:r>
      <w:r>
        <w:t>такие</w:t>
      </w:r>
      <w:r>
        <w:rPr>
          <w:spacing w:val="56"/>
        </w:rPr>
        <w:t xml:space="preserve"> </w:t>
      </w:r>
      <w:r>
        <w:t>параметры</w:t>
      </w:r>
      <w:r>
        <w:rPr>
          <w:spacing w:val="59"/>
        </w:rPr>
        <w:t xml:space="preserve"> </w:t>
      </w:r>
      <w:r>
        <w:t>как</w:t>
      </w:r>
      <w:r>
        <w:rPr>
          <w:spacing w:val="59"/>
        </w:rPr>
        <w:t xml:space="preserve"> </w:t>
      </w:r>
      <w:r>
        <w:t>«Передача</w:t>
      </w:r>
      <w:r>
        <w:rPr>
          <w:spacing w:val="57"/>
        </w:rPr>
        <w:t xml:space="preserve"> </w:t>
      </w:r>
      <w:r>
        <w:t>цвета»</w:t>
      </w:r>
      <w:r>
        <w:rPr>
          <w:spacing w:val="56"/>
        </w:rPr>
        <w:t xml:space="preserve"> </w:t>
      </w:r>
      <w:r>
        <w:t>и</w:t>
      </w:r>
    </w:p>
    <w:p w:rsidR="002B707D" w:rsidRPr="008A7362" w:rsidRDefault="002B707D" w:rsidP="002B707D">
      <w:pPr>
        <w:pStyle w:val="a8"/>
        <w:spacing w:line="360" w:lineRule="auto"/>
        <w:ind w:left="0" w:firstLine="709"/>
        <w:jc w:val="both"/>
      </w:pPr>
      <w:r>
        <w:t>«Самостоятельность</w:t>
      </w:r>
      <w:r>
        <w:rPr>
          <w:spacing w:val="1"/>
        </w:rPr>
        <w:t xml:space="preserve"> </w:t>
      </w:r>
      <w:r>
        <w:t>изобразительной</w:t>
      </w:r>
      <w:r>
        <w:rPr>
          <w:spacing w:val="1"/>
        </w:rPr>
        <w:t xml:space="preserve"> </w:t>
      </w:r>
      <w:r>
        <w:t>деятельности»</w:t>
      </w:r>
      <w:r>
        <w:rPr>
          <w:spacing w:val="1"/>
        </w:rPr>
        <w:t xml:space="preserve"> </w:t>
      </w:r>
      <w:r>
        <w:t>–</w:t>
      </w:r>
      <w:r>
        <w:rPr>
          <w:spacing w:val="1"/>
        </w:rPr>
        <w:t xml:space="preserve"> </w:t>
      </w:r>
      <w:r>
        <w:t>по</w:t>
      </w:r>
      <w:r>
        <w:rPr>
          <w:spacing w:val="1"/>
        </w:rPr>
        <w:t xml:space="preserve"> </w:t>
      </w:r>
      <w:r>
        <w:t>34,8%</w:t>
      </w:r>
      <w:r>
        <w:rPr>
          <w:spacing w:val="1"/>
        </w:rPr>
        <w:t xml:space="preserve"> </w:t>
      </w:r>
      <w:r>
        <w:t>на</w:t>
      </w:r>
      <w:r>
        <w:rPr>
          <w:spacing w:val="1"/>
        </w:rPr>
        <w:t xml:space="preserve"> </w:t>
      </w:r>
      <w:r>
        <w:t>высоком</w:t>
      </w:r>
      <w:r>
        <w:rPr>
          <w:spacing w:val="-1"/>
        </w:rPr>
        <w:t xml:space="preserve"> </w:t>
      </w:r>
      <w:r>
        <w:t>уровне.</w:t>
      </w:r>
    </w:p>
    <w:p w:rsidR="002B707D" w:rsidRDefault="002B707D" w:rsidP="002B707D">
      <w:pPr>
        <w:pStyle w:val="a8"/>
        <w:spacing w:line="360" w:lineRule="auto"/>
        <w:ind w:left="0" w:firstLine="709"/>
        <w:jc w:val="both"/>
      </w:pPr>
      <w:r>
        <w:t>Хуже всего у детей сформированы такие параметры как «Передача</w:t>
      </w:r>
      <w:r>
        <w:rPr>
          <w:spacing w:val="1"/>
        </w:rPr>
        <w:t xml:space="preserve"> </w:t>
      </w:r>
      <w:r>
        <w:t>пропорций»</w:t>
      </w:r>
      <w:r>
        <w:rPr>
          <w:spacing w:val="1"/>
        </w:rPr>
        <w:t xml:space="preserve"> </w:t>
      </w:r>
      <w:r>
        <w:t>и</w:t>
      </w:r>
      <w:r>
        <w:rPr>
          <w:spacing w:val="1"/>
        </w:rPr>
        <w:t xml:space="preserve"> </w:t>
      </w:r>
      <w:r>
        <w:t>«Составление</w:t>
      </w:r>
      <w:r>
        <w:rPr>
          <w:spacing w:val="1"/>
        </w:rPr>
        <w:t xml:space="preserve"> </w:t>
      </w:r>
      <w:r>
        <w:t>композиции»</w:t>
      </w:r>
      <w:r>
        <w:rPr>
          <w:spacing w:val="1"/>
        </w:rPr>
        <w:t xml:space="preserve"> </w:t>
      </w:r>
      <w:r>
        <w:t>–</w:t>
      </w:r>
      <w:r>
        <w:rPr>
          <w:spacing w:val="1"/>
        </w:rPr>
        <w:t xml:space="preserve"> </w:t>
      </w:r>
      <w:r>
        <w:t>56,5%</w:t>
      </w:r>
      <w:r>
        <w:rPr>
          <w:spacing w:val="1"/>
        </w:rPr>
        <w:t xml:space="preserve"> </w:t>
      </w:r>
      <w:r>
        <w:t>детей</w:t>
      </w:r>
      <w:r>
        <w:rPr>
          <w:spacing w:val="70"/>
        </w:rPr>
        <w:t xml:space="preserve"> </w:t>
      </w:r>
      <w:r>
        <w:t>на</w:t>
      </w:r>
      <w:r>
        <w:rPr>
          <w:spacing w:val="70"/>
        </w:rPr>
        <w:t xml:space="preserve"> </w:t>
      </w:r>
      <w:r>
        <w:t>низком</w:t>
      </w:r>
      <w:r>
        <w:rPr>
          <w:spacing w:val="1"/>
        </w:rPr>
        <w:t xml:space="preserve"> </w:t>
      </w:r>
      <w:r>
        <w:t>уровне.</w:t>
      </w:r>
    </w:p>
    <w:p w:rsidR="002B707D" w:rsidRPr="008A7362" w:rsidRDefault="002B707D" w:rsidP="002B707D">
      <w:pPr>
        <w:pStyle w:val="a8"/>
        <w:spacing w:line="360" w:lineRule="auto"/>
        <w:ind w:left="0" w:firstLine="709"/>
        <w:jc w:val="both"/>
      </w:pPr>
      <w:r>
        <w:t>Для</w:t>
      </w:r>
      <w:r>
        <w:rPr>
          <w:spacing w:val="1"/>
        </w:rPr>
        <w:t xml:space="preserve"> </w:t>
      </w:r>
      <w:r>
        <w:t>получения</w:t>
      </w:r>
      <w:r>
        <w:rPr>
          <w:spacing w:val="1"/>
        </w:rPr>
        <w:t xml:space="preserve"> </w:t>
      </w:r>
      <w:r>
        <w:t>итогового</w:t>
      </w:r>
      <w:r>
        <w:rPr>
          <w:spacing w:val="1"/>
        </w:rPr>
        <w:t xml:space="preserve"> </w:t>
      </w:r>
      <w:r>
        <w:t>вывода</w:t>
      </w:r>
      <w:r>
        <w:rPr>
          <w:spacing w:val="1"/>
        </w:rPr>
        <w:t xml:space="preserve"> </w:t>
      </w:r>
      <w:r>
        <w:t>об</w:t>
      </w:r>
      <w:r>
        <w:rPr>
          <w:spacing w:val="1"/>
        </w:rPr>
        <w:t xml:space="preserve"> </w:t>
      </w:r>
      <w:r>
        <w:t>уровне</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представим</w:t>
      </w:r>
      <w:r>
        <w:rPr>
          <w:spacing w:val="1"/>
        </w:rPr>
        <w:t xml:space="preserve"> </w:t>
      </w:r>
      <w:r>
        <w:t>полученные</w:t>
      </w:r>
      <w:r>
        <w:rPr>
          <w:spacing w:val="1"/>
        </w:rPr>
        <w:t xml:space="preserve"> </w:t>
      </w:r>
      <w:r>
        <w:t>данные</w:t>
      </w:r>
      <w:r>
        <w:rPr>
          <w:spacing w:val="1"/>
        </w:rPr>
        <w:t xml:space="preserve"> </w:t>
      </w:r>
      <w:r>
        <w:t>графически</w:t>
      </w:r>
      <w:r>
        <w:rPr>
          <w:spacing w:val="1"/>
        </w:rPr>
        <w:t xml:space="preserve"> </w:t>
      </w:r>
      <w:r>
        <w:t>(рисунок 1).</w:t>
      </w:r>
    </w:p>
    <w:p w:rsidR="002B707D" w:rsidRDefault="002B707D" w:rsidP="002B707D">
      <w:pPr>
        <w:pStyle w:val="a8"/>
        <w:ind w:left="0"/>
        <w:rPr>
          <w:b/>
          <w:sz w:val="20"/>
        </w:rPr>
      </w:pPr>
    </w:p>
    <w:p w:rsidR="002B707D" w:rsidRDefault="002B707D" w:rsidP="002B707D">
      <w:pPr>
        <w:pStyle w:val="a8"/>
        <w:spacing w:before="3"/>
        <w:ind w:left="0"/>
        <w:rPr>
          <w:b/>
          <w:sz w:val="23"/>
        </w:rPr>
      </w:pPr>
      <w:r>
        <w:rPr>
          <w:b/>
          <w:noProof/>
          <w:sz w:val="23"/>
          <w:lang w:eastAsia="ru-RU"/>
        </w:rPr>
        <w:drawing>
          <wp:inline distT="0" distB="0" distL="0" distR="0">
            <wp:extent cx="3571875" cy="14954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B707D" w:rsidRDefault="002B707D" w:rsidP="002B707D">
      <w:pPr>
        <w:pStyle w:val="a8"/>
        <w:spacing w:line="360" w:lineRule="auto"/>
        <w:ind w:left="0" w:firstLine="709"/>
        <w:jc w:val="both"/>
      </w:pPr>
      <w:r>
        <w:t>Рисунок 1. – Процентное распределение детей по уровню</w:t>
      </w:r>
      <w:r>
        <w:rPr>
          <w:spacing w:val="1"/>
        </w:rPr>
        <w:t xml:space="preserve"> </w:t>
      </w:r>
      <w:r>
        <w:lastRenderedPageBreak/>
        <w:t>сформированности</w:t>
      </w:r>
      <w:r>
        <w:rPr>
          <w:spacing w:val="-4"/>
        </w:rPr>
        <w:t xml:space="preserve"> </w:t>
      </w:r>
      <w:r>
        <w:t>изобразительных навыков</w:t>
      </w:r>
    </w:p>
    <w:p w:rsidR="002B707D" w:rsidRDefault="002B707D" w:rsidP="002B707D">
      <w:pPr>
        <w:pStyle w:val="a8"/>
        <w:spacing w:line="360" w:lineRule="auto"/>
        <w:ind w:left="0" w:firstLine="709"/>
        <w:jc w:val="both"/>
      </w:pPr>
      <w:r>
        <w:t>Итак, по рисунку 1 можно сделать вывод, что с высоким уровнем</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по</w:t>
      </w:r>
      <w:r>
        <w:rPr>
          <w:spacing w:val="1"/>
        </w:rPr>
        <w:t xml:space="preserve"> </w:t>
      </w:r>
      <w:r>
        <w:t>итогам</w:t>
      </w:r>
      <w:r>
        <w:rPr>
          <w:spacing w:val="1"/>
        </w:rPr>
        <w:t xml:space="preserve"> </w:t>
      </w:r>
      <w:r>
        <w:t>диагностики</w:t>
      </w:r>
      <w:r>
        <w:rPr>
          <w:spacing w:val="1"/>
        </w:rPr>
        <w:t xml:space="preserve"> </w:t>
      </w:r>
      <w:r>
        <w:t>выявлено 13% детей (3 человека), со средним уровнем – 47,8% детей (11</w:t>
      </w:r>
      <w:r>
        <w:rPr>
          <w:spacing w:val="1"/>
        </w:rPr>
        <w:t xml:space="preserve"> </w:t>
      </w:r>
      <w:r>
        <w:t>человек) и с низким уровнем – 39,1% (9 человек). Следовательно, в данной</w:t>
      </w:r>
      <w:r>
        <w:rPr>
          <w:spacing w:val="1"/>
        </w:rPr>
        <w:t xml:space="preserve"> </w:t>
      </w:r>
      <w:r>
        <w:t>группе</w:t>
      </w:r>
      <w:r>
        <w:rPr>
          <w:spacing w:val="1"/>
        </w:rPr>
        <w:t xml:space="preserve"> </w:t>
      </w:r>
      <w:r>
        <w:t>преобладает</w:t>
      </w:r>
      <w:r>
        <w:rPr>
          <w:spacing w:val="1"/>
        </w:rPr>
        <w:t xml:space="preserve"> </w:t>
      </w:r>
      <w:r>
        <w:t>доля</w:t>
      </w:r>
      <w:r>
        <w:rPr>
          <w:spacing w:val="1"/>
        </w:rPr>
        <w:t xml:space="preserve"> </w:t>
      </w:r>
      <w:r>
        <w:t>детей</w:t>
      </w:r>
      <w:r>
        <w:rPr>
          <w:spacing w:val="1"/>
        </w:rPr>
        <w:t xml:space="preserve"> </w:t>
      </w:r>
      <w:r>
        <w:t>со</w:t>
      </w:r>
      <w:r>
        <w:rPr>
          <w:spacing w:val="1"/>
        </w:rPr>
        <w:t xml:space="preserve"> </w:t>
      </w:r>
      <w:r>
        <w:t>средним</w:t>
      </w:r>
      <w:r>
        <w:rPr>
          <w:spacing w:val="1"/>
        </w:rPr>
        <w:t xml:space="preserve"> </w:t>
      </w:r>
      <w:r>
        <w:t>уровнем</w:t>
      </w:r>
      <w:r>
        <w:rPr>
          <w:spacing w:val="1"/>
        </w:rPr>
        <w:t xml:space="preserve"> </w:t>
      </w:r>
      <w:r>
        <w:t>сформированности</w:t>
      </w:r>
      <w:r>
        <w:rPr>
          <w:spacing w:val="-67"/>
        </w:rPr>
        <w:t xml:space="preserve"> </w:t>
      </w:r>
      <w:r>
        <w:t>изобразительных умений.</w:t>
      </w:r>
    </w:p>
    <w:p w:rsidR="002B707D" w:rsidRDefault="002B707D" w:rsidP="002B707D">
      <w:pPr>
        <w:pStyle w:val="a8"/>
        <w:spacing w:line="360" w:lineRule="auto"/>
        <w:ind w:left="0" w:firstLine="709"/>
        <w:jc w:val="both"/>
      </w:pPr>
      <w:r>
        <w:t>Дадим</w:t>
      </w:r>
      <w:r>
        <w:rPr>
          <w:spacing w:val="1"/>
        </w:rPr>
        <w:t xml:space="preserve"> </w:t>
      </w:r>
      <w:r>
        <w:t>краткую</w:t>
      </w:r>
      <w:r>
        <w:rPr>
          <w:spacing w:val="1"/>
        </w:rPr>
        <w:t xml:space="preserve"> </w:t>
      </w:r>
      <w:r>
        <w:t>характеристику</w:t>
      </w:r>
      <w:r>
        <w:rPr>
          <w:spacing w:val="1"/>
        </w:rPr>
        <w:t xml:space="preserve"> </w:t>
      </w:r>
      <w:r>
        <w:t>каждому</w:t>
      </w:r>
      <w:r>
        <w:rPr>
          <w:spacing w:val="1"/>
        </w:rPr>
        <w:t xml:space="preserve"> </w:t>
      </w:r>
      <w:r>
        <w:t>уровню</w:t>
      </w:r>
      <w:r>
        <w:rPr>
          <w:spacing w:val="1"/>
        </w:rPr>
        <w:t xml:space="preserve"> </w:t>
      </w:r>
      <w:r>
        <w:t>развитию</w:t>
      </w:r>
      <w:r>
        <w:rPr>
          <w:spacing w:val="1"/>
        </w:rPr>
        <w:t xml:space="preserve"> </w:t>
      </w:r>
      <w:r>
        <w:t>изобразительных умений.</w:t>
      </w:r>
    </w:p>
    <w:p w:rsidR="002B707D" w:rsidRDefault="002B707D" w:rsidP="002B707D">
      <w:pPr>
        <w:pStyle w:val="a8"/>
        <w:spacing w:line="360" w:lineRule="auto"/>
        <w:ind w:left="0" w:firstLine="709"/>
        <w:jc w:val="both"/>
      </w:pPr>
      <w:r>
        <w:t>Дети</w:t>
      </w:r>
      <w:r>
        <w:rPr>
          <w:spacing w:val="1"/>
        </w:rPr>
        <w:t xml:space="preserve"> </w:t>
      </w:r>
      <w:r>
        <w:t>с</w:t>
      </w:r>
      <w:r>
        <w:rPr>
          <w:spacing w:val="1"/>
        </w:rPr>
        <w:t xml:space="preserve"> </w:t>
      </w:r>
      <w:r>
        <w:t>высоким</w:t>
      </w:r>
      <w:r>
        <w:rPr>
          <w:spacing w:val="1"/>
        </w:rPr>
        <w:t xml:space="preserve"> </w:t>
      </w:r>
      <w:r>
        <w:t>уровнем</w:t>
      </w:r>
      <w:r>
        <w:rPr>
          <w:spacing w:val="1"/>
        </w:rPr>
        <w:t xml:space="preserve"> </w:t>
      </w:r>
      <w:r>
        <w:t>сформированности</w:t>
      </w:r>
      <w:r>
        <w:rPr>
          <w:spacing w:val="71"/>
        </w:rPr>
        <w:t xml:space="preserve"> </w:t>
      </w:r>
      <w:r>
        <w:t>изобразительных</w:t>
      </w:r>
      <w:r>
        <w:rPr>
          <w:spacing w:val="1"/>
        </w:rPr>
        <w:t xml:space="preserve"> </w:t>
      </w:r>
      <w:r>
        <w:t>умений</w:t>
      </w:r>
      <w:r>
        <w:rPr>
          <w:spacing w:val="1"/>
        </w:rPr>
        <w:t xml:space="preserve"> </w:t>
      </w:r>
      <w:r>
        <w:t>умеют</w:t>
      </w:r>
      <w:r>
        <w:rPr>
          <w:spacing w:val="1"/>
        </w:rPr>
        <w:t xml:space="preserve"> </w:t>
      </w:r>
      <w:r>
        <w:t>правильно</w:t>
      </w:r>
      <w:r>
        <w:rPr>
          <w:spacing w:val="1"/>
        </w:rPr>
        <w:t xml:space="preserve"> </w:t>
      </w:r>
      <w:r>
        <w:t>держать</w:t>
      </w:r>
      <w:r>
        <w:rPr>
          <w:spacing w:val="1"/>
        </w:rPr>
        <w:t xml:space="preserve"> </w:t>
      </w:r>
      <w:r>
        <w:t>карандаш</w:t>
      </w:r>
      <w:r>
        <w:rPr>
          <w:spacing w:val="1"/>
        </w:rPr>
        <w:t xml:space="preserve"> </w:t>
      </w:r>
      <w:r>
        <w:t>или</w:t>
      </w:r>
      <w:r>
        <w:rPr>
          <w:spacing w:val="1"/>
        </w:rPr>
        <w:t xml:space="preserve"> </w:t>
      </w:r>
      <w:r>
        <w:t>кисть.</w:t>
      </w:r>
      <w:r>
        <w:rPr>
          <w:spacing w:val="71"/>
        </w:rPr>
        <w:t xml:space="preserve"> </w:t>
      </w:r>
      <w:r>
        <w:t>Могут</w:t>
      </w:r>
      <w:r>
        <w:rPr>
          <w:spacing w:val="1"/>
        </w:rPr>
        <w:t xml:space="preserve"> </w:t>
      </w:r>
      <w:r>
        <w:t>регулировать</w:t>
      </w:r>
      <w:r>
        <w:rPr>
          <w:spacing w:val="39"/>
        </w:rPr>
        <w:t xml:space="preserve"> </w:t>
      </w:r>
      <w:r>
        <w:t>нажим</w:t>
      </w:r>
      <w:r>
        <w:rPr>
          <w:spacing w:val="43"/>
        </w:rPr>
        <w:t xml:space="preserve"> </w:t>
      </w:r>
      <w:r>
        <w:t>карандаша</w:t>
      </w:r>
      <w:r>
        <w:rPr>
          <w:spacing w:val="43"/>
        </w:rPr>
        <w:t xml:space="preserve"> </w:t>
      </w:r>
      <w:r>
        <w:t>в</w:t>
      </w:r>
      <w:r>
        <w:rPr>
          <w:spacing w:val="40"/>
        </w:rPr>
        <w:t xml:space="preserve"> </w:t>
      </w:r>
      <w:r>
        <w:t>процессе</w:t>
      </w:r>
      <w:r>
        <w:rPr>
          <w:spacing w:val="41"/>
        </w:rPr>
        <w:t xml:space="preserve"> </w:t>
      </w:r>
      <w:r>
        <w:t>рисования.</w:t>
      </w:r>
      <w:r>
        <w:rPr>
          <w:spacing w:val="40"/>
        </w:rPr>
        <w:t xml:space="preserve"> </w:t>
      </w:r>
      <w:r>
        <w:t>При</w:t>
      </w:r>
      <w:r>
        <w:rPr>
          <w:spacing w:val="42"/>
        </w:rPr>
        <w:t xml:space="preserve"> </w:t>
      </w:r>
      <w:r>
        <w:t>работе</w:t>
      </w:r>
      <w:r>
        <w:rPr>
          <w:spacing w:val="40"/>
        </w:rPr>
        <w:t xml:space="preserve"> </w:t>
      </w:r>
      <w:r>
        <w:t>с красками могут накладывать мазки в одном направлении, раскрашивают</w:t>
      </w:r>
      <w:r>
        <w:rPr>
          <w:spacing w:val="1"/>
        </w:rPr>
        <w:t xml:space="preserve"> </w:t>
      </w:r>
      <w:r>
        <w:t>предмет,</w:t>
      </w:r>
      <w:r>
        <w:rPr>
          <w:spacing w:val="1"/>
        </w:rPr>
        <w:t xml:space="preserve"> </w:t>
      </w:r>
      <w:r>
        <w:t>не</w:t>
      </w:r>
      <w:r>
        <w:rPr>
          <w:spacing w:val="1"/>
        </w:rPr>
        <w:t xml:space="preserve"> </w:t>
      </w:r>
      <w:r>
        <w:t>выходя</w:t>
      </w:r>
      <w:r>
        <w:rPr>
          <w:spacing w:val="1"/>
        </w:rPr>
        <w:t xml:space="preserve"> </w:t>
      </w:r>
      <w:r>
        <w:t>за</w:t>
      </w:r>
      <w:r>
        <w:rPr>
          <w:spacing w:val="1"/>
        </w:rPr>
        <w:t xml:space="preserve"> </w:t>
      </w:r>
      <w:r>
        <w:t>контур.</w:t>
      </w:r>
      <w:r>
        <w:rPr>
          <w:spacing w:val="1"/>
        </w:rPr>
        <w:t xml:space="preserve"> </w:t>
      </w:r>
      <w:r>
        <w:t>В</w:t>
      </w:r>
      <w:r>
        <w:rPr>
          <w:spacing w:val="1"/>
        </w:rPr>
        <w:t xml:space="preserve"> </w:t>
      </w:r>
      <w:r>
        <w:t>рисунке</w:t>
      </w:r>
      <w:r>
        <w:rPr>
          <w:spacing w:val="1"/>
        </w:rPr>
        <w:t xml:space="preserve"> </w:t>
      </w:r>
      <w:r>
        <w:t>правильно</w:t>
      </w:r>
      <w:r>
        <w:rPr>
          <w:spacing w:val="1"/>
        </w:rPr>
        <w:t xml:space="preserve"> </w:t>
      </w:r>
      <w:r>
        <w:t>передают</w:t>
      </w:r>
      <w:r>
        <w:rPr>
          <w:spacing w:val="1"/>
        </w:rPr>
        <w:t xml:space="preserve"> </w:t>
      </w:r>
      <w:r>
        <w:t>форму</w:t>
      </w:r>
      <w:r>
        <w:rPr>
          <w:spacing w:val="1"/>
        </w:rPr>
        <w:t xml:space="preserve"> </w:t>
      </w:r>
      <w:r>
        <w:t>предмета,</w:t>
      </w:r>
      <w:r>
        <w:rPr>
          <w:spacing w:val="1"/>
        </w:rPr>
        <w:t xml:space="preserve"> </w:t>
      </w:r>
      <w:r>
        <w:t>с</w:t>
      </w:r>
      <w:r>
        <w:rPr>
          <w:spacing w:val="1"/>
        </w:rPr>
        <w:t xml:space="preserve"> </w:t>
      </w:r>
      <w:r>
        <w:t>соблюдением</w:t>
      </w:r>
      <w:r>
        <w:rPr>
          <w:spacing w:val="1"/>
        </w:rPr>
        <w:t xml:space="preserve"> </w:t>
      </w:r>
      <w:r>
        <w:t>его</w:t>
      </w:r>
      <w:r>
        <w:rPr>
          <w:spacing w:val="1"/>
        </w:rPr>
        <w:t xml:space="preserve"> </w:t>
      </w:r>
      <w:r>
        <w:t>пропорций.</w:t>
      </w:r>
      <w:r>
        <w:rPr>
          <w:spacing w:val="1"/>
        </w:rPr>
        <w:t xml:space="preserve"> </w:t>
      </w:r>
      <w:r>
        <w:t>В</w:t>
      </w:r>
      <w:r>
        <w:rPr>
          <w:spacing w:val="1"/>
        </w:rPr>
        <w:t xml:space="preserve"> </w:t>
      </w:r>
      <w:r>
        <w:t>рисунке</w:t>
      </w:r>
      <w:r>
        <w:rPr>
          <w:spacing w:val="1"/>
        </w:rPr>
        <w:t xml:space="preserve"> </w:t>
      </w:r>
      <w:r>
        <w:t>прослеживается</w:t>
      </w:r>
      <w:r>
        <w:rPr>
          <w:spacing w:val="1"/>
        </w:rPr>
        <w:t xml:space="preserve"> </w:t>
      </w:r>
      <w:r>
        <w:t>сюжет.</w:t>
      </w:r>
      <w:r>
        <w:rPr>
          <w:spacing w:val="1"/>
        </w:rPr>
        <w:t xml:space="preserve"> </w:t>
      </w:r>
      <w:r>
        <w:t>Части</w:t>
      </w:r>
      <w:r>
        <w:rPr>
          <w:spacing w:val="1"/>
        </w:rPr>
        <w:t xml:space="preserve"> </w:t>
      </w:r>
      <w:r>
        <w:t>предмета</w:t>
      </w:r>
      <w:r>
        <w:rPr>
          <w:spacing w:val="1"/>
        </w:rPr>
        <w:t xml:space="preserve"> </w:t>
      </w:r>
      <w:r>
        <w:t>расположены</w:t>
      </w:r>
      <w:r>
        <w:rPr>
          <w:spacing w:val="1"/>
        </w:rPr>
        <w:t xml:space="preserve"> </w:t>
      </w:r>
      <w:r>
        <w:t>правильно.</w:t>
      </w:r>
      <w:r>
        <w:rPr>
          <w:spacing w:val="1"/>
        </w:rPr>
        <w:t xml:space="preserve"> </w:t>
      </w:r>
      <w:r>
        <w:t>Дети</w:t>
      </w:r>
      <w:r>
        <w:rPr>
          <w:spacing w:val="1"/>
        </w:rPr>
        <w:t xml:space="preserve"> </w:t>
      </w:r>
      <w:r>
        <w:t>правильно</w:t>
      </w:r>
      <w:r>
        <w:rPr>
          <w:spacing w:val="1"/>
        </w:rPr>
        <w:t xml:space="preserve"> </w:t>
      </w:r>
      <w:r>
        <w:t>соблюдают пространственное расположение предметов. Изобразительная</w:t>
      </w:r>
      <w:r>
        <w:rPr>
          <w:spacing w:val="1"/>
        </w:rPr>
        <w:t xml:space="preserve"> </w:t>
      </w:r>
      <w:r>
        <w:t>деятельность</w:t>
      </w:r>
      <w:r>
        <w:rPr>
          <w:spacing w:val="1"/>
        </w:rPr>
        <w:t xml:space="preserve"> </w:t>
      </w:r>
      <w:r>
        <w:t>полностью</w:t>
      </w:r>
      <w:r>
        <w:rPr>
          <w:spacing w:val="1"/>
        </w:rPr>
        <w:t xml:space="preserve"> </w:t>
      </w:r>
      <w:r>
        <w:t>самостоятельна,</w:t>
      </w:r>
      <w:r>
        <w:rPr>
          <w:spacing w:val="1"/>
        </w:rPr>
        <w:t xml:space="preserve"> </w:t>
      </w:r>
      <w:r>
        <w:t>с</w:t>
      </w:r>
      <w:r>
        <w:rPr>
          <w:spacing w:val="1"/>
        </w:rPr>
        <w:t xml:space="preserve"> </w:t>
      </w:r>
      <w:r>
        <w:t>вопросами</w:t>
      </w:r>
      <w:r>
        <w:rPr>
          <w:spacing w:val="1"/>
        </w:rPr>
        <w:t xml:space="preserve"> </w:t>
      </w:r>
      <w:r>
        <w:t>к</w:t>
      </w:r>
      <w:r>
        <w:rPr>
          <w:spacing w:val="1"/>
        </w:rPr>
        <w:t xml:space="preserve"> </w:t>
      </w:r>
      <w:r>
        <w:t>педагогу</w:t>
      </w:r>
      <w:r>
        <w:rPr>
          <w:spacing w:val="1"/>
        </w:rPr>
        <w:t xml:space="preserve"> </w:t>
      </w:r>
      <w:r>
        <w:t>обращаются</w:t>
      </w:r>
      <w:r>
        <w:rPr>
          <w:spacing w:val="-1"/>
        </w:rPr>
        <w:t xml:space="preserve"> </w:t>
      </w:r>
      <w:r>
        <w:t>редко.</w:t>
      </w:r>
    </w:p>
    <w:p w:rsidR="002B707D" w:rsidRDefault="002B707D" w:rsidP="002B707D">
      <w:pPr>
        <w:pStyle w:val="a8"/>
        <w:spacing w:line="360" w:lineRule="auto"/>
        <w:ind w:left="0" w:firstLine="709"/>
        <w:jc w:val="both"/>
      </w:pPr>
      <w:r>
        <w:t>Дети</w:t>
      </w:r>
      <w:r>
        <w:rPr>
          <w:spacing w:val="1"/>
        </w:rPr>
        <w:t xml:space="preserve"> </w:t>
      </w:r>
      <w:r>
        <w:t>со</w:t>
      </w:r>
      <w:r>
        <w:rPr>
          <w:spacing w:val="1"/>
        </w:rPr>
        <w:t xml:space="preserve"> </w:t>
      </w:r>
      <w:r>
        <w:t>средним</w:t>
      </w:r>
      <w:r>
        <w:rPr>
          <w:spacing w:val="1"/>
        </w:rPr>
        <w:t xml:space="preserve"> </w:t>
      </w:r>
      <w:r>
        <w:t>уровнем</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не</w:t>
      </w:r>
      <w:r>
        <w:rPr>
          <w:spacing w:val="1"/>
        </w:rPr>
        <w:t xml:space="preserve"> </w:t>
      </w:r>
      <w:r>
        <w:t>всегда</w:t>
      </w:r>
      <w:r>
        <w:rPr>
          <w:spacing w:val="1"/>
        </w:rPr>
        <w:t xml:space="preserve"> </w:t>
      </w:r>
      <w:r>
        <w:t>правильно</w:t>
      </w:r>
      <w:r>
        <w:rPr>
          <w:spacing w:val="1"/>
        </w:rPr>
        <w:t xml:space="preserve"> </w:t>
      </w:r>
      <w:r>
        <w:t>держат</w:t>
      </w:r>
      <w:r>
        <w:rPr>
          <w:spacing w:val="1"/>
        </w:rPr>
        <w:t xml:space="preserve"> </w:t>
      </w:r>
      <w:r>
        <w:t>карандаш</w:t>
      </w:r>
      <w:r>
        <w:rPr>
          <w:spacing w:val="1"/>
        </w:rPr>
        <w:t xml:space="preserve"> </w:t>
      </w:r>
      <w:r>
        <w:t>или</w:t>
      </w:r>
      <w:r>
        <w:rPr>
          <w:spacing w:val="1"/>
        </w:rPr>
        <w:t xml:space="preserve"> </w:t>
      </w:r>
      <w:r>
        <w:t>кисть,</w:t>
      </w:r>
      <w:r>
        <w:rPr>
          <w:spacing w:val="1"/>
        </w:rPr>
        <w:t xml:space="preserve"> </w:t>
      </w:r>
      <w:r>
        <w:t>требуется</w:t>
      </w:r>
      <w:r>
        <w:rPr>
          <w:spacing w:val="1"/>
        </w:rPr>
        <w:t xml:space="preserve"> </w:t>
      </w:r>
      <w:r>
        <w:t>стимуляция</w:t>
      </w:r>
      <w:r>
        <w:rPr>
          <w:spacing w:val="1"/>
        </w:rPr>
        <w:t xml:space="preserve"> </w:t>
      </w:r>
      <w:r>
        <w:t>педагога</w:t>
      </w:r>
      <w:r>
        <w:rPr>
          <w:spacing w:val="1"/>
        </w:rPr>
        <w:t xml:space="preserve"> </w:t>
      </w:r>
      <w:r>
        <w:t>для</w:t>
      </w:r>
      <w:r>
        <w:rPr>
          <w:spacing w:val="1"/>
        </w:rPr>
        <w:t xml:space="preserve"> </w:t>
      </w:r>
      <w:r>
        <w:t>правильной</w:t>
      </w:r>
      <w:r>
        <w:rPr>
          <w:spacing w:val="1"/>
        </w:rPr>
        <w:t xml:space="preserve"> </w:t>
      </w:r>
      <w:r>
        <w:t>постановки</w:t>
      </w:r>
      <w:r>
        <w:rPr>
          <w:spacing w:val="1"/>
        </w:rPr>
        <w:t xml:space="preserve"> </w:t>
      </w:r>
      <w:r>
        <w:t>руки.</w:t>
      </w:r>
      <w:r>
        <w:rPr>
          <w:spacing w:val="1"/>
        </w:rPr>
        <w:t xml:space="preserve"> </w:t>
      </w:r>
      <w:r>
        <w:t>Дети</w:t>
      </w:r>
      <w:r>
        <w:rPr>
          <w:spacing w:val="1"/>
        </w:rPr>
        <w:t xml:space="preserve"> </w:t>
      </w:r>
      <w:r>
        <w:t>не</w:t>
      </w:r>
      <w:r>
        <w:rPr>
          <w:spacing w:val="1"/>
        </w:rPr>
        <w:t xml:space="preserve"> </w:t>
      </w:r>
      <w:r>
        <w:t>всегда</w:t>
      </w:r>
      <w:r>
        <w:rPr>
          <w:spacing w:val="1"/>
        </w:rPr>
        <w:t xml:space="preserve"> </w:t>
      </w:r>
      <w:r>
        <w:t>могут регулировать нажим карандаша, раскрашивают размашисто, иногда</w:t>
      </w:r>
      <w:r>
        <w:rPr>
          <w:spacing w:val="1"/>
        </w:rPr>
        <w:t xml:space="preserve"> </w:t>
      </w:r>
      <w:r>
        <w:t>выходят за контур предмета. При передаче формы предмета присутствуют</w:t>
      </w:r>
      <w:r>
        <w:rPr>
          <w:spacing w:val="1"/>
        </w:rPr>
        <w:t xml:space="preserve"> </w:t>
      </w:r>
      <w:r>
        <w:t>незначительные</w:t>
      </w:r>
      <w:r>
        <w:rPr>
          <w:spacing w:val="1"/>
        </w:rPr>
        <w:t xml:space="preserve"> </w:t>
      </w:r>
      <w:r>
        <w:t>искажения.</w:t>
      </w:r>
      <w:r>
        <w:rPr>
          <w:spacing w:val="1"/>
        </w:rPr>
        <w:t xml:space="preserve"> </w:t>
      </w:r>
      <w:r>
        <w:t>Не</w:t>
      </w:r>
      <w:r>
        <w:rPr>
          <w:spacing w:val="1"/>
        </w:rPr>
        <w:t xml:space="preserve"> </w:t>
      </w:r>
      <w:r>
        <w:t>всегда</w:t>
      </w:r>
      <w:r>
        <w:rPr>
          <w:spacing w:val="1"/>
        </w:rPr>
        <w:t xml:space="preserve"> </w:t>
      </w:r>
      <w:r>
        <w:t>верны</w:t>
      </w:r>
      <w:r>
        <w:rPr>
          <w:spacing w:val="1"/>
        </w:rPr>
        <w:t xml:space="preserve"> </w:t>
      </w:r>
      <w:r>
        <w:t>пропорции</w:t>
      </w:r>
      <w:r>
        <w:rPr>
          <w:spacing w:val="1"/>
        </w:rPr>
        <w:t xml:space="preserve"> </w:t>
      </w:r>
      <w:r>
        <w:t>предмета</w:t>
      </w:r>
      <w:r>
        <w:rPr>
          <w:spacing w:val="1"/>
        </w:rPr>
        <w:t xml:space="preserve"> </w:t>
      </w:r>
      <w:r>
        <w:t>–</w:t>
      </w:r>
      <w:r>
        <w:rPr>
          <w:spacing w:val="1"/>
        </w:rPr>
        <w:t xml:space="preserve"> </w:t>
      </w:r>
      <w:r>
        <w:t>некоторые</w:t>
      </w:r>
      <w:r>
        <w:rPr>
          <w:spacing w:val="1"/>
        </w:rPr>
        <w:t xml:space="preserve"> </w:t>
      </w:r>
      <w:r>
        <w:t>части</w:t>
      </w:r>
      <w:r>
        <w:rPr>
          <w:spacing w:val="1"/>
        </w:rPr>
        <w:t xml:space="preserve"> </w:t>
      </w:r>
      <w:r>
        <w:t>могут</w:t>
      </w:r>
      <w:r>
        <w:rPr>
          <w:spacing w:val="1"/>
        </w:rPr>
        <w:t xml:space="preserve"> </w:t>
      </w:r>
      <w:r>
        <w:t>быть</w:t>
      </w:r>
      <w:r>
        <w:rPr>
          <w:spacing w:val="1"/>
        </w:rPr>
        <w:t xml:space="preserve"> </w:t>
      </w:r>
      <w:r>
        <w:t>слишком</w:t>
      </w:r>
      <w:r>
        <w:rPr>
          <w:spacing w:val="1"/>
        </w:rPr>
        <w:t xml:space="preserve"> </w:t>
      </w:r>
      <w:r>
        <w:t>большими</w:t>
      </w:r>
      <w:r>
        <w:rPr>
          <w:spacing w:val="1"/>
        </w:rPr>
        <w:t xml:space="preserve"> </w:t>
      </w:r>
      <w:r>
        <w:t>либо</w:t>
      </w:r>
      <w:r>
        <w:rPr>
          <w:spacing w:val="1"/>
        </w:rPr>
        <w:t xml:space="preserve"> </w:t>
      </w:r>
      <w:r>
        <w:t>слишком</w:t>
      </w:r>
      <w:r>
        <w:rPr>
          <w:spacing w:val="1"/>
        </w:rPr>
        <w:t xml:space="preserve"> </w:t>
      </w:r>
      <w:r>
        <w:t>маленькими.</w:t>
      </w:r>
      <w:r>
        <w:rPr>
          <w:spacing w:val="1"/>
        </w:rPr>
        <w:t xml:space="preserve"> </w:t>
      </w:r>
      <w:r>
        <w:t>Допускает</w:t>
      </w:r>
      <w:r>
        <w:rPr>
          <w:spacing w:val="1"/>
        </w:rPr>
        <w:t xml:space="preserve"> </w:t>
      </w:r>
      <w:r>
        <w:t>ошибки</w:t>
      </w:r>
      <w:r>
        <w:rPr>
          <w:spacing w:val="1"/>
        </w:rPr>
        <w:t xml:space="preserve"> </w:t>
      </w:r>
      <w:r>
        <w:t>в</w:t>
      </w:r>
      <w:r>
        <w:rPr>
          <w:spacing w:val="1"/>
        </w:rPr>
        <w:t xml:space="preserve"> </w:t>
      </w:r>
      <w:r>
        <w:t>пространственном</w:t>
      </w:r>
      <w:r>
        <w:rPr>
          <w:spacing w:val="1"/>
        </w:rPr>
        <w:t xml:space="preserve"> </w:t>
      </w:r>
      <w:r>
        <w:t>расположении</w:t>
      </w:r>
      <w:r>
        <w:rPr>
          <w:spacing w:val="1"/>
        </w:rPr>
        <w:t xml:space="preserve"> </w:t>
      </w:r>
      <w:r>
        <w:t>предметов.</w:t>
      </w:r>
      <w:r>
        <w:rPr>
          <w:spacing w:val="1"/>
        </w:rPr>
        <w:t xml:space="preserve"> </w:t>
      </w:r>
      <w:r>
        <w:t>Замысел</w:t>
      </w:r>
      <w:r>
        <w:rPr>
          <w:spacing w:val="1"/>
        </w:rPr>
        <w:t xml:space="preserve"> </w:t>
      </w:r>
      <w:r>
        <w:t>рисунка</w:t>
      </w:r>
      <w:r>
        <w:rPr>
          <w:spacing w:val="1"/>
        </w:rPr>
        <w:t xml:space="preserve"> </w:t>
      </w:r>
      <w:r>
        <w:t>и</w:t>
      </w:r>
      <w:r>
        <w:rPr>
          <w:spacing w:val="1"/>
        </w:rPr>
        <w:t xml:space="preserve"> </w:t>
      </w:r>
      <w:r>
        <w:t>изобразительная</w:t>
      </w:r>
      <w:r>
        <w:rPr>
          <w:spacing w:val="1"/>
        </w:rPr>
        <w:t xml:space="preserve"> </w:t>
      </w:r>
      <w:r>
        <w:t>деятельность</w:t>
      </w:r>
      <w:r>
        <w:rPr>
          <w:spacing w:val="1"/>
        </w:rPr>
        <w:t xml:space="preserve"> </w:t>
      </w:r>
      <w:r>
        <w:t>не</w:t>
      </w:r>
      <w:r>
        <w:rPr>
          <w:spacing w:val="1"/>
        </w:rPr>
        <w:t xml:space="preserve"> </w:t>
      </w:r>
      <w:r>
        <w:t>всегда</w:t>
      </w:r>
      <w:r>
        <w:rPr>
          <w:spacing w:val="-67"/>
        </w:rPr>
        <w:t xml:space="preserve"> </w:t>
      </w:r>
      <w:r>
        <w:t>отличается</w:t>
      </w:r>
      <w:r>
        <w:rPr>
          <w:spacing w:val="-2"/>
        </w:rPr>
        <w:t xml:space="preserve"> </w:t>
      </w:r>
      <w:r>
        <w:t>самостоятельностью.</w:t>
      </w:r>
      <w:r>
        <w:rPr>
          <w:spacing w:val="-2"/>
        </w:rPr>
        <w:t xml:space="preserve"> </w:t>
      </w:r>
      <w:r>
        <w:t>Зачастую</w:t>
      </w:r>
      <w:r>
        <w:rPr>
          <w:spacing w:val="-2"/>
        </w:rPr>
        <w:t xml:space="preserve"> </w:t>
      </w:r>
      <w:r>
        <w:t>требуется</w:t>
      </w:r>
      <w:r>
        <w:rPr>
          <w:spacing w:val="-1"/>
        </w:rPr>
        <w:t xml:space="preserve"> </w:t>
      </w:r>
      <w:r>
        <w:t>помощь</w:t>
      </w:r>
      <w:r>
        <w:rPr>
          <w:spacing w:val="-3"/>
        </w:rPr>
        <w:t xml:space="preserve"> </w:t>
      </w:r>
      <w:r>
        <w:t>взрослого.</w:t>
      </w:r>
    </w:p>
    <w:p w:rsidR="002B707D" w:rsidRDefault="002B707D" w:rsidP="002B707D">
      <w:pPr>
        <w:pStyle w:val="a8"/>
        <w:spacing w:line="360" w:lineRule="auto"/>
        <w:ind w:left="0" w:firstLine="709"/>
        <w:jc w:val="both"/>
      </w:pPr>
      <w:r>
        <w:t>Дети с низким уровнем сформированности изобразительных умений</w:t>
      </w:r>
      <w:r>
        <w:rPr>
          <w:spacing w:val="1"/>
        </w:rPr>
        <w:t xml:space="preserve"> </w:t>
      </w:r>
      <w:r>
        <w:t>не умеют правильно держать карандаш и кисть. Пользуются карандашом</w:t>
      </w:r>
      <w:r>
        <w:rPr>
          <w:spacing w:val="1"/>
        </w:rPr>
        <w:t xml:space="preserve"> </w:t>
      </w:r>
      <w:r>
        <w:t xml:space="preserve">без </w:t>
      </w:r>
      <w:r>
        <w:lastRenderedPageBreak/>
        <w:t>регулировки нажима, раскрашивают беспорядочно, выходят за контур</w:t>
      </w:r>
      <w:r>
        <w:rPr>
          <w:spacing w:val="1"/>
        </w:rPr>
        <w:t xml:space="preserve"> </w:t>
      </w:r>
      <w:r>
        <w:t xml:space="preserve">предмета. Им трудно передать форму предмета, предмет часто непохож </w:t>
      </w:r>
      <w:proofErr w:type="gramStart"/>
      <w:r>
        <w:t>на</w:t>
      </w:r>
      <w:proofErr w:type="gramEnd"/>
      <w:r>
        <w:rPr>
          <w:spacing w:val="1"/>
        </w:rPr>
        <w:t xml:space="preserve"> </w:t>
      </w:r>
      <w:r>
        <w:t>задуманный. Пропорции не соблюдаются, пространственное расположение</w:t>
      </w:r>
      <w:r>
        <w:rPr>
          <w:spacing w:val="-67"/>
        </w:rPr>
        <w:t xml:space="preserve"> </w:t>
      </w:r>
      <w:r>
        <w:t>предметов</w:t>
      </w:r>
      <w:r>
        <w:rPr>
          <w:spacing w:val="1"/>
        </w:rPr>
        <w:t xml:space="preserve"> </w:t>
      </w:r>
      <w:r>
        <w:t>нарушено.</w:t>
      </w:r>
      <w:r>
        <w:rPr>
          <w:spacing w:val="1"/>
        </w:rPr>
        <w:t xml:space="preserve"> </w:t>
      </w:r>
      <w:r>
        <w:t>Замысла</w:t>
      </w:r>
      <w:r>
        <w:rPr>
          <w:spacing w:val="1"/>
        </w:rPr>
        <w:t xml:space="preserve"> </w:t>
      </w:r>
      <w:r>
        <w:t>в</w:t>
      </w:r>
      <w:r>
        <w:rPr>
          <w:spacing w:val="1"/>
        </w:rPr>
        <w:t xml:space="preserve"> </w:t>
      </w:r>
      <w:r>
        <w:t>рисунке</w:t>
      </w:r>
      <w:r>
        <w:rPr>
          <w:spacing w:val="1"/>
        </w:rPr>
        <w:t xml:space="preserve"> </w:t>
      </w:r>
      <w:r>
        <w:t>не</w:t>
      </w:r>
      <w:r>
        <w:rPr>
          <w:spacing w:val="1"/>
        </w:rPr>
        <w:t xml:space="preserve"> </w:t>
      </w:r>
      <w:r>
        <w:t>наблюдается,</w:t>
      </w:r>
      <w:r>
        <w:rPr>
          <w:spacing w:val="1"/>
        </w:rPr>
        <w:t xml:space="preserve"> </w:t>
      </w:r>
      <w:r>
        <w:t>сюжетное</w:t>
      </w:r>
      <w:r>
        <w:rPr>
          <w:spacing w:val="1"/>
        </w:rPr>
        <w:t xml:space="preserve"> </w:t>
      </w:r>
      <w:r>
        <w:t>единство отсутствует. Дети изображают отдельные, не связанные между</w:t>
      </w:r>
      <w:r>
        <w:rPr>
          <w:spacing w:val="1"/>
        </w:rPr>
        <w:t xml:space="preserve"> </w:t>
      </w:r>
      <w:r>
        <w:t>собой</w:t>
      </w:r>
      <w:r>
        <w:rPr>
          <w:spacing w:val="1"/>
        </w:rPr>
        <w:t xml:space="preserve"> </w:t>
      </w:r>
      <w:r>
        <w:t>предметы.</w:t>
      </w:r>
      <w:r>
        <w:rPr>
          <w:spacing w:val="1"/>
        </w:rPr>
        <w:t xml:space="preserve"> </w:t>
      </w:r>
      <w:r>
        <w:t>Во</w:t>
      </w:r>
      <w:r>
        <w:rPr>
          <w:spacing w:val="1"/>
        </w:rPr>
        <w:t xml:space="preserve"> </w:t>
      </w:r>
      <w:r>
        <w:t>время</w:t>
      </w:r>
      <w:r>
        <w:rPr>
          <w:spacing w:val="1"/>
        </w:rPr>
        <w:t xml:space="preserve"> </w:t>
      </w:r>
      <w:r>
        <w:t>изобразительной</w:t>
      </w:r>
      <w:r>
        <w:rPr>
          <w:spacing w:val="1"/>
        </w:rPr>
        <w:t xml:space="preserve"> </w:t>
      </w:r>
      <w:r>
        <w:t>деятельности</w:t>
      </w:r>
      <w:r>
        <w:rPr>
          <w:spacing w:val="-67"/>
        </w:rPr>
        <w:t xml:space="preserve"> </w:t>
      </w:r>
      <w:r>
        <w:t>самостоятельности не наблюдается, ребенку постоянно требуется помощь</w:t>
      </w:r>
      <w:r>
        <w:rPr>
          <w:spacing w:val="1"/>
        </w:rPr>
        <w:t xml:space="preserve"> </w:t>
      </w:r>
      <w:r>
        <w:t>со стороны взрослого.</w:t>
      </w:r>
    </w:p>
    <w:p w:rsidR="002B707D" w:rsidRDefault="002B707D" w:rsidP="002B707D">
      <w:pPr>
        <w:pStyle w:val="a8"/>
        <w:spacing w:line="360" w:lineRule="auto"/>
        <w:ind w:left="0" w:firstLine="709"/>
        <w:jc w:val="both"/>
      </w:pPr>
      <w:r>
        <w:t>Таким образом, в итоге диагностики</w:t>
      </w:r>
      <w:r>
        <w:rPr>
          <w:spacing w:val="1"/>
        </w:rPr>
        <w:t xml:space="preserve"> </w:t>
      </w:r>
      <w:r>
        <w:t>необходимо подобрать такие</w:t>
      </w:r>
      <w:r>
        <w:rPr>
          <w:spacing w:val="1"/>
        </w:rPr>
        <w:t xml:space="preserve"> </w:t>
      </w:r>
      <w:r>
        <w:t>нетрадиционные</w:t>
      </w:r>
      <w:r>
        <w:rPr>
          <w:spacing w:val="1"/>
        </w:rPr>
        <w:t xml:space="preserve"> </w:t>
      </w:r>
      <w:r>
        <w:t>техники</w:t>
      </w:r>
      <w:r>
        <w:rPr>
          <w:spacing w:val="1"/>
        </w:rPr>
        <w:t xml:space="preserve"> </w:t>
      </w:r>
      <w:r>
        <w:t>для</w:t>
      </w:r>
      <w:r>
        <w:rPr>
          <w:spacing w:val="1"/>
        </w:rPr>
        <w:t xml:space="preserve"> </w:t>
      </w:r>
      <w:r>
        <w:t>обучения</w:t>
      </w:r>
      <w:r>
        <w:rPr>
          <w:spacing w:val="1"/>
        </w:rPr>
        <w:t xml:space="preserve"> </w:t>
      </w:r>
      <w:r>
        <w:t>детей</w:t>
      </w:r>
      <w:r>
        <w:rPr>
          <w:spacing w:val="1"/>
        </w:rPr>
        <w:t xml:space="preserve"> </w:t>
      </w:r>
      <w:r>
        <w:t>рисованию,</w:t>
      </w:r>
      <w:r>
        <w:rPr>
          <w:spacing w:val="1"/>
        </w:rPr>
        <w:t xml:space="preserve"> </w:t>
      </w:r>
      <w:r>
        <w:t>которые</w:t>
      </w:r>
      <w:r>
        <w:rPr>
          <w:spacing w:val="1"/>
        </w:rPr>
        <w:t xml:space="preserve"> </w:t>
      </w:r>
      <w:r>
        <w:t>бы</w:t>
      </w:r>
      <w:r>
        <w:rPr>
          <w:spacing w:val="1"/>
        </w:rPr>
        <w:t xml:space="preserve"> </w:t>
      </w:r>
      <w:r>
        <w:t>способствовали</w:t>
      </w:r>
      <w:r>
        <w:rPr>
          <w:spacing w:val="-3"/>
        </w:rPr>
        <w:t xml:space="preserve"> </w:t>
      </w:r>
      <w:r>
        <w:t>развитию</w:t>
      </w:r>
      <w:r>
        <w:rPr>
          <w:spacing w:val="-2"/>
        </w:rPr>
        <w:t xml:space="preserve"> </w:t>
      </w:r>
      <w:r>
        <w:t>у</w:t>
      </w:r>
      <w:r>
        <w:rPr>
          <w:spacing w:val="-5"/>
        </w:rPr>
        <w:t xml:space="preserve"> </w:t>
      </w:r>
      <w:r>
        <w:t>них изобразительных</w:t>
      </w:r>
      <w:r>
        <w:rPr>
          <w:spacing w:val="1"/>
        </w:rPr>
        <w:t xml:space="preserve"> </w:t>
      </w:r>
      <w:r>
        <w:t>умений.</w:t>
      </w:r>
    </w:p>
    <w:p w:rsidR="002B707D" w:rsidRPr="00EC18B5" w:rsidRDefault="002B707D" w:rsidP="002B707D">
      <w:pPr>
        <w:pStyle w:val="a3"/>
        <w:spacing w:after="0" w:line="360" w:lineRule="auto"/>
        <w:ind w:left="0" w:firstLine="709"/>
        <w:jc w:val="both"/>
        <w:rPr>
          <w:rFonts w:ascii="Times New Roman" w:hAnsi="Times New Roman" w:cs="Times New Roman"/>
          <w:sz w:val="28"/>
          <w:szCs w:val="28"/>
          <w:lang w:eastAsia="ru-RU"/>
        </w:rPr>
      </w:pPr>
    </w:p>
    <w:p w:rsidR="002B707D" w:rsidRPr="00DD4272" w:rsidRDefault="002B707D" w:rsidP="002B707D">
      <w:pPr>
        <w:pStyle w:val="a3"/>
        <w:spacing w:after="0" w:line="360" w:lineRule="auto"/>
        <w:ind w:left="0" w:firstLine="709"/>
        <w:jc w:val="both"/>
        <w:outlineLvl w:val="1"/>
        <w:rPr>
          <w:rFonts w:ascii="Times New Roman" w:hAnsi="Times New Roman" w:cs="Times New Roman"/>
          <w:b/>
          <w:sz w:val="28"/>
          <w:szCs w:val="28"/>
          <w:lang w:eastAsia="ru-RU"/>
        </w:rPr>
      </w:pPr>
      <w:bookmarkStart w:id="6" w:name="_Toc65604932"/>
      <w:r w:rsidRPr="00DD4272">
        <w:rPr>
          <w:rFonts w:ascii="Times New Roman" w:hAnsi="Times New Roman" w:cs="Times New Roman"/>
          <w:b/>
          <w:sz w:val="28"/>
          <w:szCs w:val="28"/>
          <w:lang w:eastAsia="ru-RU"/>
        </w:rPr>
        <w:t xml:space="preserve">2.2 </w:t>
      </w:r>
      <w:r w:rsidRPr="00DD4272">
        <w:rPr>
          <w:rFonts w:ascii="Times New Roman" w:hAnsi="Times New Roman" w:cs="Times New Roman"/>
          <w:b/>
          <w:color w:val="050000"/>
          <w:sz w:val="28"/>
          <w:szCs w:val="28"/>
          <w:shd w:val="clear" w:color="auto" w:fill="FFFFFF"/>
        </w:rPr>
        <w:t>Содержание работы по реализации формирования изобразительной деятельности у детей среднего дошкольного возраста посредством игр</w:t>
      </w:r>
      <w:bookmarkEnd w:id="6"/>
      <w:r w:rsidRPr="00DD4272">
        <w:rPr>
          <w:rFonts w:ascii="Times New Roman" w:hAnsi="Times New Roman" w:cs="Times New Roman"/>
          <w:b/>
          <w:color w:val="050000"/>
          <w:sz w:val="28"/>
          <w:szCs w:val="28"/>
          <w:shd w:val="clear" w:color="auto" w:fill="FFFFFF"/>
        </w:rPr>
        <w:t xml:space="preserve"> </w:t>
      </w: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На констатирующие этапе был определен исходный уровень изобразительной деятельности детей дошкольного возраста.</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На формирующем этапе был разработан и внедрен комплекс игр на формирование изобразительной деятельности.</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Комплекс игр был составлен в соответствии календарного плана воспитателя.</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Игры и упражнения на развитие изобразительных способностей и творческого воображения.</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«Симметричные предметы»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Задачи: дать понятие «симметричность предметов»;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учить находить одинаковые части предметов, составлять их;</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 xml:space="preserve">привести наглядные примеры симметричности (вазы, кувшины) и </w:t>
      </w:r>
      <w:proofErr w:type="spellStart"/>
      <w:r w:rsidRPr="007340EB">
        <w:rPr>
          <w:rFonts w:ascii="Times New Roman" w:hAnsi="Times New Roman" w:cs="Times New Roman"/>
          <w:sz w:val="28"/>
          <w:szCs w:val="28"/>
        </w:rPr>
        <w:t>ассиметрии</w:t>
      </w:r>
      <w:proofErr w:type="spellEnd"/>
      <w:r w:rsidRPr="007340EB">
        <w:rPr>
          <w:rFonts w:ascii="Times New Roman" w:hAnsi="Times New Roman" w:cs="Times New Roman"/>
          <w:sz w:val="28"/>
          <w:szCs w:val="28"/>
        </w:rPr>
        <w:t xml:space="preserve">,   </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сложив неправильно части предметов.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lastRenderedPageBreak/>
        <w:t>Материал: картинные силуэты различных симметричных предметов, разрезанные пополам.</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составить из деталей как можно больше симметричных предметов.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«Подбери узор»</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закрепить знание элементов народной росписи.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 xml:space="preserve">Материал: карточки с вырезанными силуэтами барышень; карточки с элементами дымковской, </w:t>
      </w:r>
      <w:proofErr w:type="spellStart"/>
      <w:r w:rsidRPr="007340EB">
        <w:rPr>
          <w:rFonts w:ascii="Times New Roman" w:hAnsi="Times New Roman" w:cs="Times New Roman"/>
          <w:sz w:val="28"/>
          <w:szCs w:val="28"/>
        </w:rPr>
        <w:t>филимоновской</w:t>
      </w:r>
      <w:proofErr w:type="spellEnd"/>
      <w:r w:rsidRPr="007340EB">
        <w:rPr>
          <w:rFonts w:ascii="Times New Roman" w:hAnsi="Times New Roman" w:cs="Times New Roman"/>
          <w:sz w:val="28"/>
          <w:szCs w:val="28"/>
        </w:rPr>
        <w:t>, гжельской и др. росписей.</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путем наложения подобрать платья для барышень.</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Варианты: подобрать узор для посуды, игрушек.</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«Кора дерева»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закрепить умения детей различать и называть оттенки цветов, характерных для коры разных деревьев.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большие карточки (10*20 см) с изображением разных деревьев, маленькие карточки разных оттенков или наклеенные кусочки коры, соответствующие изображенным деревьям.</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подобрать кору к каждому дереву.</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«Фантастическое животное»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развивать творческое воображение, используя разные способы изображения.</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Материалы: разные части животных</w:t>
      </w:r>
      <w:proofErr w:type="gramStart"/>
      <w:r w:rsidRPr="007340EB">
        <w:rPr>
          <w:rFonts w:ascii="Times New Roman" w:hAnsi="Times New Roman" w:cs="Times New Roman"/>
          <w:sz w:val="28"/>
          <w:szCs w:val="28"/>
        </w:rPr>
        <w:t xml:space="preserve"> ,</w:t>
      </w:r>
      <w:proofErr w:type="gramEnd"/>
      <w:r w:rsidRPr="007340EB">
        <w:rPr>
          <w:rFonts w:ascii="Times New Roman" w:hAnsi="Times New Roman" w:cs="Times New Roman"/>
          <w:sz w:val="28"/>
          <w:szCs w:val="28"/>
        </w:rPr>
        <w:t xml:space="preserve"> птиц, рыб, насекомых (вырезанные из бумаги).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составить из имеющихся элементов фантастическое животное, придумать название. Затем дети изображают фантастическое животное в выбранной ими технике.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«Веселые ладошки»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развивать творческое воображение.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картонные силуэты ладошек, предметы- шляпки, ленты, бантики, цветочки, колечки и т.д. разного цвета.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нарядить каждый пальчик.</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lastRenderedPageBreak/>
        <w:t>Вариант: на красочный оттиск ладони приклеить плоские или объемные предметы.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«Угадай на что похоже»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развивать творческое воображение.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листы бумаги или картона с наклеенными кусочками ткани или другого материала разной формы, фактуры.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постарайся увидеть образ в кусочке ткани, дорисуй и опиши.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«Составь натюрморт»</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закрепить знания о жанре натюрморта, научить составлять композицию по собственному замыслу, по заданному сюжету (натюрморт праздничный, с фруктами и цветами, с посудой и овощами, с грибами и т.д.)</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изображения цветов, овощей, фруктов, ягод, грибов, посуды.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составь натюрморт.</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«Перспектива»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закрепить знания о перспективе, линии горизонта, удаленности и приближении предметов, переднем и заднем плане картины.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картинная плоскость с изображением неба и земли и четкой линией горизонта. Силуэты деревьев, домов, облаков, гор разной величины (маленькие, средние, большие, всех по три размера).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разложить силуэты на картинной плоскости, соблюдая знание перспективы (три плана).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«Волшебная палитра»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развивать чувство цвета.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силуэты палитры из картона, на каждой только один цветной кружок (красный, зеленый и др.), а на остальных белых кружках есть прорези; кружки с оттенками таких же цветов.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подобрать кружки с оттенками цвета к каждой палитре и вставить их в прорези.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«Забавный клоун»</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lastRenderedPageBreak/>
        <w:t>Цель: развивать творческое воображение, чувство цвета.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фигурки клоуна и много разноцветных предметов: шляпы, бабочки, галстуки, туфли, одежда и др.</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наряди клоуна (в цвета радуги, в одной цветовой гамме)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Вариант: может быть 7 фигур клоуна и 7 комплектов предметов по цветам радуги.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«Дом паука»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развивать чувство композиции.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листы картона разного цвета, цветные толстые нитки, изображения паука, разных насекомых, листочков; цветные карандаши или фломастеры, уголь.</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Ты знаешь, где живет паук? Какой у него дом? Кто попадает в его сети? Хочешь изобразить дом паука? Его можно нарисовать, выложить из ниток, а насекомых можно сделать или использовать тех, что уже есть.</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Затем дети рисуют или выполняют коллективную работу в технике коллажа.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«Распознаваемость объектов»</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Цель: учить детей видеть повторяемость форм, линий в природной и искусственной среде.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Материал: карточки с изображением кроны дерева в виде расходящихся веток; пальма с чешуйками коры; параллельные стебли травы; паутина; карточки с изображением листа с прожилками, птичьего пера, забора, колеса со спицами, черепицы.</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Инструкция: разложить карточки парами, таким образом, чтобы формы и линии природы повторялись в предметах (крона дерева – лист).</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«Фигурки из проволоки»</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Задачи: развивать понимание причинно-следственных связей; образное мышление, фантазию и творческие способности, общую моторику.</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Оборудование: проволока разного цвета.</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lastRenderedPageBreak/>
        <w:t>Порядок действий:</w:t>
      </w:r>
    </w:p>
    <w:p w:rsidR="002B707D" w:rsidRPr="007340EB" w:rsidRDefault="002B707D" w:rsidP="002B707D">
      <w:pPr>
        <w:pStyle w:val="a3"/>
        <w:numPr>
          <w:ilvl w:val="0"/>
          <w:numId w:val="5"/>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Показать ребенку, как можно загибать, закручивать, соединять проволоку.</w:t>
      </w:r>
    </w:p>
    <w:p w:rsidR="002B707D" w:rsidRPr="007340EB" w:rsidRDefault="002B707D" w:rsidP="002B707D">
      <w:pPr>
        <w:pStyle w:val="a3"/>
        <w:numPr>
          <w:ilvl w:val="0"/>
          <w:numId w:val="5"/>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Предложить ребенку изобразить животного, человека, букву, цифру, здание и т.д.</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Вариант: можно создать большой проект: например, зверинец, город, большую семью и т.д.</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«Таинственный рисунок»</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Задачи: развивать  аналитическое мышление, умение выражать свои эмоции, моторику рук и графические навыки, воображение.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 xml:space="preserve">Оборудование: белый </w:t>
      </w:r>
      <w:proofErr w:type="spellStart"/>
      <w:r w:rsidRPr="007340EB">
        <w:rPr>
          <w:rFonts w:ascii="Times New Roman" w:hAnsi="Times New Roman" w:cs="Times New Roman"/>
          <w:sz w:val="28"/>
          <w:szCs w:val="28"/>
        </w:rPr>
        <w:t>карандаш</w:t>
      </w:r>
      <w:proofErr w:type="gramStart"/>
      <w:r w:rsidRPr="007340EB">
        <w:rPr>
          <w:rFonts w:ascii="Times New Roman" w:hAnsi="Times New Roman" w:cs="Times New Roman"/>
          <w:sz w:val="28"/>
          <w:szCs w:val="28"/>
        </w:rPr>
        <w:t>,в</w:t>
      </w:r>
      <w:proofErr w:type="gramEnd"/>
      <w:r w:rsidRPr="007340EB">
        <w:rPr>
          <w:rFonts w:ascii="Times New Roman" w:hAnsi="Times New Roman" w:cs="Times New Roman"/>
          <w:sz w:val="28"/>
          <w:szCs w:val="28"/>
        </w:rPr>
        <w:t>етные</w:t>
      </w:r>
      <w:proofErr w:type="spellEnd"/>
      <w:r w:rsidRPr="007340EB">
        <w:rPr>
          <w:rFonts w:ascii="Times New Roman" w:hAnsi="Times New Roman" w:cs="Times New Roman"/>
          <w:sz w:val="28"/>
          <w:szCs w:val="28"/>
        </w:rPr>
        <w:t xml:space="preserve"> карандаши, листы белой бумаги (небольшие).</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Порядок действий:</w:t>
      </w:r>
    </w:p>
    <w:p w:rsidR="002B707D" w:rsidRPr="007340EB" w:rsidRDefault="002B707D" w:rsidP="002B707D">
      <w:pPr>
        <w:pStyle w:val="a3"/>
        <w:numPr>
          <w:ilvl w:val="0"/>
          <w:numId w:val="6"/>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Рисуем что-нибудь белым карандашом на бумаге так, чтобы ребенок этого не видел.</w:t>
      </w:r>
    </w:p>
    <w:p w:rsidR="002B707D" w:rsidRPr="007340EB" w:rsidRDefault="002B707D" w:rsidP="002B707D">
      <w:pPr>
        <w:pStyle w:val="a3"/>
        <w:numPr>
          <w:ilvl w:val="0"/>
          <w:numId w:val="6"/>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Садимся за стол и говорим, что здесь нарисована «волшебная» картинка, чтобы она появилась, надо осторожно заштриховать цветными карандашами этот лист бумаги.</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Вариант: предложить ребенку самому создать таинственную картинку от начала и до конца.</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«Радуга пузырей»</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Задачи: развивать воображение, аналитическое мышление, восприятие цвета, фантазию.</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Оборудование: шампунь, гуашь, стаканчики для воды, толстые кисти, трубочки для коктейля.</w:t>
      </w:r>
    </w:p>
    <w:p w:rsidR="002B707D" w:rsidRPr="007340EB" w:rsidRDefault="002B707D" w:rsidP="002B707D">
      <w:pPr>
        <w:spacing w:after="0" w:line="360" w:lineRule="auto"/>
        <w:ind w:firstLine="709"/>
        <w:contextualSpacing/>
        <w:jc w:val="both"/>
        <w:rPr>
          <w:rFonts w:ascii="Times New Roman" w:hAnsi="Times New Roman" w:cs="Times New Roman"/>
          <w:sz w:val="28"/>
          <w:szCs w:val="28"/>
        </w:rPr>
      </w:pPr>
      <w:r w:rsidRPr="007340EB">
        <w:rPr>
          <w:rFonts w:ascii="Times New Roman" w:hAnsi="Times New Roman" w:cs="Times New Roman"/>
          <w:sz w:val="28"/>
          <w:szCs w:val="28"/>
        </w:rPr>
        <w:t>Порядок действий:</w:t>
      </w:r>
    </w:p>
    <w:p w:rsidR="002B707D" w:rsidRPr="007340EB" w:rsidRDefault="002B707D" w:rsidP="002B707D">
      <w:pPr>
        <w:pStyle w:val="a3"/>
        <w:numPr>
          <w:ilvl w:val="0"/>
          <w:numId w:val="7"/>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Приготовить цветную пену: тщательно смешать шампунь и гуашь в равных пропорциях, налив в стаканчик примерно по 0,5 мм того и другого. Затем долить в стаканчик воды, заполнив его на 1/3.</w:t>
      </w:r>
    </w:p>
    <w:p w:rsidR="002B707D" w:rsidRPr="007340EB" w:rsidRDefault="002B707D" w:rsidP="002B707D">
      <w:pPr>
        <w:pStyle w:val="a3"/>
        <w:numPr>
          <w:ilvl w:val="0"/>
          <w:numId w:val="7"/>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lastRenderedPageBreak/>
        <w:t>Булькать через трубочку в стакан. Когда появятся цветные мыльные шапки, можно приступать к созданию картины.</w:t>
      </w:r>
    </w:p>
    <w:p w:rsidR="002B707D" w:rsidRPr="007340EB" w:rsidRDefault="002B707D" w:rsidP="002B707D">
      <w:pPr>
        <w:pStyle w:val="a3"/>
        <w:numPr>
          <w:ilvl w:val="0"/>
          <w:numId w:val="7"/>
        </w:numPr>
        <w:spacing w:after="0" w:line="360" w:lineRule="auto"/>
        <w:ind w:left="0" w:firstLine="709"/>
        <w:jc w:val="both"/>
        <w:rPr>
          <w:rFonts w:ascii="Times New Roman" w:hAnsi="Times New Roman" w:cs="Times New Roman"/>
          <w:sz w:val="28"/>
          <w:szCs w:val="28"/>
        </w:rPr>
      </w:pPr>
      <w:r w:rsidRPr="007340EB">
        <w:rPr>
          <w:rFonts w:ascii="Times New Roman" w:hAnsi="Times New Roman" w:cs="Times New Roman"/>
          <w:sz w:val="28"/>
          <w:szCs w:val="28"/>
        </w:rPr>
        <w:t>Берем плотную бумагу и накрываем поочередно каждый стаканчик, получаются отпечатки. Посмотрим, на что они похожи и дорисовываем недостающие детали.</w:t>
      </w:r>
    </w:p>
    <w:p w:rsidR="002B707D" w:rsidRPr="007340EB" w:rsidRDefault="002B707D" w:rsidP="002B707D">
      <w:pPr>
        <w:spacing w:after="0" w:line="360" w:lineRule="auto"/>
        <w:ind w:firstLine="709"/>
        <w:jc w:val="both"/>
        <w:rPr>
          <w:rFonts w:ascii="Times New Roman" w:hAnsi="Times New Roman" w:cs="Times New Roman"/>
          <w:sz w:val="28"/>
          <w:szCs w:val="28"/>
        </w:rPr>
      </w:pPr>
      <w:r w:rsidRPr="007340EB">
        <w:rPr>
          <w:rFonts w:ascii="Times New Roman" w:hAnsi="Times New Roman" w:cs="Times New Roman"/>
          <w:sz w:val="28"/>
          <w:szCs w:val="28"/>
        </w:rPr>
        <w:t>Вариант: можно поиграть, дуя в трубочку и гоняя мыльную пену по листу бумаги.</w:t>
      </w: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numPr>
          <w:ilvl w:val="1"/>
          <w:numId w:val="6"/>
        </w:numPr>
        <w:spacing w:after="0" w:line="360" w:lineRule="auto"/>
        <w:jc w:val="both"/>
        <w:outlineLvl w:val="1"/>
        <w:rPr>
          <w:rFonts w:ascii="Times New Roman" w:hAnsi="Times New Roman" w:cs="Times New Roman"/>
          <w:sz w:val="28"/>
          <w:szCs w:val="28"/>
          <w:lang w:eastAsia="ru-RU"/>
        </w:rPr>
      </w:pPr>
      <w:bookmarkStart w:id="7" w:name="_Toc65604933"/>
      <w:r>
        <w:rPr>
          <w:rFonts w:ascii="Times New Roman" w:hAnsi="Times New Roman" w:cs="Times New Roman"/>
          <w:sz w:val="28"/>
          <w:szCs w:val="28"/>
          <w:lang w:eastAsia="ru-RU"/>
        </w:rPr>
        <w:t>Анализ результатов</w:t>
      </w:r>
      <w:bookmarkEnd w:id="7"/>
    </w:p>
    <w:p w:rsidR="002B707D" w:rsidRPr="008A7362" w:rsidRDefault="002B707D" w:rsidP="002B707D">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lang w:eastAsia="ru-RU"/>
        </w:rPr>
        <w:t xml:space="preserve">После проведения формирующего эксперимента был проведен повторный анализ </w:t>
      </w:r>
      <w:r w:rsidRPr="008A7362">
        <w:rPr>
          <w:rFonts w:ascii="Times New Roman" w:eastAsia="Times New Roman" w:hAnsi="Times New Roman" w:cs="Times New Roman"/>
          <w:sz w:val="28"/>
          <w:szCs w:val="28"/>
        </w:rPr>
        <w:t>сформированости изобразительных навыков у детей дошкольного возраста.</w:t>
      </w:r>
    </w:p>
    <w:p w:rsidR="002B707D" w:rsidRDefault="002B707D" w:rsidP="002B707D">
      <w:pPr>
        <w:pStyle w:val="a3"/>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Повторная диагностика была проведена по тем же методикам, что и на констатирующем этапе.</w:t>
      </w:r>
    </w:p>
    <w:p w:rsidR="002B707D" w:rsidRPr="008A7362" w:rsidRDefault="002B707D" w:rsidP="002B707D">
      <w:pPr>
        <w:pStyle w:val="a8"/>
        <w:spacing w:line="360" w:lineRule="auto"/>
        <w:ind w:left="0" w:firstLine="709"/>
        <w:jc w:val="both"/>
      </w:pPr>
      <w:r w:rsidRPr="008A7362">
        <w:t>После</w:t>
      </w:r>
      <w:r w:rsidRPr="008A7362">
        <w:rPr>
          <w:spacing w:val="1"/>
        </w:rPr>
        <w:t xml:space="preserve"> </w:t>
      </w:r>
      <w:r w:rsidRPr="008A7362">
        <w:t>выставления</w:t>
      </w:r>
      <w:r w:rsidRPr="008A7362">
        <w:rPr>
          <w:spacing w:val="1"/>
        </w:rPr>
        <w:t xml:space="preserve"> </w:t>
      </w:r>
      <w:r w:rsidRPr="008A7362">
        <w:t>баллов</w:t>
      </w:r>
      <w:r w:rsidRPr="008A7362">
        <w:rPr>
          <w:spacing w:val="1"/>
        </w:rPr>
        <w:t xml:space="preserve"> </w:t>
      </w:r>
      <w:r w:rsidRPr="008A7362">
        <w:t>по</w:t>
      </w:r>
      <w:r w:rsidRPr="008A7362">
        <w:rPr>
          <w:spacing w:val="1"/>
        </w:rPr>
        <w:t xml:space="preserve"> </w:t>
      </w:r>
      <w:r w:rsidRPr="008A7362">
        <w:t>каждому</w:t>
      </w:r>
      <w:r w:rsidRPr="008A7362">
        <w:rPr>
          <w:spacing w:val="1"/>
        </w:rPr>
        <w:t xml:space="preserve"> </w:t>
      </w:r>
      <w:r w:rsidRPr="008A7362">
        <w:t>из</w:t>
      </w:r>
      <w:r w:rsidRPr="008A7362">
        <w:rPr>
          <w:spacing w:val="1"/>
        </w:rPr>
        <w:t xml:space="preserve"> </w:t>
      </w:r>
      <w:r w:rsidRPr="008A7362">
        <w:t>параметров,</w:t>
      </w:r>
      <w:r w:rsidRPr="008A7362">
        <w:rPr>
          <w:spacing w:val="1"/>
        </w:rPr>
        <w:t xml:space="preserve"> </w:t>
      </w:r>
      <w:r w:rsidRPr="008A7362">
        <w:t>баллы</w:t>
      </w:r>
      <w:r w:rsidRPr="008A7362">
        <w:rPr>
          <w:spacing w:val="-67"/>
        </w:rPr>
        <w:t xml:space="preserve"> </w:t>
      </w:r>
      <w:r w:rsidRPr="008A7362">
        <w:t>суммируются,</w:t>
      </w:r>
      <w:r w:rsidRPr="008A7362">
        <w:rPr>
          <w:spacing w:val="1"/>
        </w:rPr>
        <w:t xml:space="preserve"> </w:t>
      </w:r>
      <w:r w:rsidRPr="008A7362">
        <w:t>и</w:t>
      </w:r>
      <w:r w:rsidRPr="008A7362">
        <w:rPr>
          <w:spacing w:val="1"/>
        </w:rPr>
        <w:t xml:space="preserve"> </w:t>
      </w:r>
      <w:r w:rsidRPr="008A7362">
        <w:t>делается</w:t>
      </w:r>
      <w:r w:rsidRPr="008A7362">
        <w:rPr>
          <w:spacing w:val="1"/>
        </w:rPr>
        <w:t xml:space="preserve"> </w:t>
      </w:r>
      <w:r w:rsidRPr="008A7362">
        <w:t>в</w:t>
      </w:r>
      <w:r w:rsidRPr="008A7362">
        <w:rPr>
          <w:spacing w:val="1"/>
        </w:rPr>
        <w:t xml:space="preserve"> </w:t>
      </w:r>
      <w:r w:rsidRPr="008A7362">
        <w:t>вывод</w:t>
      </w:r>
      <w:r w:rsidRPr="008A7362">
        <w:rPr>
          <w:spacing w:val="1"/>
        </w:rPr>
        <w:t xml:space="preserve"> </w:t>
      </w:r>
      <w:r w:rsidRPr="008A7362">
        <w:t>об</w:t>
      </w:r>
      <w:r w:rsidRPr="008A7362">
        <w:rPr>
          <w:spacing w:val="1"/>
        </w:rPr>
        <w:t xml:space="preserve"> </w:t>
      </w:r>
      <w:r w:rsidRPr="008A7362">
        <w:t>общем</w:t>
      </w:r>
      <w:r w:rsidRPr="008A7362">
        <w:rPr>
          <w:spacing w:val="1"/>
        </w:rPr>
        <w:t xml:space="preserve"> </w:t>
      </w:r>
      <w:r w:rsidRPr="008A7362">
        <w:t>уровне</w:t>
      </w:r>
      <w:r w:rsidRPr="008A7362">
        <w:rPr>
          <w:spacing w:val="1"/>
        </w:rPr>
        <w:t xml:space="preserve"> </w:t>
      </w:r>
      <w:r w:rsidRPr="008A7362">
        <w:t>сформированности</w:t>
      </w:r>
      <w:r w:rsidRPr="008A7362">
        <w:rPr>
          <w:spacing w:val="-67"/>
        </w:rPr>
        <w:t xml:space="preserve"> </w:t>
      </w:r>
      <w:r w:rsidRPr="008A7362">
        <w:t>изобразительных умения:</w:t>
      </w:r>
    </w:p>
    <w:p w:rsidR="002B707D" w:rsidRPr="008A7362" w:rsidRDefault="002B707D" w:rsidP="002B707D">
      <w:pPr>
        <w:pStyle w:val="a3"/>
        <w:widowControl w:val="0"/>
        <w:numPr>
          <w:ilvl w:val="0"/>
          <w:numId w:val="3"/>
        </w:numPr>
        <w:tabs>
          <w:tab w:val="left" w:pos="1712"/>
          <w:tab w:val="left" w:pos="1713"/>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18</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15</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высокий</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уровень</w:t>
      </w:r>
    </w:p>
    <w:p w:rsidR="002B707D" w:rsidRPr="008A7362" w:rsidRDefault="002B707D" w:rsidP="002B707D">
      <w:pPr>
        <w:pStyle w:val="a3"/>
        <w:widowControl w:val="0"/>
        <w:numPr>
          <w:ilvl w:val="0"/>
          <w:numId w:val="3"/>
        </w:numPr>
        <w:tabs>
          <w:tab w:val="left" w:pos="1712"/>
          <w:tab w:val="left" w:pos="1713"/>
        </w:tabs>
        <w:autoSpaceDE w:val="0"/>
        <w:autoSpaceDN w:val="0"/>
        <w:spacing w:after="0" w:line="360" w:lineRule="auto"/>
        <w:ind w:left="0" w:firstLine="709"/>
        <w:contextualSpacing w:val="0"/>
        <w:jc w:val="both"/>
        <w:rPr>
          <w:rFonts w:ascii="Times New Roman" w:hAnsi="Times New Roman" w:cs="Times New Roman"/>
          <w:sz w:val="28"/>
          <w:szCs w:val="28"/>
        </w:rPr>
      </w:pPr>
      <w:r w:rsidRPr="008A7362">
        <w:rPr>
          <w:rFonts w:ascii="Times New Roman" w:hAnsi="Times New Roman" w:cs="Times New Roman"/>
          <w:sz w:val="28"/>
          <w:szCs w:val="28"/>
        </w:rPr>
        <w:t>14</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10</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средний</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уровень</w:t>
      </w:r>
    </w:p>
    <w:p w:rsidR="002B707D" w:rsidRDefault="002B707D" w:rsidP="002B707D">
      <w:pPr>
        <w:pStyle w:val="a3"/>
        <w:spacing w:after="0" w:line="360" w:lineRule="auto"/>
        <w:ind w:left="0" w:firstLine="709"/>
        <w:jc w:val="both"/>
        <w:rPr>
          <w:rFonts w:ascii="Times New Roman" w:hAnsi="Times New Roman" w:cs="Times New Roman"/>
          <w:sz w:val="28"/>
          <w:szCs w:val="28"/>
          <w:lang w:eastAsia="ru-RU"/>
        </w:rPr>
      </w:pPr>
      <w:r w:rsidRPr="008A7362">
        <w:rPr>
          <w:rFonts w:ascii="Times New Roman" w:hAnsi="Times New Roman" w:cs="Times New Roman"/>
          <w:sz w:val="28"/>
          <w:szCs w:val="28"/>
        </w:rPr>
        <w:t>9</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и</w:t>
      </w:r>
      <w:r w:rsidRPr="008A7362">
        <w:rPr>
          <w:rFonts w:ascii="Times New Roman" w:hAnsi="Times New Roman" w:cs="Times New Roman"/>
          <w:spacing w:val="-1"/>
          <w:sz w:val="28"/>
          <w:szCs w:val="28"/>
        </w:rPr>
        <w:t xml:space="preserve"> </w:t>
      </w:r>
      <w:r w:rsidRPr="008A7362">
        <w:rPr>
          <w:rFonts w:ascii="Times New Roman" w:hAnsi="Times New Roman" w:cs="Times New Roman"/>
          <w:sz w:val="28"/>
          <w:szCs w:val="28"/>
        </w:rPr>
        <w:t>менее</w:t>
      </w:r>
      <w:r w:rsidRPr="008A7362">
        <w:rPr>
          <w:rFonts w:ascii="Times New Roman" w:hAnsi="Times New Roman" w:cs="Times New Roman"/>
          <w:spacing w:val="-4"/>
          <w:sz w:val="28"/>
          <w:szCs w:val="28"/>
        </w:rPr>
        <w:t xml:space="preserve"> </w:t>
      </w:r>
      <w:r w:rsidRPr="008A7362">
        <w:rPr>
          <w:rFonts w:ascii="Times New Roman" w:hAnsi="Times New Roman" w:cs="Times New Roman"/>
          <w:sz w:val="28"/>
          <w:szCs w:val="28"/>
        </w:rPr>
        <w:t>баллов</w:t>
      </w:r>
      <w:r w:rsidRPr="008A7362">
        <w:rPr>
          <w:rFonts w:ascii="Times New Roman" w:hAnsi="Times New Roman" w:cs="Times New Roman"/>
          <w:spacing w:val="-3"/>
          <w:sz w:val="28"/>
          <w:szCs w:val="28"/>
        </w:rPr>
        <w:t xml:space="preserve"> </w:t>
      </w:r>
      <w:r w:rsidRPr="008A7362">
        <w:rPr>
          <w:rFonts w:ascii="Times New Roman" w:hAnsi="Times New Roman" w:cs="Times New Roman"/>
          <w:sz w:val="28"/>
          <w:szCs w:val="28"/>
        </w:rPr>
        <w:t>–</w:t>
      </w:r>
      <w:r w:rsidRPr="008A7362">
        <w:rPr>
          <w:rFonts w:ascii="Times New Roman" w:hAnsi="Times New Roman" w:cs="Times New Roman"/>
          <w:spacing w:val="-2"/>
          <w:sz w:val="28"/>
          <w:szCs w:val="28"/>
        </w:rPr>
        <w:t xml:space="preserve"> </w:t>
      </w:r>
      <w:r w:rsidRPr="008A7362">
        <w:rPr>
          <w:rFonts w:ascii="Times New Roman" w:hAnsi="Times New Roman" w:cs="Times New Roman"/>
          <w:sz w:val="28"/>
          <w:szCs w:val="28"/>
        </w:rPr>
        <w:t>низкий</w:t>
      </w:r>
      <w:r w:rsidRPr="008A7362">
        <w:rPr>
          <w:rFonts w:ascii="Times New Roman" w:hAnsi="Times New Roman" w:cs="Times New Roman"/>
          <w:spacing w:val="67"/>
          <w:sz w:val="28"/>
          <w:szCs w:val="28"/>
        </w:rPr>
        <w:t xml:space="preserve"> </w:t>
      </w:r>
      <w:r w:rsidRPr="008A7362">
        <w:rPr>
          <w:rFonts w:ascii="Times New Roman" w:hAnsi="Times New Roman" w:cs="Times New Roman"/>
          <w:sz w:val="28"/>
          <w:szCs w:val="28"/>
        </w:rPr>
        <w:t>уровень</w:t>
      </w:r>
    </w:p>
    <w:p w:rsidR="002B707D" w:rsidRDefault="002B707D" w:rsidP="002B707D">
      <w:pPr>
        <w:pStyle w:val="a3"/>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После проведения всех методик были полученные следующие </w:t>
      </w:r>
      <w:proofErr w:type="gramStart"/>
      <w:r>
        <w:rPr>
          <w:rFonts w:ascii="Times New Roman" w:hAnsi="Times New Roman" w:cs="Times New Roman"/>
          <w:sz w:val="28"/>
          <w:szCs w:val="28"/>
          <w:lang w:eastAsia="ru-RU"/>
        </w:rPr>
        <w:t>данные</w:t>
      </w:r>
      <w:proofErr w:type="gramEnd"/>
      <w:r>
        <w:rPr>
          <w:rFonts w:ascii="Times New Roman" w:hAnsi="Times New Roman" w:cs="Times New Roman"/>
          <w:sz w:val="28"/>
          <w:szCs w:val="28"/>
          <w:lang w:eastAsia="ru-RU"/>
        </w:rPr>
        <w:t xml:space="preserve"> представленные в таблице 2.</w:t>
      </w:r>
    </w:p>
    <w:p w:rsidR="002B707D" w:rsidRDefault="002B707D" w:rsidP="002B707D">
      <w:pPr>
        <w:pStyle w:val="a8"/>
        <w:ind w:left="0" w:right="141"/>
      </w:pPr>
      <w:r>
        <w:t>Таблица</w:t>
      </w:r>
      <w:r>
        <w:rPr>
          <w:spacing w:val="-1"/>
        </w:rPr>
        <w:t xml:space="preserve"> </w:t>
      </w:r>
      <w:r>
        <w:t xml:space="preserve">2 </w:t>
      </w:r>
      <w:r>
        <w:noBreakHyphen/>
        <w:t xml:space="preserve"> Результаты</w:t>
      </w:r>
      <w:r>
        <w:rPr>
          <w:spacing w:val="-4"/>
        </w:rPr>
        <w:t xml:space="preserve"> </w:t>
      </w:r>
      <w:r>
        <w:t>диагностики</w:t>
      </w:r>
      <w:r>
        <w:rPr>
          <w:spacing w:val="-4"/>
        </w:rPr>
        <w:t xml:space="preserve"> </w:t>
      </w:r>
      <w:r>
        <w:t>изобразительных</w:t>
      </w:r>
      <w:r>
        <w:rPr>
          <w:spacing w:val="-3"/>
        </w:rPr>
        <w:t xml:space="preserve"> </w:t>
      </w:r>
      <w:r>
        <w:t>умений</w:t>
      </w:r>
    </w:p>
    <w:p w:rsidR="002B707D" w:rsidRDefault="002B707D" w:rsidP="002B707D">
      <w:pPr>
        <w:pStyle w:val="a8"/>
        <w:spacing w:before="1"/>
        <w:ind w:left="0"/>
        <w:rPr>
          <w:b/>
          <w:sz w:val="14"/>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
        <w:gridCol w:w="1491"/>
        <w:gridCol w:w="1115"/>
        <w:gridCol w:w="1114"/>
        <w:gridCol w:w="1198"/>
        <w:gridCol w:w="1116"/>
        <w:gridCol w:w="1114"/>
        <w:gridCol w:w="1116"/>
        <w:gridCol w:w="938"/>
      </w:tblGrid>
      <w:tr w:rsidR="002B707D" w:rsidRPr="008A7362" w:rsidTr="00815987">
        <w:trPr>
          <w:trHeight w:val="690"/>
        </w:trPr>
        <w:tc>
          <w:tcPr>
            <w:tcW w:w="437" w:type="dxa"/>
          </w:tcPr>
          <w:p w:rsidR="002B707D" w:rsidRPr="007340EB" w:rsidRDefault="002B707D" w:rsidP="00815987">
            <w:pPr>
              <w:pStyle w:val="TableParagraph"/>
              <w:ind w:left="709" w:hanging="709"/>
              <w:jc w:val="both"/>
              <w:rPr>
                <w:sz w:val="24"/>
                <w:szCs w:val="24"/>
                <w:lang w:val="ru-RU"/>
              </w:rPr>
            </w:pPr>
          </w:p>
        </w:tc>
        <w:tc>
          <w:tcPr>
            <w:tcW w:w="1491" w:type="dxa"/>
          </w:tcPr>
          <w:p w:rsidR="002B707D" w:rsidRPr="008A7362" w:rsidRDefault="002B707D" w:rsidP="00B453EA">
            <w:pPr>
              <w:pStyle w:val="TableParagraph"/>
              <w:spacing w:line="223" w:lineRule="exact"/>
              <w:ind w:left="709" w:hanging="709"/>
              <w:jc w:val="center"/>
              <w:rPr>
                <w:sz w:val="24"/>
                <w:szCs w:val="24"/>
              </w:rPr>
            </w:pPr>
            <w:r w:rsidRPr="008A7362">
              <w:rPr>
                <w:sz w:val="24"/>
                <w:szCs w:val="24"/>
              </w:rPr>
              <w:t>Ф.И.</w:t>
            </w:r>
            <w:r w:rsidRPr="008A7362">
              <w:rPr>
                <w:spacing w:val="-3"/>
                <w:sz w:val="24"/>
                <w:szCs w:val="24"/>
              </w:rPr>
              <w:t xml:space="preserve"> </w:t>
            </w:r>
            <w:proofErr w:type="spellStart"/>
            <w:r w:rsidRPr="008A7362">
              <w:rPr>
                <w:sz w:val="24"/>
                <w:szCs w:val="24"/>
              </w:rPr>
              <w:t>ребенка</w:t>
            </w:r>
            <w:proofErr w:type="spellEnd"/>
          </w:p>
        </w:tc>
        <w:tc>
          <w:tcPr>
            <w:tcW w:w="1115"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Форма</w:t>
            </w:r>
            <w:proofErr w:type="spellEnd"/>
          </w:p>
        </w:tc>
        <w:tc>
          <w:tcPr>
            <w:tcW w:w="1114"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Строение</w:t>
            </w:r>
            <w:proofErr w:type="spellEnd"/>
          </w:p>
        </w:tc>
        <w:tc>
          <w:tcPr>
            <w:tcW w:w="1198"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Пропорции</w:t>
            </w:r>
            <w:proofErr w:type="spellEnd"/>
          </w:p>
        </w:tc>
        <w:tc>
          <w:tcPr>
            <w:tcW w:w="1116"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Композиц</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ия</w:t>
            </w:r>
            <w:proofErr w:type="spellEnd"/>
          </w:p>
        </w:tc>
        <w:tc>
          <w:tcPr>
            <w:tcW w:w="1114"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Цвет</w:t>
            </w:r>
            <w:proofErr w:type="spellEnd"/>
          </w:p>
        </w:tc>
        <w:tc>
          <w:tcPr>
            <w:tcW w:w="1116"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Самостоя</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тельность</w:t>
            </w:r>
            <w:proofErr w:type="spellEnd"/>
          </w:p>
        </w:tc>
        <w:tc>
          <w:tcPr>
            <w:tcW w:w="938" w:type="dxa"/>
          </w:tcPr>
          <w:p w:rsidR="002B707D" w:rsidRPr="008A7362" w:rsidRDefault="002B707D" w:rsidP="00B453EA">
            <w:pPr>
              <w:pStyle w:val="TableParagraph"/>
              <w:spacing w:line="223" w:lineRule="exact"/>
              <w:ind w:left="709" w:hanging="709"/>
              <w:jc w:val="center"/>
              <w:rPr>
                <w:sz w:val="24"/>
                <w:szCs w:val="24"/>
              </w:rPr>
            </w:pPr>
            <w:proofErr w:type="spellStart"/>
            <w:r w:rsidRPr="008A7362">
              <w:rPr>
                <w:sz w:val="24"/>
                <w:szCs w:val="24"/>
              </w:rPr>
              <w:t>Общий</w:t>
            </w:r>
            <w:proofErr w:type="spellEnd"/>
          </w:p>
          <w:p w:rsidR="002B707D" w:rsidRPr="008A7362" w:rsidRDefault="002B707D" w:rsidP="00B453EA">
            <w:pPr>
              <w:pStyle w:val="TableParagraph"/>
              <w:ind w:left="709" w:hanging="709"/>
              <w:jc w:val="center"/>
              <w:rPr>
                <w:sz w:val="24"/>
                <w:szCs w:val="24"/>
              </w:rPr>
            </w:pPr>
            <w:proofErr w:type="spellStart"/>
            <w:r w:rsidRPr="008A7362">
              <w:rPr>
                <w:sz w:val="24"/>
                <w:szCs w:val="24"/>
              </w:rPr>
              <w:t>уровень</w:t>
            </w:r>
            <w:proofErr w:type="spellEnd"/>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Людмила</w:t>
            </w:r>
            <w:proofErr w:type="spellEnd"/>
            <w:r w:rsidRPr="008A7362">
              <w:rPr>
                <w:spacing w:val="-4"/>
                <w:sz w:val="24"/>
                <w:szCs w:val="24"/>
              </w:rPr>
              <w:t xml:space="preserve"> </w:t>
            </w:r>
            <w:r w:rsidRPr="008A7362">
              <w:rPr>
                <w:sz w:val="24"/>
                <w:szCs w:val="24"/>
              </w:rPr>
              <w:t>Б.</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Владимир</w:t>
            </w:r>
            <w:proofErr w:type="spellEnd"/>
            <w:r w:rsidRPr="008A7362">
              <w:rPr>
                <w:spacing w:val="-2"/>
                <w:sz w:val="24"/>
                <w:szCs w:val="24"/>
              </w:rPr>
              <w:t xml:space="preserve"> </w:t>
            </w:r>
            <w:r w:rsidRPr="008A7362">
              <w:rPr>
                <w:sz w:val="24"/>
                <w:szCs w:val="24"/>
              </w:rPr>
              <w:t>Б.</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3.</w:t>
            </w:r>
          </w:p>
        </w:tc>
        <w:tc>
          <w:tcPr>
            <w:tcW w:w="1491" w:type="dxa"/>
          </w:tcPr>
          <w:p w:rsidR="002B707D" w:rsidRPr="008A7362" w:rsidRDefault="002B707D" w:rsidP="00815987">
            <w:pPr>
              <w:pStyle w:val="TableParagraph"/>
              <w:spacing w:line="225" w:lineRule="exact"/>
              <w:ind w:left="709" w:hanging="709"/>
              <w:jc w:val="both"/>
              <w:rPr>
                <w:sz w:val="24"/>
                <w:szCs w:val="24"/>
              </w:rPr>
            </w:pPr>
            <w:proofErr w:type="spellStart"/>
            <w:r w:rsidRPr="008A7362">
              <w:rPr>
                <w:sz w:val="24"/>
                <w:szCs w:val="24"/>
              </w:rPr>
              <w:t>Павел</w:t>
            </w:r>
            <w:proofErr w:type="spellEnd"/>
            <w:r w:rsidRPr="008A7362">
              <w:rPr>
                <w:spacing w:val="-4"/>
                <w:sz w:val="24"/>
                <w:szCs w:val="24"/>
              </w:rPr>
              <w:t xml:space="preserve"> </w:t>
            </w:r>
            <w:r w:rsidRPr="008A7362">
              <w:rPr>
                <w:sz w:val="24"/>
                <w:szCs w:val="24"/>
              </w:rPr>
              <w:t>В.</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17</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4.</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Сергей</w:t>
            </w:r>
            <w:proofErr w:type="spellEnd"/>
            <w:r w:rsidRPr="008A7362">
              <w:rPr>
                <w:spacing w:val="-4"/>
                <w:sz w:val="24"/>
                <w:szCs w:val="24"/>
              </w:rPr>
              <w:t xml:space="preserve"> </w:t>
            </w:r>
            <w:r w:rsidRPr="008A7362">
              <w:rPr>
                <w:sz w:val="24"/>
                <w:szCs w:val="24"/>
              </w:rPr>
              <w:t>Е.</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17</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5.</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Александра</w:t>
            </w:r>
            <w:proofErr w:type="spellEnd"/>
            <w:r w:rsidRPr="008A7362">
              <w:rPr>
                <w:spacing w:val="-3"/>
                <w:sz w:val="24"/>
                <w:szCs w:val="24"/>
              </w:rPr>
              <w:t xml:space="preserve"> </w:t>
            </w:r>
            <w:r w:rsidRPr="008A7362">
              <w:rPr>
                <w:sz w:val="24"/>
                <w:szCs w:val="24"/>
              </w:rPr>
              <w:t>Е.</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17</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lastRenderedPageBreak/>
              <w:t>6.</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Станислав</w:t>
            </w:r>
            <w:proofErr w:type="spellEnd"/>
            <w:r w:rsidRPr="008A7362">
              <w:rPr>
                <w:spacing w:val="-2"/>
                <w:sz w:val="24"/>
                <w:szCs w:val="24"/>
              </w:rPr>
              <w:t xml:space="preserve"> </w:t>
            </w:r>
            <w:r w:rsidRPr="008A7362">
              <w:rPr>
                <w:sz w:val="24"/>
                <w:szCs w:val="24"/>
              </w:rPr>
              <w:t>Ж.</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12</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7.</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Игорь</w:t>
            </w:r>
            <w:proofErr w:type="spellEnd"/>
            <w:r w:rsidRPr="008A7362">
              <w:rPr>
                <w:spacing w:val="-2"/>
                <w:sz w:val="24"/>
                <w:szCs w:val="24"/>
              </w:rPr>
              <w:t xml:space="preserve"> </w:t>
            </w:r>
            <w:r w:rsidRPr="008A7362">
              <w:rPr>
                <w:sz w:val="24"/>
                <w:szCs w:val="24"/>
              </w:rPr>
              <w:t>З.</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12</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8.</w:t>
            </w:r>
          </w:p>
        </w:tc>
        <w:tc>
          <w:tcPr>
            <w:tcW w:w="1491" w:type="dxa"/>
          </w:tcPr>
          <w:p w:rsidR="002B707D" w:rsidRPr="008A7362" w:rsidRDefault="002B707D" w:rsidP="00815987">
            <w:pPr>
              <w:pStyle w:val="TableParagraph"/>
              <w:spacing w:line="225" w:lineRule="exact"/>
              <w:ind w:left="709" w:hanging="709"/>
              <w:jc w:val="both"/>
              <w:rPr>
                <w:sz w:val="24"/>
                <w:szCs w:val="24"/>
              </w:rPr>
            </w:pPr>
            <w:proofErr w:type="spellStart"/>
            <w:r w:rsidRPr="008A7362">
              <w:rPr>
                <w:sz w:val="24"/>
                <w:szCs w:val="24"/>
              </w:rPr>
              <w:t>Евгения</w:t>
            </w:r>
            <w:proofErr w:type="spellEnd"/>
            <w:r w:rsidRPr="008A7362">
              <w:rPr>
                <w:spacing w:val="-6"/>
                <w:sz w:val="24"/>
                <w:szCs w:val="24"/>
              </w:rPr>
              <w:t xml:space="preserve"> </w:t>
            </w:r>
            <w:r w:rsidRPr="008A7362">
              <w:rPr>
                <w:sz w:val="24"/>
                <w:szCs w:val="24"/>
              </w:rPr>
              <w:t>К.</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2"/>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9.</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Юлия</w:t>
            </w:r>
            <w:proofErr w:type="spellEnd"/>
            <w:r w:rsidRPr="008A7362">
              <w:rPr>
                <w:spacing w:val="-1"/>
                <w:sz w:val="24"/>
                <w:szCs w:val="24"/>
              </w:rPr>
              <w:t xml:space="preserve"> </w:t>
            </w:r>
            <w:r w:rsidRPr="008A7362">
              <w:rPr>
                <w:sz w:val="24"/>
                <w:szCs w:val="24"/>
              </w:rPr>
              <w:t>Л.</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14</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10.</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Анна</w:t>
            </w:r>
            <w:proofErr w:type="spellEnd"/>
            <w:r w:rsidRPr="008A7362">
              <w:rPr>
                <w:spacing w:val="-4"/>
                <w:sz w:val="24"/>
                <w:szCs w:val="24"/>
              </w:rPr>
              <w:t xml:space="preserve"> </w:t>
            </w:r>
            <w:r w:rsidRPr="008A7362">
              <w:rPr>
                <w:sz w:val="24"/>
                <w:szCs w:val="24"/>
              </w:rPr>
              <w:t>М.</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9</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11.</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Алексей</w:t>
            </w:r>
            <w:proofErr w:type="spellEnd"/>
            <w:r w:rsidRPr="008A7362">
              <w:rPr>
                <w:spacing w:val="-4"/>
                <w:sz w:val="24"/>
                <w:szCs w:val="24"/>
              </w:rPr>
              <w:t xml:space="preserve"> </w:t>
            </w:r>
            <w:r w:rsidRPr="008A7362">
              <w:rPr>
                <w:sz w:val="24"/>
                <w:szCs w:val="24"/>
              </w:rPr>
              <w:t>Н.</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1"/>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12.</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Ксения</w:t>
            </w:r>
            <w:proofErr w:type="spellEnd"/>
            <w:r w:rsidRPr="008A7362">
              <w:rPr>
                <w:spacing w:val="-5"/>
                <w:sz w:val="24"/>
                <w:szCs w:val="24"/>
              </w:rPr>
              <w:t xml:space="preserve"> </w:t>
            </w:r>
            <w:r w:rsidRPr="008A7362">
              <w:rPr>
                <w:sz w:val="24"/>
                <w:szCs w:val="24"/>
              </w:rPr>
              <w:t>П.</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4"/>
        </w:trPr>
        <w:tc>
          <w:tcPr>
            <w:tcW w:w="437" w:type="dxa"/>
          </w:tcPr>
          <w:p w:rsidR="002B707D" w:rsidRPr="008A7362" w:rsidRDefault="002B707D" w:rsidP="00815987">
            <w:pPr>
              <w:pStyle w:val="TableParagraph"/>
              <w:spacing w:line="317" w:lineRule="exact"/>
              <w:ind w:left="709" w:hanging="709"/>
              <w:jc w:val="both"/>
              <w:rPr>
                <w:sz w:val="24"/>
                <w:szCs w:val="24"/>
              </w:rPr>
            </w:pPr>
            <w:r w:rsidRPr="008A7362">
              <w:rPr>
                <w:sz w:val="24"/>
                <w:szCs w:val="24"/>
              </w:rPr>
              <w:t>13.</w:t>
            </w:r>
          </w:p>
        </w:tc>
        <w:tc>
          <w:tcPr>
            <w:tcW w:w="1491" w:type="dxa"/>
          </w:tcPr>
          <w:p w:rsidR="002B707D" w:rsidRPr="008A7362" w:rsidRDefault="002B707D" w:rsidP="00815987">
            <w:pPr>
              <w:pStyle w:val="TableParagraph"/>
              <w:spacing w:line="225" w:lineRule="exact"/>
              <w:ind w:left="709" w:hanging="709"/>
              <w:jc w:val="both"/>
              <w:rPr>
                <w:sz w:val="24"/>
                <w:szCs w:val="24"/>
              </w:rPr>
            </w:pPr>
            <w:proofErr w:type="spellStart"/>
            <w:r w:rsidRPr="008A7362">
              <w:rPr>
                <w:sz w:val="24"/>
                <w:szCs w:val="24"/>
              </w:rPr>
              <w:t>Анастасия</w:t>
            </w:r>
            <w:proofErr w:type="spellEnd"/>
            <w:r w:rsidRPr="008A7362">
              <w:rPr>
                <w:spacing w:val="-2"/>
                <w:sz w:val="24"/>
                <w:szCs w:val="24"/>
              </w:rPr>
              <w:t xml:space="preserve"> </w:t>
            </w:r>
            <w:r w:rsidRPr="008A7362">
              <w:rPr>
                <w:sz w:val="24"/>
                <w:szCs w:val="24"/>
              </w:rPr>
              <w:t>С.</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14.</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Анна</w:t>
            </w:r>
            <w:proofErr w:type="spellEnd"/>
            <w:r w:rsidRPr="008A7362">
              <w:rPr>
                <w:spacing w:val="-3"/>
                <w:sz w:val="24"/>
                <w:szCs w:val="24"/>
              </w:rPr>
              <w:t xml:space="preserve"> </w:t>
            </w:r>
            <w:r w:rsidRPr="008A7362">
              <w:rPr>
                <w:sz w:val="24"/>
                <w:szCs w:val="24"/>
              </w:rPr>
              <w:t>У.</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13</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15.</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Петр</w:t>
            </w:r>
            <w:proofErr w:type="spellEnd"/>
            <w:r w:rsidRPr="008A7362">
              <w:rPr>
                <w:spacing w:val="-3"/>
                <w:sz w:val="24"/>
                <w:szCs w:val="24"/>
              </w:rPr>
              <w:t xml:space="preserve"> </w:t>
            </w:r>
            <w:r w:rsidRPr="008A7362">
              <w:rPr>
                <w:sz w:val="24"/>
                <w:szCs w:val="24"/>
              </w:rPr>
              <w:t>Ф.</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14</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16.</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Николай</w:t>
            </w:r>
            <w:proofErr w:type="spellEnd"/>
            <w:r w:rsidRPr="008A7362">
              <w:rPr>
                <w:spacing w:val="-3"/>
                <w:sz w:val="24"/>
                <w:szCs w:val="24"/>
              </w:rPr>
              <w:t xml:space="preserve"> </w:t>
            </w:r>
            <w:r w:rsidRPr="008A7362">
              <w:rPr>
                <w:sz w:val="24"/>
                <w:szCs w:val="24"/>
              </w:rPr>
              <w:t>Р.</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17.</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Василий</w:t>
            </w:r>
            <w:proofErr w:type="spellEnd"/>
            <w:r w:rsidRPr="008A7362">
              <w:rPr>
                <w:spacing w:val="-4"/>
                <w:sz w:val="24"/>
                <w:szCs w:val="24"/>
              </w:rPr>
              <w:t xml:space="preserve"> </w:t>
            </w:r>
            <w:r w:rsidRPr="008A7362">
              <w:rPr>
                <w:sz w:val="24"/>
                <w:szCs w:val="24"/>
              </w:rPr>
              <w:t>Н.</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18.</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Анастасия</w:t>
            </w:r>
            <w:proofErr w:type="spellEnd"/>
            <w:r w:rsidRPr="008A7362">
              <w:rPr>
                <w:spacing w:val="-4"/>
                <w:sz w:val="24"/>
                <w:szCs w:val="24"/>
              </w:rPr>
              <w:t xml:space="preserve"> </w:t>
            </w:r>
            <w:r w:rsidRPr="008A7362">
              <w:rPr>
                <w:sz w:val="24"/>
                <w:szCs w:val="24"/>
              </w:rPr>
              <w:t>Ч.</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19.</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Леон</w:t>
            </w:r>
            <w:proofErr w:type="spellEnd"/>
            <w:r w:rsidRPr="008A7362">
              <w:rPr>
                <w:spacing w:val="-2"/>
                <w:sz w:val="24"/>
                <w:szCs w:val="24"/>
              </w:rPr>
              <w:t xml:space="preserve"> </w:t>
            </w:r>
            <w:r w:rsidRPr="008A7362">
              <w:rPr>
                <w:sz w:val="24"/>
                <w:szCs w:val="24"/>
              </w:rPr>
              <w:t>А.</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20.</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Альбина</w:t>
            </w:r>
            <w:proofErr w:type="spellEnd"/>
            <w:r w:rsidRPr="008A7362">
              <w:rPr>
                <w:spacing w:val="-5"/>
                <w:sz w:val="24"/>
                <w:szCs w:val="24"/>
              </w:rPr>
              <w:t xml:space="preserve"> </w:t>
            </w:r>
            <w:r w:rsidRPr="008A7362">
              <w:rPr>
                <w:sz w:val="24"/>
                <w:szCs w:val="24"/>
              </w:rPr>
              <w:t>Ф.</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21.</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Марат</w:t>
            </w:r>
            <w:proofErr w:type="spellEnd"/>
            <w:r w:rsidRPr="008A7362">
              <w:rPr>
                <w:spacing w:val="-4"/>
                <w:sz w:val="24"/>
                <w:szCs w:val="24"/>
              </w:rPr>
              <w:t xml:space="preserve"> </w:t>
            </w:r>
            <w:r w:rsidRPr="008A7362">
              <w:rPr>
                <w:sz w:val="24"/>
                <w:szCs w:val="24"/>
              </w:rPr>
              <w:t>Х.</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22.</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Ольга</w:t>
            </w:r>
            <w:proofErr w:type="spellEnd"/>
            <w:r w:rsidRPr="008A7362">
              <w:rPr>
                <w:spacing w:val="-4"/>
                <w:sz w:val="24"/>
                <w:szCs w:val="24"/>
              </w:rPr>
              <w:t xml:space="preserve"> </w:t>
            </w:r>
            <w:r w:rsidRPr="008A7362">
              <w:rPr>
                <w:sz w:val="24"/>
                <w:szCs w:val="24"/>
              </w:rPr>
              <w:t>Ц.</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3</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16</w:t>
            </w:r>
          </w:p>
        </w:tc>
      </w:tr>
      <w:tr w:rsidR="002B707D" w:rsidRPr="008A7362" w:rsidTr="00815987">
        <w:trPr>
          <w:trHeight w:val="484"/>
        </w:trPr>
        <w:tc>
          <w:tcPr>
            <w:tcW w:w="437" w:type="dxa"/>
          </w:tcPr>
          <w:p w:rsidR="002B707D" w:rsidRPr="008A7362" w:rsidRDefault="002B707D" w:rsidP="00815987">
            <w:pPr>
              <w:pStyle w:val="TableParagraph"/>
              <w:spacing w:line="315" w:lineRule="exact"/>
              <w:ind w:left="709" w:hanging="709"/>
              <w:jc w:val="both"/>
              <w:rPr>
                <w:sz w:val="24"/>
                <w:szCs w:val="24"/>
              </w:rPr>
            </w:pPr>
            <w:r w:rsidRPr="008A7362">
              <w:rPr>
                <w:sz w:val="24"/>
                <w:szCs w:val="24"/>
              </w:rPr>
              <w:t>23.</w:t>
            </w:r>
          </w:p>
        </w:tc>
        <w:tc>
          <w:tcPr>
            <w:tcW w:w="1491" w:type="dxa"/>
          </w:tcPr>
          <w:p w:rsidR="002B707D" w:rsidRPr="008A7362" w:rsidRDefault="002B707D" w:rsidP="00815987">
            <w:pPr>
              <w:pStyle w:val="TableParagraph"/>
              <w:spacing w:line="223" w:lineRule="exact"/>
              <w:ind w:left="709" w:hanging="709"/>
              <w:jc w:val="both"/>
              <w:rPr>
                <w:sz w:val="24"/>
                <w:szCs w:val="24"/>
              </w:rPr>
            </w:pPr>
            <w:proofErr w:type="spellStart"/>
            <w:r w:rsidRPr="008A7362">
              <w:rPr>
                <w:sz w:val="24"/>
                <w:szCs w:val="24"/>
              </w:rPr>
              <w:t>Инна</w:t>
            </w:r>
            <w:proofErr w:type="spellEnd"/>
            <w:r w:rsidRPr="008A7362">
              <w:rPr>
                <w:spacing w:val="-1"/>
                <w:sz w:val="24"/>
                <w:szCs w:val="24"/>
              </w:rPr>
              <w:t xml:space="preserve"> </w:t>
            </w:r>
            <w:r w:rsidRPr="008A7362">
              <w:rPr>
                <w:sz w:val="24"/>
                <w:szCs w:val="24"/>
              </w:rPr>
              <w:t>Ж.</w:t>
            </w:r>
          </w:p>
        </w:tc>
        <w:tc>
          <w:tcPr>
            <w:tcW w:w="1115"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Pr>
          <w:p w:rsidR="002B707D" w:rsidRPr="008A7362" w:rsidRDefault="002B707D" w:rsidP="00815987">
            <w:pPr>
              <w:pStyle w:val="TableParagraph"/>
              <w:ind w:left="709" w:hanging="709"/>
              <w:jc w:val="both"/>
              <w:rPr>
                <w:sz w:val="24"/>
                <w:szCs w:val="24"/>
              </w:rPr>
            </w:pPr>
            <w:r w:rsidRPr="008A7362">
              <w:rPr>
                <w:sz w:val="24"/>
                <w:szCs w:val="24"/>
              </w:rPr>
              <w:t>2</w:t>
            </w:r>
          </w:p>
        </w:tc>
        <w:tc>
          <w:tcPr>
            <w:tcW w:w="1198"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6" w:type="dxa"/>
          </w:tcPr>
          <w:p w:rsidR="002B707D" w:rsidRPr="008A7362" w:rsidRDefault="002B707D" w:rsidP="00815987">
            <w:pPr>
              <w:pStyle w:val="TableParagraph"/>
              <w:ind w:left="709" w:hanging="709"/>
              <w:jc w:val="both"/>
              <w:rPr>
                <w:sz w:val="24"/>
                <w:szCs w:val="24"/>
              </w:rPr>
            </w:pPr>
            <w:r w:rsidRPr="008A7362">
              <w:rPr>
                <w:sz w:val="24"/>
                <w:szCs w:val="24"/>
              </w:rPr>
              <w:t>1</w:t>
            </w:r>
          </w:p>
        </w:tc>
        <w:tc>
          <w:tcPr>
            <w:tcW w:w="1114" w:type="dxa"/>
            <w:tcBorders>
              <w:righ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2</w:t>
            </w:r>
          </w:p>
        </w:tc>
        <w:tc>
          <w:tcPr>
            <w:tcW w:w="1116" w:type="dxa"/>
            <w:tcBorders>
              <w:left w:val="single" w:sz="4" w:space="0" w:color="auto"/>
            </w:tcBorders>
          </w:tcPr>
          <w:p w:rsidR="002B707D" w:rsidRPr="008A7362" w:rsidRDefault="002B707D" w:rsidP="00815987">
            <w:pPr>
              <w:pStyle w:val="TableParagraph"/>
              <w:ind w:left="709" w:hanging="709"/>
              <w:jc w:val="both"/>
              <w:rPr>
                <w:sz w:val="24"/>
                <w:szCs w:val="24"/>
              </w:rPr>
            </w:pPr>
            <w:r w:rsidRPr="008A7362">
              <w:rPr>
                <w:sz w:val="24"/>
                <w:szCs w:val="24"/>
              </w:rPr>
              <w:t>1</w:t>
            </w:r>
          </w:p>
        </w:tc>
        <w:tc>
          <w:tcPr>
            <w:tcW w:w="938" w:type="dxa"/>
          </w:tcPr>
          <w:p w:rsidR="002B707D" w:rsidRPr="008A7362" w:rsidRDefault="002B707D" w:rsidP="00815987">
            <w:pPr>
              <w:pStyle w:val="TableParagraph"/>
              <w:ind w:left="709" w:hanging="709"/>
              <w:jc w:val="both"/>
              <w:rPr>
                <w:sz w:val="24"/>
                <w:szCs w:val="24"/>
              </w:rPr>
            </w:pPr>
            <w:r w:rsidRPr="008A7362">
              <w:rPr>
                <w:sz w:val="24"/>
                <w:szCs w:val="24"/>
              </w:rPr>
              <w:t>8</w:t>
            </w:r>
          </w:p>
        </w:tc>
      </w:tr>
    </w:tbl>
    <w:p w:rsidR="002B707D" w:rsidRDefault="002B707D" w:rsidP="002B707D">
      <w:pPr>
        <w:pStyle w:val="a8"/>
        <w:spacing w:before="8"/>
        <w:ind w:left="0"/>
        <w:rPr>
          <w:b/>
          <w:sz w:val="18"/>
        </w:rPr>
      </w:pPr>
    </w:p>
    <w:p w:rsidR="002B707D" w:rsidRDefault="002B707D" w:rsidP="002B707D">
      <w:pPr>
        <w:pStyle w:val="a8"/>
        <w:spacing w:line="360" w:lineRule="auto"/>
        <w:ind w:left="0" w:firstLine="709"/>
        <w:jc w:val="both"/>
      </w:pPr>
      <w:r>
        <w:t>Проанализируем</w:t>
      </w:r>
      <w:r>
        <w:rPr>
          <w:spacing w:val="1"/>
        </w:rPr>
        <w:t xml:space="preserve"> </w:t>
      </w:r>
      <w:r>
        <w:t>результаты</w:t>
      </w:r>
      <w:r>
        <w:rPr>
          <w:spacing w:val="1"/>
        </w:rPr>
        <w:t xml:space="preserve"> </w:t>
      </w:r>
      <w:r>
        <w:t>по</w:t>
      </w:r>
      <w:r>
        <w:rPr>
          <w:spacing w:val="1"/>
        </w:rPr>
        <w:t xml:space="preserve"> </w:t>
      </w:r>
      <w:r>
        <w:t>каждому</w:t>
      </w:r>
      <w:r>
        <w:rPr>
          <w:spacing w:val="1"/>
        </w:rPr>
        <w:t xml:space="preserve"> </w:t>
      </w:r>
      <w:r>
        <w:t>критерию</w:t>
      </w:r>
      <w:r>
        <w:rPr>
          <w:spacing w:val="1"/>
        </w:rPr>
        <w:t xml:space="preserve"> </w:t>
      </w:r>
      <w:r>
        <w:t>и</w:t>
      </w:r>
      <w:r>
        <w:rPr>
          <w:spacing w:val="1"/>
        </w:rPr>
        <w:t xml:space="preserve"> </w:t>
      </w:r>
      <w:r>
        <w:t>сделаем</w:t>
      </w:r>
      <w:r>
        <w:rPr>
          <w:spacing w:val="1"/>
        </w:rPr>
        <w:t xml:space="preserve"> </w:t>
      </w:r>
      <w:r>
        <w:t>итоговый</w:t>
      </w:r>
      <w:r>
        <w:rPr>
          <w:spacing w:val="1"/>
        </w:rPr>
        <w:t xml:space="preserve"> </w:t>
      </w:r>
      <w:r>
        <w:t>вывод</w:t>
      </w:r>
      <w:r>
        <w:rPr>
          <w:spacing w:val="1"/>
        </w:rPr>
        <w:t xml:space="preserve"> </w:t>
      </w:r>
      <w:r>
        <w:t>о</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у</w:t>
      </w:r>
      <w:r>
        <w:rPr>
          <w:spacing w:val="1"/>
        </w:rPr>
        <w:t xml:space="preserve"> </w:t>
      </w:r>
      <w:r>
        <w:t>детей</w:t>
      </w:r>
      <w:r>
        <w:rPr>
          <w:spacing w:val="-67"/>
        </w:rPr>
        <w:t xml:space="preserve"> </w:t>
      </w:r>
      <w:r>
        <w:t>(таблица</w:t>
      </w:r>
      <w:r>
        <w:rPr>
          <w:spacing w:val="-3"/>
        </w:rPr>
        <w:t xml:space="preserve"> </w:t>
      </w:r>
      <w:r>
        <w:t>3).</w:t>
      </w:r>
    </w:p>
    <w:p w:rsidR="002B707D" w:rsidRDefault="002B707D" w:rsidP="002B707D">
      <w:pPr>
        <w:pStyle w:val="a8"/>
        <w:spacing w:line="360" w:lineRule="auto"/>
        <w:ind w:left="0" w:firstLine="709"/>
        <w:jc w:val="both"/>
      </w:pPr>
      <w:r>
        <w:t>Таблица 3</w:t>
      </w:r>
      <w:r>
        <w:noBreakHyphen/>
        <w:t xml:space="preserve"> </w:t>
      </w:r>
      <w:r>
        <w:rPr>
          <w:spacing w:val="-67"/>
        </w:rPr>
        <w:t xml:space="preserve"> </w:t>
      </w:r>
      <w:r>
        <w:t>Обобщенные</w:t>
      </w:r>
      <w:r>
        <w:rPr>
          <w:spacing w:val="-2"/>
        </w:rPr>
        <w:t xml:space="preserve"> </w:t>
      </w:r>
      <w:r>
        <w:t>данные</w:t>
      </w:r>
      <w:r>
        <w:rPr>
          <w:spacing w:val="-1"/>
        </w:rPr>
        <w:t xml:space="preserve"> </w:t>
      </w:r>
      <w:r>
        <w:t>диагностики</w:t>
      </w:r>
      <w:r>
        <w:rPr>
          <w:spacing w:val="-3"/>
        </w:rPr>
        <w:t xml:space="preserve"> </w:t>
      </w:r>
      <w:r>
        <w:t>изобразительных умений</w:t>
      </w: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170"/>
        <w:gridCol w:w="1169"/>
        <w:gridCol w:w="1205"/>
        <w:gridCol w:w="1169"/>
        <w:gridCol w:w="1171"/>
        <w:gridCol w:w="1169"/>
        <w:gridCol w:w="1168"/>
      </w:tblGrid>
      <w:tr w:rsidR="002B707D" w:rsidRPr="008A7362" w:rsidTr="00815987">
        <w:trPr>
          <w:trHeight w:val="690"/>
        </w:trPr>
        <w:tc>
          <w:tcPr>
            <w:tcW w:w="1385" w:type="dxa"/>
          </w:tcPr>
          <w:p w:rsidR="002B707D" w:rsidRPr="008A7362" w:rsidRDefault="002B707D" w:rsidP="00815987">
            <w:pPr>
              <w:pStyle w:val="TableParagraph"/>
              <w:ind w:left="133" w:right="125"/>
              <w:jc w:val="center"/>
              <w:rPr>
                <w:sz w:val="24"/>
                <w:szCs w:val="24"/>
              </w:rPr>
            </w:pPr>
            <w:proofErr w:type="spellStart"/>
            <w:r w:rsidRPr="008A7362">
              <w:rPr>
                <w:sz w:val="24"/>
                <w:szCs w:val="24"/>
              </w:rPr>
              <w:t>Уровень</w:t>
            </w:r>
            <w:proofErr w:type="spellEnd"/>
          </w:p>
        </w:tc>
        <w:tc>
          <w:tcPr>
            <w:tcW w:w="1170" w:type="dxa"/>
          </w:tcPr>
          <w:p w:rsidR="002B707D" w:rsidRPr="008A7362" w:rsidRDefault="002B707D" w:rsidP="00815987">
            <w:pPr>
              <w:pStyle w:val="TableParagraph"/>
              <w:ind w:left="294"/>
              <w:rPr>
                <w:sz w:val="24"/>
                <w:szCs w:val="24"/>
              </w:rPr>
            </w:pPr>
            <w:proofErr w:type="spellStart"/>
            <w:r w:rsidRPr="008A7362">
              <w:rPr>
                <w:sz w:val="24"/>
                <w:szCs w:val="24"/>
              </w:rPr>
              <w:t>Форма</w:t>
            </w:r>
            <w:proofErr w:type="spellEnd"/>
          </w:p>
        </w:tc>
        <w:tc>
          <w:tcPr>
            <w:tcW w:w="1169" w:type="dxa"/>
          </w:tcPr>
          <w:p w:rsidR="002B707D" w:rsidRPr="008A7362" w:rsidRDefault="002B707D" w:rsidP="00815987">
            <w:pPr>
              <w:pStyle w:val="TableParagraph"/>
              <w:ind w:left="174"/>
              <w:rPr>
                <w:sz w:val="24"/>
                <w:szCs w:val="24"/>
              </w:rPr>
            </w:pPr>
            <w:proofErr w:type="spellStart"/>
            <w:r w:rsidRPr="008A7362">
              <w:rPr>
                <w:sz w:val="24"/>
                <w:szCs w:val="24"/>
              </w:rPr>
              <w:t>Строение</w:t>
            </w:r>
            <w:proofErr w:type="spellEnd"/>
          </w:p>
        </w:tc>
        <w:tc>
          <w:tcPr>
            <w:tcW w:w="1205" w:type="dxa"/>
          </w:tcPr>
          <w:p w:rsidR="002B707D" w:rsidRPr="008A7362" w:rsidRDefault="002B707D" w:rsidP="00815987">
            <w:pPr>
              <w:pStyle w:val="TableParagraph"/>
              <w:ind w:left="116"/>
              <w:rPr>
                <w:sz w:val="24"/>
                <w:szCs w:val="24"/>
              </w:rPr>
            </w:pPr>
            <w:proofErr w:type="spellStart"/>
            <w:r w:rsidRPr="008A7362">
              <w:rPr>
                <w:sz w:val="24"/>
                <w:szCs w:val="24"/>
              </w:rPr>
              <w:t>Пропорции</w:t>
            </w:r>
            <w:proofErr w:type="spellEnd"/>
          </w:p>
        </w:tc>
        <w:tc>
          <w:tcPr>
            <w:tcW w:w="1169" w:type="dxa"/>
          </w:tcPr>
          <w:p w:rsidR="002B707D" w:rsidRPr="008A7362" w:rsidRDefault="002B707D" w:rsidP="00815987">
            <w:pPr>
              <w:pStyle w:val="TableParagraph"/>
              <w:ind w:left="103" w:right="100"/>
              <w:jc w:val="center"/>
              <w:rPr>
                <w:sz w:val="24"/>
                <w:szCs w:val="24"/>
              </w:rPr>
            </w:pPr>
            <w:proofErr w:type="spellStart"/>
            <w:r w:rsidRPr="008A7362">
              <w:rPr>
                <w:sz w:val="24"/>
                <w:szCs w:val="24"/>
              </w:rPr>
              <w:t>Композиц</w:t>
            </w:r>
            <w:proofErr w:type="spellEnd"/>
          </w:p>
          <w:p w:rsidR="002B707D" w:rsidRPr="008A7362" w:rsidRDefault="002B707D" w:rsidP="00815987">
            <w:pPr>
              <w:pStyle w:val="TableParagraph"/>
              <w:spacing w:before="115"/>
              <w:ind w:left="105" w:right="100"/>
              <w:jc w:val="center"/>
              <w:rPr>
                <w:sz w:val="24"/>
                <w:szCs w:val="24"/>
              </w:rPr>
            </w:pPr>
            <w:proofErr w:type="spellStart"/>
            <w:r w:rsidRPr="008A7362">
              <w:rPr>
                <w:sz w:val="24"/>
                <w:szCs w:val="24"/>
              </w:rPr>
              <w:t>ия</w:t>
            </w:r>
            <w:proofErr w:type="spellEnd"/>
          </w:p>
        </w:tc>
        <w:tc>
          <w:tcPr>
            <w:tcW w:w="1171" w:type="dxa"/>
          </w:tcPr>
          <w:p w:rsidR="002B707D" w:rsidRPr="008A7362" w:rsidRDefault="002B707D" w:rsidP="00815987">
            <w:pPr>
              <w:pStyle w:val="TableParagraph"/>
              <w:ind w:left="375"/>
              <w:rPr>
                <w:sz w:val="24"/>
                <w:szCs w:val="24"/>
              </w:rPr>
            </w:pPr>
            <w:proofErr w:type="spellStart"/>
            <w:r w:rsidRPr="008A7362">
              <w:rPr>
                <w:sz w:val="24"/>
                <w:szCs w:val="24"/>
              </w:rPr>
              <w:t>Цвет</w:t>
            </w:r>
            <w:proofErr w:type="spellEnd"/>
          </w:p>
        </w:tc>
        <w:tc>
          <w:tcPr>
            <w:tcW w:w="1169" w:type="dxa"/>
          </w:tcPr>
          <w:p w:rsidR="002B707D" w:rsidRPr="008A7362" w:rsidRDefault="002B707D" w:rsidP="00815987">
            <w:pPr>
              <w:pStyle w:val="TableParagraph"/>
              <w:ind w:left="129"/>
              <w:rPr>
                <w:sz w:val="24"/>
                <w:szCs w:val="24"/>
              </w:rPr>
            </w:pPr>
            <w:proofErr w:type="spellStart"/>
            <w:r w:rsidRPr="008A7362">
              <w:rPr>
                <w:sz w:val="24"/>
                <w:szCs w:val="24"/>
              </w:rPr>
              <w:t>Самостоят</w:t>
            </w:r>
            <w:proofErr w:type="spellEnd"/>
          </w:p>
          <w:p w:rsidR="002B707D" w:rsidRPr="008A7362" w:rsidRDefault="002B707D" w:rsidP="00815987">
            <w:pPr>
              <w:pStyle w:val="TableParagraph"/>
              <w:spacing w:before="115"/>
              <w:ind w:left="203"/>
              <w:rPr>
                <w:sz w:val="24"/>
                <w:szCs w:val="24"/>
              </w:rPr>
            </w:pPr>
            <w:proofErr w:type="spellStart"/>
            <w:r w:rsidRPr="008A7362">
              <w:rPr>
                <w:sz w:val="24"/>
                <w:szCs w:val="24"/>
              </w:rPr>
              <w:t>ельность</w:t>
            </w:r>
            <w:proofErr w:type="spellEnd"/>
          </w:p>
        </w:tc>
        <w:tc>
          <w:tcPr>
            <w:tcW w:w="1168" w:type="dxa"/>
          </w:tcPr>
          <w:p w:rsidR="002B707D" w:rsidRPr="008A7362" w:rsidRDefault="002B707D" w:rsidP="00815987">
            <w:pPr>
              <w:pStyle w:val="TableParagraph"/>
              <w:ind w:left="275"/>
              <w:rPr>
                <w:sz w:val="24"/>
                <w:szCs w:val="24"/>
              </w:rPr>
            </w:pPr>
            <w:proofErr w:type="spellStart"/>
            <w:r w:rsidRPr="008A7362">
              <w:rPr>
                <w:sz w:val="24"/>
                <w:szCs w:val="24"/>
              </w:rPr>
              <w:t>Общий</w:t>
            </w:r>
            <w:proofErr w:type="spellEnd"/>
          </w:p>
          <w:p w:rsidR="002B707D" w:rsidRPr="008A7362" w:rsidRDefault="002B707D" w:rsidP="00815987">
            <w:pPr>
              <w:pStyle w:val="TableParagraph"/>
              <w:spacing w:before="115"/>
              <w:ind w:left="239"/>
              <w:rPr>
                <w:sz w:val="24"/>
                <w:szCs w:val="24"/>
              </w:rPr>
            </w:pPr>
            <w:proofErr w:type="spellStart"/>
            <w:r w:rsidRPr="008A7362">
              <w:rPr>
                <w:sz w:val="24"/>
                <w:szCs w:val="24"/>
              </w:rPr>
              <w:t>уровень</w:t>
            </w:r>
            <w:proofErr w:type="spellEnd"/>
          </w:p>
        </w:tc>
      </w:tr>
      <w:tr w:rsidR="002B707D" w:rsidRPr="008A7362" w:rsidTr="00815987">
        <w:trPr>
          <w:trHeight w:val="964"/>
        </w:trPr>
        <w:tc>
          <w:tcPr>
            <w:tcW w:w="1385" w:type="dxa"/>
          </w:tcPr>
          <w:p w:rsidR="002B707D" w:rsidRPr="008A7362" w:rsidRDefault="002B707D" w:rsidP="00815987">
            <w:pPr>
              <w:pStyle w:val="TableParagraph"/>
              <w:ind w:left="133" w:right="126"/>
              <w:jc w:val="center"/>
              <w:rPr>
                <w:sz w:val="24"/>
                <w:szCs w:val="24"/>
              </w:rPr>
            </w:pPr>
            <w:proofErr w:type="spellStart"/>
            <w:r w:rsidRPr="008A7362">
              <w:rPr>
                <w:sz w:val="24"/>
                <w:szCs w:val="24"/>
              </w:rPr>
              <w:t>Высокий</w:t>
            </w:r>
            <w:proofErr w:type="spellEnd"/>
          </w:p>
        </w:tc>
        <w:tc>
          <w:tcPr>
            <w:tcW w:w="1170" w:type="dxa"/>
          </w:tcPr>
          <w:p w:rsidR="002B707D" w:rsidRPr="003858F5" w:rsidRDefault="002B707D" w:rsidP="00815987">
            <w:pPr>
              <w:pStyle w:val="TableParagraph"/>
              <w:ind w:left="107" w:right="102"/>
              <w:jc w:val="center"/>
              <w:rPr>
                <w:sz w:val="24"/>
                <w:szCs w:val="24"/>
                <w:lang w:val="ru-RU"/>
              </w:rPr>
            </w:pPr>
            <w:r>
              <w:rPr>
                <w:sz w:val="24"/>
                <w:szCs w:val="24"/>
              </w:rPr>
              <w:t>1</w:t>
            </w:r>
            <w:r>
              <w:rPr>
                <w:sz w:val="24"/>
                <w:szCs w:val="24"/>
                <w:lang w:val="ru-RU"/>
              </w:rPr>
              <w:t>6</w:t>
            </w:r>
          </w:p>
          <w:p w:rsidR="002B707D" w:rsidRPr="008A7362" w:rsidRDefault="002B707D" w:rsidP="00815987">
            <w:pPr>
              <w:pStyle w:val="TableParagraph"/>
              <w:spacing w:before="160"/>
              <w:ind w:left="107" w:right="103"/>
              <w:jc w:val="center"/>
              <w:rPr>
                <w:sz w:val="24"/>
                <w:szCs w:val="24"/>
              </w:rPr>
            </w:pPr>
            <w:r>
              <w:rPr>
                <w:sz w:val="24"/>
                <w:szCs w:val="24"/>
              </w:rPr>
              <w:t>(</w:t>
            </w:r>
            <w:r>
              <w:rPr>
                <w:sz w:val="24"/>
                <w:szCs w:val="24"/>
                <w:lang w:val="ru-RU"/>
              </w:rPr>
              <w:t>69</w:t>
            </w:r>
            <w:r w:rsidRPr="008A7362">
              <w:rPr>
                <w:sz w:val="24"/>
                <w:szCs w:val="24"/>
              </w:rPr>
              <w:t>%)</w:t>
            </w:r>
          </w:p>
        </w:tc>
        <w:tc>
          <w:tcPr>
            <w:tcW w:w="1169" w:type="dxa"/>
          </w:tcPr>
          <w:p w:rsidR="002B707D" w:rsidRPr="004A2A3B" w:rsidRDefault="002B707D" w:rsidP="00815987">
            <w:pPr>
              <w:pStyle w:val="TableParagraph"/>
              <w:ind w:left="1"/>
              <w:jc w:val="center"/>
              <w:rPr>
                <w:sz w:val="24"/>
                <w:szCs w:val="24"/>
                <w:lang w:val="ru-RU"/>
              </w:rPr>
            </w:pPr>
            <w:r>
              <w:rPr>
                <w:sz w:val="24"/>
                <w:szCs w:val="24"/>
                <w:lang w:val="ru-RU"/>
              </w:rPr>
              <w:t>2</w:t>
            </w:r>
          </w:p>
          <w:p w:rsidR="002B707D" w:rsidRPr="008A7362" w:rsidRDefault="002B707D" w:rsidP="00815987">
            <w:pPr>
              <w:pStyle w:val="TableParagraph"/>
              <w:spacing w:before="160"/>
              <w:ind w:left="102" w:right="100"/>
              <w:jc w:val="center"/>
              <w:rPr>
                <w:sz w:val="24"/>
                <w:szCs w:val="24"/>
              </w:rPr>
            </w:pPr>
            <w:r>
              <w:rPr>
                <w:sz w:val="24"/>
                <w:szCs w:val="24"/>
              </w:rPr>
              <w:t>(</w:t>
            </w:r>
            <w:r>
              <w:rPr>
                <w:sz w:val="24"/>
                <w:szCs w:val="24"/>
                <w:lang w:val="ru-RU"/>
              </w:rPr>
              <w:t>8</w:t>
            </w:r>
            <w:r w:rsidRPr="008A7362">
              <w:rPr>
                <w:sz w:val="24"/>
                <w:szCs w:val="24"/>
              </w:rPr>
              <w:t>%)</w:t>
            </w:r>
          </w:p>
        </w:tc>
        <w:tc>
          <w:tcPr>
            <w:tcW w:w="1205" w:type="dxa"/>
          </w:tcPr>
          <w:p w:rsidR="002B707D" w:rsidRPr="004A2A3B" w:rsidRDefault="002B707D" w:rsidP="00815987">
            <w:pPr>
              <w:pStyle w:val="TableParagraph"/>
              <w:ind w:left="8"/>
              <w:jc w:val="center"/>
              <w:rPr>
                <w:sz w:val="24"/>
                <w:szCs w:val="24"/>
                <w:lang w:val="ru-RU"/>
              </w:rPr>
            </w:pPr>
            <w:r>
              <w:rPr>
                <w:sz w:val="24"/>
                <w:szCs w:val="24"/>
                <w:lang w:val="ru-RU"/>
              </w:rPr>
              <w:t>10</w:t>
            </w:r>
          </w:p>
          <w:p w:rsidR="002B707D" w:rsidRPr="008A7362" w:rsidRDefault="002B707D" w:rsidP="00815987">
            <w:pPr>
              <w:pStyle w:val="TableParagraph"/>
              <w:spacing w:before="160"/>
              <w:ind w:left="126" w:right="117"/>
              <w:jc w:val="center"/>
              <w:rPr>
                <w:sz w:val="24"/>
                <w:szCs w:val="24"/>
              </w:rPr>
            </w:pPr>
            <w:r>
              <w:rPr>
                <w:sz w:val="24"/>
                <w:szCs w:val="24"/>
              </w:rPr>
              <w:t>(</w:t>
            </w:r>
            <w:r>
              <w:rPr>
                <w:sz w:val="24"/>
                <w:szCs w:val="24"/>
                <w:lang w:val="ru-RU"/>
              </w:rPr>
              <w:t>4</w:t>
            </w:r>
            <w:r w:rsidRPr="008A7362">
              <w:rPr>
                <w:sz w:val="24"/>
                <w:szCs w:val="24"/>
              </w:rPr>
              <w:t>3%)</w:t>
            </w:r>
          </w:p>
        </w:tc>
        <w:tc>
          <w:tcPr>
            <w:tcW w:w="1169" w:type="dxa"/>
          </w:tcPr>
          <w:p w:rsidR="002B707D" w:rsidRPr="008A7362" w:rsidRDefault="002B707D" w:rsidP="00815987">
            <w:pPr>
              <w:pStyle w:val="TableParagraph"/>
              <w:ind w:left="6"/>
              <w:jc w:val="center"/>
              <w:rPr>
                <w:sz w:val="24"/>
                <w:szCs w:val="24"/>
              </w:rPr>
            </w:pPr>
            <w:r w:rsidRPr="008A7362">
              <w:rPr>
                <w:sz w:val="24"/>
                <w:szCs w:val="24"/>
              </w:rPr>
              <w:t>4</w:t>
            </w:r>
          </w:p>
          <w:p w:rsidR="002B707D" w:rsidRPr="008A7362" w:rsidRDefault="002B707D" w:rsidP="00815987">
            <w:pPr>
              <w:pStyle w:val="TableParagraph"/>
              <w:spacing w:before="160"/>
              <w:ind w:left="106" w:right="98"/>
              <w:jc w:val="center"/>
              <w:rPr>
                <w:sz w:val="24"/>
                <w:szCs w:val="24"/>
              </w:rPr>
            </w:pPr>
            <w:r>
              <w:rPr>
                <w:sz w:val="24"/>
                <w:szCs w:val="24"/>
              </w:rPr>
              <w:t>(1</w:t>
            </w:r>
            <w:r>
              <w:rPr>
                <w:sz w:val="24"/>
                <w:szCs w:val="24"/>
                <w:lang w:val="ru-RU"/>
              </w:rPr>
              <w:t>7</w:t>
            </w:r>
            <w:r w:rsidRPr="008A7362">
              <w:rPr>
                <w:sz w:val="24"/>
                <w:szCs w:val="24"/>
              </w:rPr>
              <w:t>%)</w:t>
            </w:r>
          </w:p>
        </w:tc>
        <w:tc>
          <w:tcPr>
            <w:tcW w:w="1171" w:type="dxa"/>
          </w:tcPr>
          <w:p w:rsidR="002B707D" w:rsidRPr="004A2A3B" w:rsidRDefault="002B707D" w:rsidP="00815987">
            <w:pPr>
              <w:pStyle w:val="TableParagraph"/>
              <w:ind w:left="4"/>
              <w:jc w:val="center"/>
              <w:rPr>
                <w:sz w:val="24"/>
                <w:szCs w:val="24"/>
                <w:lang w:val="ru-RU"/>
              </w:rPr>
            </w:pPr>
            <w:r>
              <w:rPr>
                <w:sz w:val="24"/>
                <w:szCs w:val="24"/>
                <w:lang w:val="ru-RU"/>
              </w:rPr>
              <w:t>16</w:t>
            </w:r>
          </w:p>
          <w:p w:rsidR="002B707D" w:rsidRPr="008A7362" w:rsidRDefault="002B707D" w:rsidP="00815987">
            <w:pPr>
              <w:pStyle w:val="TableParagraph"/>
              <w:spacing w:before="160"/>
              <w:ind w:left="108" w:right="102"/>
              <w:jc w:val="center"/>
              <w:rPr>
                <w:sz w:val="24"/>
                <w:szCs w:val="24"/>
              </w:rPr>
            </w:pPr>
            <w:r>
              <w:rPr>
                <w:sz w:val="24"/>
                <w:szCs w:val="24"/>
              </w:rPr>
              <w:t>(</w:t>
            </w:r>
            <w:r>
              <w:rPr>
                <w:sz w:val="24"/>
                <w:szCs w:val="24"/>
                <w:lang w:val="ru-RU"/>
              </w:rPr>
              <w:t>69</w:t>
            </w:r>
            <w:r w:rsidRPr="008A7362">
              <w:rPr>
                <w:sz w:val="24"/>
                <w:szCs w:val="24"/>
              </w:rPr>
              <w:t>%)</w:t>
            </w:r>
          </w:p>
        </w:tc>
        <w:tc>
          <w:tcPr>
            <w:tcW w:w="1169" w:type="dxa"/>
          </w:tcPr>
          <w:p w:rsidR="002B707D" w:rsidRPr="004A2A3B" w:rsidRDefault="002B707D" w:rsidP="00815987">
            <w:pPr>
              <w:pStyle w:val="TableParagraph"/>
              <w:ind w:left="2"/>
              <w:rPr>
                <w:sz w:val="24"/>
                <w:szCs w:val="24"/>
                <w:lang w:val="ru-RU"/>
              </w:rPr>
            </w:pPr>
            <w:r>
              <w:rPr>
                <w:sz w:val="24"/>
                <w:szCs w:val="24"/>
                <w:lang w:val="ru-RU"/>
              </w:rPr>
              <w:t>14</w:t>
            </w:r>
          </w:p>
          <w:p w:rsidR="002B707D" w:rsidRPr="008A7362" w:rsidRDefault="002B707D" w:rsidP="00815987">
            <w:pPr>
              <w:pStyle w:val="TableParagraph"/>
              <w:spacing w:before="160"/>
              <w:ind w:left="105" w:right="100"/>
              <w:jc w:val="center"/>
              <w:rPr>
                <w:sz w:val="24"/>
                <w:szCs w:val="24"/>
              </w:rPr>
            </w:pPr>
            <w:r>
              <w:rPr>
                <w:sz w:val="24"/>
                <w:szCs w:val="24"/>
              </w:rPr>
              <w:t>(</w:t>
            </w:r>
            <w:r>
              <w:rPr>
                <w:sz w:val="24"/>
                <w:szCs w:val="24"/>
                <w:lang w:val="ru-RU"/>
              </w:rPr>
              <w:t>60</w:t>
            </w:r>
            <w:r w:rsidRPr="008A7362">
              <w:rPr>
                <w:sz w:val="24"/>
                <w:szCs w:val="24"/>
              </w:rPr>
              <w:t>%)</w:t>
            </w:r>
          </w:p>
        </w:tc>
        <w:tc>
          <w:tcPr>
            <w:tcW w:w="1168" w:type="dxa"/>
          </w:tcPr>
          <w:p w:rsidR="002B707D" w:rsidRPr="004A2A3B" w:rsidRDefault="002B707D" w:rsidP="00815987">
            <w:pPr>
              <w:pStyle w:val="TableParagraph"/>
              <w:ind w:left="3"/>
              <w:jc w:val="center"/>
              <w:rPr>
                <w:sz w:val="24"/>
                <w:szCs w:val="24"/>
                <w:lang w:val="ru-RU"/>
              </w:rPr>
            </w:pPr>
            <w:r>
              <w:rPr>
                <w:sz w:val="24"/>
                <w:szCs w:val="24"/>
                <w:lang w:val="ru-RU"/>
              </w:rPr>
              <w:t>10</w:t>
            </w:r>
          </w:p>
          <w:p w:rsidR="002B707D" w:rsidRPr="008A7362" w:rsidRDefault="002B707D" w:rsidP="00815987">
            <w:pPr>
              <w:pStyle w:val="TableParagraph"/>
              <w:spacing w:before="160"/>
              <w:ind w:left="105" w:right="101"/>
              <w:jc w:val="center"/>
              <w:rPr>
                <w:sz w:val="24"/>
                <w:szCs w:val="24"/>
              </w:rPr>
            </w:pPr>
            <w:r>
              <w:rPr>
                <w:sz w:val="24"/>
                <w:szCs w:val="24"/>
              </w:rPr>
              <w:t>(</w:t>
            </w:r>
            <w:r>
              <w:rPr>
                <w:sz w:val="24"/>
                <w:szCs w:val="24"/>
                <w:lang w:val="ru-RU"/>
              </w:rPr>
              <w:t>44</w:t>
            </w:r>
            <w:r w:rsidRPr="008A7362">
              <w:rPr>
                <w:sz w:val="24"/>
                <w:szCs w:val="24"/>
              </w:rPr>
              <w:t>%)</w:t>
            </w:r>
          </w:p>
        </w:tc>
      </w:tr>
      <w:tr w:rsidR="002B707D" w:rsidRPr="008A7362" w:rsidTr="00815987">
        <w:trPr>
          <w:trHeight w:val="966"/>
        </w:trPr>
        <w:tc>
          <w:tcPr>
            <w:tcW w:w="1385" w:type="dxa"/>
          </w:tcPr>
          <w:p w:rsidR="002B707D" w:rsidRPr="008A7362" w:rsidRDefault="002B707D" w:rsidP="00815987">
            <w:pPr>
              <w:pStyle w:val="TableParagraph"/>
              <w:ind w:left="133" w:right="123"/>
              <w:jc w:val="center"/>
              <w:rPr>
                <w:sz w:val="24"/>
                <w:szCs w:val="24"/>
              </w:rPr>
            </w:pPr>
            <w:proofErr w:type="spellStart"/>
            <w:r w:rsidRPr="008A7362">
              <w:rPr>
                <w:sz w:val="24"/>
                <w:szCs w:val="24"/>
              </w:rPr>
              <w:t>Средний</w:t>
            </w:r>
            <w:proofErr w:type="spellEnd"/>
          </w:p>
        </w:tc>
        <w:tc>
          <w:tcPr>
            <w:tcW w:w="1170" w:type="dxa"/>
          </w:tcPr>
          <w:p w:rsidR="002B707D" w:rsidRPr="003858F5" w:rsidRDefault="002B707D" w:rsidP="00815987">
            <w:pPr>
              <w:pStyle w:val="TableParagraph"/>
              <w:ind w:left="1"/>
              <w:jc w:val="center"/>
              <w:rPr>
                <w:sz w:val="24"/>
                <w:szCs w:val="24"/>
                <w:lang w:val="ru-RU"/>
              </w:rPr>
            </w:pPr>
            <w:r>
              <w:rPr>
                <w:sz w:val="24"/>
                <w:szCs w:val="24"/>
                <w:lang w:val="ru-RU"/>
              </w:rPr>
              <w:t>4</w:t>
            </w:r>
          </w:p>
          <w:p w:rsidR="002B707D" w:rsidRPr="008A7362" w:rsidRDefault="002B707D" w:rsidP="00815987">
            <w:pPr>
              <w:pStyle w:val="TableParagraph"/>
              <w:spacing w:before="163"/>
              <w:ind w:left="107" w:right="103"/>
              <w:jc w:val="center"/>
              <w:rPr>
                <w:sz w:val="24"/>
                <w:szCs w:val="24"/>
              </w:rPr>
            </w:pPr>
            <w:r>
              <w:rPr>
                <w:sz w:val="24"/>
                <w:szCs w:val="24"/>
              </w:rPr>
              <w:t>(</w:t>
            </w:r>
            <w:r>
              <w:rPr>
                <w:sz w:val="24"/>
                <w:szCs w:val="24"/>
                <w:lang w:val="ru-RU"/>
              </w:rPr>
              <w:t>17</w:t>
            </w:r>
            <w:r w:rsidRPr="008A7362">
              <w:rPr>
                <w:sz w:val="24"/>
                <w:szCs w:val="24"/>
              </w:rPr>
              <w:t>%)</w:t>
            </w:r>
          </w:p>
        </w:tc>
        <w:tc>
          <w:tcPr>
            <w:tcW w:w="1169" w:type="dxa"/>
          </w:tcPr>
          <w:p w:rsidR="002B707D" w:rsidRPr="003858F5" w:rsidRDefault="002B707D" w:rsidP="00815987">
            <w:pPr>
              <w:pStyle w:val="TableParagraph"/>
              <w:ind w:left="105" w:right="100"/>
              <w:jc w:val="center"/>
              <w:rPr>
                <w:sz w:val="24"/>
                <w:szCs w:val="24"/>
                <w:lang w:val="ru-RU"/>
              </w:rPr>
            </w:pPr>
            <w:r w:rsidRPr="008A7362">
              <w:rPr>
                <w:sz w:val="24"/>
                <w:szCs w:val="24"/>
              </w:rPr>
              <w:t>1</w:t>
            </w:r>
            <w:r>
              <w:rPr>
                <w:sz w:val="24"/>
                <w:szCs w:val="24"/>
                <w:lang w:val="ru-RU"/>
              </w:rPr>
              <w:t>8</w:t>
            </w:r>
          </w:p>
          <w:p w:rsidR="002B707D" w:rsidRPr="008A7362" w:rsidRDefault="002B707D" w:rsidP="00815987">
            <w:pPr>
              <w:pStyle w:val="TableParagraph"/>
              <w:spacing w:before="163"/>
              <w:ind w:left="104" w:right="100"/>
              <w:jc w:val="center"/>
              <w:rPr>
                <w:sz w:val="24"/>
                <w:szCs w:val="24"/>
              </w:rPr>
            </w:pPr>
            <w:r>
              <w:rPr>
                <w:sz w:val="24"/>
                <w:szCs w:val="24"/>
              </w:rPr>
              <w:t>(</w:t>
            </w:r>
            <w:r>
              <w:rPr>
                <w:sz w:val="24"/>
                <w:szCs w:val="24"/>
                <w:lang w:val="ru-RU"/>
              </w:rPr>
              <w:t>79</w:t>
            </w:r>
            <w:r w:rsidRPr="008A7362">
              <w:rPr>
                <w:sz w:val="24"/>
                <w:szCs w:val="24"/>
              </w:rPr>
              <w:t>%)</w:t>
            </w:r>
          </w:p>
        </w:tc>
        <w:tc>
          <w:tcPr>
            <w:tcW w:w="1205" w:type="dxa"/>
          </w:tcPr>
          <w:p w:rsidR="002B707D" w:rsidRPr="004A2A3B" w:rsidRDefault="002B707D" w:rsidP="00815987">
            <w:pPr>
              <w:pStyle w:val="TableParagraph"/>
              <w:ind w:left="8"/>
              <w:jc w:val="center"/>
              <w:rPr>
                <w:sz w:val="24"/>
                <w:szCs w:val="24"/>
                <w:lang w:val="ru-RU"/>
              </w:rPr>
            </w:pPr>
            <w:r>
              <w:rPr>
                <w:sz w:val="24"/>
                <w:szCs w:val="24"/>
                <w:lang w:val="ru-RU"/>
              </w:rPr>
              <w:t>5</w:t>
            </w:r>
          </w:p>
          <w:p w:rsidR="002B707D" w:rsidRPr="008A7362" w:rsidRDefault="002B707D" w:rsidP="00815987">
            <w:pPr>
              <w:pStyle w:val="TableParagraph"/>
              <w:spacing w:before="163"/>
              <w:ind w:left="127" w:right="117"/>
              <w:jc w:val="center"/>
              <w:rPr>
                <w:sz w:val="24"/>
                <w:szCs w:val="24"/>
              </w:rPr>
            </w:pPr>
            <w:r>
              <w:rPr>
                <w:sz w:val="24"/>
                <w:szCs w:val="24"/>
              </w:rPr>
              <w:t>(</w:t>
            </w:r>
            <w:r>
              <w:rPr>
                <w:sz w:val="24"/>
                <w:szCs w:val="24"/>
                <w:lang w:val="ru-RU"/>
              </w:rPr>
              <w:t>2</w:t>
            </w:r>
            <w:r>
              <w:rPr>
                <w:sz w:val="24"/>
                <w:szCs w:val="24"/>
              </w:rPr>
              <w:t>3</w:t>
            </w:r>
            <w:r w:rsidRPr="008A7362">
              <w:rPr>
                <w:sz w:val="24"/>
                <w:szCs w:val="24"/>
              </w:rPr>
              <w:t>%)</w:t>
            </w:r>
          </w:p>
        </w:tc>
        <w:tc>
          <w:tcPr>
            <w:tcW w:w="1169" w:type="dxa"/>
          </w:tcPr>
          <w:p w:rsidR="002B707D" w:rsidRPr="004A2A3B" w:rsidRDefault="002B707D" w:rsidP="00815987">
            <w:pPr>
              <w:pStyle w:val="TableParagraph"/>
              <w:ind w:left="6"/>
              <w:jc w:val="center"/>
              <w:rPr>
                <w:sz w:val="24"/>
                <w:szCs w:val="24"/>
                <w:lang w:val="ru-RU"/>
              </w:rPr>
            </w:pPr>
            <w:r>
              <w:rPr>
                <w:sz w:val="24"/>
                <w:szCs w:val="24"/>
                <w:lang w:val="ru-RU"/>
              </w:rPr>
              <w:t>12</w:t>
            </w:r>
          </w:p>
          <w:p w:rsidR="002B707D" w:rsidRPr="008A7362" w:rsidRDefault="002B707D" w:rsidP="00815987">
            <w:pPr>
              <w:pStyle w:val="TableParagraph"/>
              <w:spacing w:before="163"/>
              <w:ind w:left="106" w:right="98"/>
              <w:jc w:val="center"/>
              <w:rPr>
                <w:sz w:val="24"/>
                <w:szCs w:val="24"/>
              </w:rPr>
            </w:pPr>
            <w:r>
              <w:rPr>
                <w:sz w:val="24"/>
                <w:szCs w:val="24"/>
              </w:rPr>
              <w:t>(</w:t>
            </w:r>
            <w:r>
              <w:rPr>
                <w:sz w:val="24"/>
                <w:szCs w:val="24"/>
                <w:lang w:val="ru-RU"/>
              </w:rPr>
              <w:t>53</w:t>
            </w:r>
            <w:r w:rsidRPr="008A7362">
              <w:rPr>
                <w:sz w:val="24"/>
                <w:szCs w:val="24"/>
              </w:rPr>
              <w:t>%)</w:t>
            </w:r>
          </w:p>
        </w:tc>
        <w:tc>
          <w:tcPr>
            <w:tcW w:w="1171" w:type="dxa"/>
          </w:tcPr>
          <w:p w:rsidR="002B707D" w:rsidRPr="004A2A3B" w:rsidRDefault="002B707D" w:rsidP="00815987">
            <w:pPr>
              <w:pStyle w:val="TableParagraph"/>
              <w:ind w:left="108" w:right="101"/>
              <w:jc w:val="center"/>
              <w:rPr>
                <w:sz w:val="24"/>
                <w:szCs w:val="24"/>
                <w:lang w:val="ru-RU"/>
              </w:rPr>
            </w:pPr>
            <w:r>
              <w:rPr>
                <w:sz w:val="24"/>
                <w:szCs w:val="24"/>
                <w:lang w:val="ru-RU"/>
              </w:rPr>
              <w:t>5</w:t>
            </w:r>
          </w:p>
          <w:p w:rsidR="002B707D" w:rsidRPr="008A7362" w:rsidRDefault="002B707D" w:rsidP="00815987">
            <w:pPr>
              <w:pStyle w:val="TableParagraph"/>
              <w:spacing w:before="163"/>
              <w:ind w:left="108" w:right="102"/>
              <w:jc w:val="center"/>
              <w:rPr>
                <w:sz w:val="24"/>
                <w:szCs w:val="24"/>
              </w:rPr>
            </w:pPr>
            <w:r>
              <w:rPr>
                <w:sz w:val="24"/>
                <w:szCs w:val="24"/>
              </w:rPr>
              <w:t>(</w:t>
            </w:r>
            <w:r>
              <w:rPr>
                <w:sz w:val="24"/>
                <w:szCs w:val="24"/>
                <w:lang w:val="ru-RU"/>
              </w:rPr>
              <w:t>23</w:t>
            </w:r>
            <w:r w:rsidRPr="008A7362">
              <w:rPr>
                <w:sz w:val="24"/>
                <w:szCs w:val="24"/>
              </w:rPr>
              <w:t>%)</w:t>
            </w:r>
          </w:p>
        </w:tc>
        <w:tc>
          <w:tcPr>
            <w:tcW w:w="1169" w:type="dxa"/>
          </w:tcPr>
          <w:p w:rsidR="002B707D" w:rsidRPr="004A2A3B" w:rsidRDefault="002B707D" w:rsidP="00815987">
            <w:pPr>
              <w:pStyle w:val="TableParagraph"/>
              <w:ind w:left="2"/>
              <w:jc w:val="center"/>
              <w:rPr>
                <w:sz w:val="24"/>
                <w:szCs w:val="24"/>
                <w:lang w:val="ru-RU"/>
              </w:rPr>
            </w:pPr>
            <w:r>
              <w:rPr>
                <w:sz w:val="24"/>
                <w:szCs w:val="24"/>
                <w:lang w:val="ru-RU"/>
              </w:rPr>
              <w:t>6</w:t>
            </w:r>
          </w:p>
          <w:p w:rsidR="002B707D" w:rsidRPr="008A7362" w:rsidRDefault="002B707D" w:rsidP="00815987">
            <w:pPr>
              <w:pStyle w:val="TableParagraph"/>
              <w:spacing w:before="163"/>
              <w:ind w:left="105" w:right="100"/>
              <w:jc w:val="center"/>
              <w:rPr>
                <w:sz w:val="24"/>
                <w:szCs w:val="24"/>
              </w:rPr>
            </w:pPr>
            <w:r>
              <w:rPr>
                <w:sz w:val="24"/>
                <w:szCs w:val="24"/>
              </w:rPr>
              <w:t>(</w:t>
            </w:r>
            <w:r>
              <w:rPr>
                <w:sz w:val="24"/>
                <w:szCs w:val="24"/>
                <w:lang w:val="ru-RU"/>
              </w:rPr>
              <w:t>26</w:t>
            </w:r>
            <w:r w:rsidRPr="008A7362">
              <w:rPr>
                <w:sz w:val="24"/>
                <w:szCs w:val="24"/>
              </w:rPr>
              <w:t>%)</w:t>
            </w:r>
          </w:p>
        </w:tc>
        <w:tc>
          <w:tcPr>
            <w:tcW w:w="1168" w:type="dxa"/>
          </w:tcPr>
          <w:p w:rsidR="002B707D" w:rsidRPr="004A2A3B" w:rsidRDefault="002B707D" w:rsidP="00815987">
            <w:pPr>
              <w:pStyle w:val="TableParagraph"/>
              <w:ind w:left="106" w:right="99"/>
              <w:jc w:val="center"/>
              <w:rPr>
                <w:sz w:val="24"/>
                <w:szCs w:val="24"/>
                <w:lang w:val="ru-RU"/>
              </w:rPr>
            </w:pPr>
            <w:r>
              <w:rPr>
                <w:sz w:val="24"/>
                <w:szCs w:val="24"/>
                <w:lang w:val="ru-RU"/>
              </w:rPr>
              <w:t>8</w:t>
            </w:r>
          </w:p>
          <w:p w:rsidR="002B707D" w:rsidRPr="008A7362" w:rsidRDefault="002B707D" w:rsidP="00815987">
            <w:pPr>
              <w:pStyle w:val="TableParagraph"/>
              <w:spacing w:before="163"/>
              <w:ind w:left="106" w:right="101"/>
              <w:jc w:val="center"/>
              <w:rPr>
                <w:sz w:val="24"/>
                <w:szCs w:val="24"/>
              </w:rPr>
            </w:pPr>
            <w:r>
              <w:rPr>
                <w:sz w:val="24"/>
                <w:szCs w:val="24"/>
              </w:rPr>
              <w:t>(</w:t>
            </w:r>
            <w:r>
              <w:rPr>
                <w:sz w:val="24"/>
                <w:szCs w:val="24"/>
                <w:lang w:val="ru-RU"/>
              </w:rPr>
              <w:t>36</w:t>
            </w:r>
            <w:r w:rsidRPr="008A7362">
              <w:rPr>
                <w:sz w:val="24"/>
                <w:szCs w:val="24"/>
              </w:rPr>
              <w:t>%)</w:t>
            </w:r>
          </w:p>
        </w:tc>
      </w:tr>
      <w:tr w:rsidR="002B707D" w:rsidRPr="008A7362" w:rsidTr="00815987">
        <w:trPr>
          <w:trHeight w:val="966"/>
        </w:trPr>
        <w:tc>
          <w:tcPr>
            <w:tcW w:w="1385" w:type="dxa"/>
          </w:tcPr>
          <w:p w:rsidR="002B707D" w:rsidRPr="008A7362" w:rsidRDefault="002B707D" w:rsidP="00815987">
            <w:pPr>
              <w:pStyle w:val="TableParagraph"/>
              <w:ind w:left="133" w:right="126"/>
              <w:jc w:val="center"/>
              <w:rPr>
                <w:sz w:val="24"/>
                <w:szCs w:val="24"/>
              </w:rPr>
            </w:pPr>
            <w:proofErr w:type="spellStart"/>
            <w:r w:rsidRPr="008A7362">
              <w:rPr>
                <w:sz w:val="24"/>
                <w:szCs w:val="24"/>
              </w:rPr>
              <w:t>Низкий</w:t>
            </w:r>
            <w:proofErr w:type="spellEnd"/>
          </w:p>
        </w:tc>
        <w:tc>
          <w:tcPr>
            <w:tcW w:w="1170" w:type="dxa"/>
          </w:tcPr>
          <w:p w:rsidR="002B707D" w:rsidRPr="003858F5" w:rsidRDefault="002B707D" w:rsidP="00815987">
            <w:pPr>
              <w:pStyle w:val="TableParagraph"/>
              <w:ind w:left="1"/>
              <w:jc w:val="center"/>
              <w:rPr>
                <w:sz w:val="24"/>
                <w:szCs w:val="24"/>
                <w:lang w:val="ru-RU"/>
              </w:rPr>
            </w:pPr>
            <w:r>
              <w:rPr>
                <w:sz w:val="24"/>
                <w:szCs w:val="24"/>
                <w:lang w:val="ru-RU"/>
              </w:rPr>
              <w:t>3</w:t>
            </w:r>
          </w:p>
          <w:p w:rsidR="002B707D" w:rsidRPr="008A7362" w:rsidRDefault="002B707D" w:rsidP="00815987">
            <w:pPr>
              <w:pStyle w:val="TableParagraph"/>
              <w:spacing w:before="160"/>
              <w:ind w:left="107" w:right="103"/>
              <w:jc w:val="center"/>
              <w:rPr>
                <w:sz w:val="24"/>
                <w:szCs w:val="24"/>
              </w:rPr>
            </w:pPr>
            <w:r>
              <w:rPr>
                <w:sz w:val="24"/>
                <w:szCs w:val="24"/>
              </w:rPr>
              <w:t>(</w:t>
            </w:r>
            <w:r>
              <w:rPr>
                <w:sz w:val="24"/>
                <w:szCs w:val="24"/>
                <w:lang w:val="ru-RU"/>
              </w:rPr>
              <w:t>14</w:t>
            </w:r>
            <w:r w:rsidRPr="008A7362">
              <w:rPr>
                <w:sz w:val="24"/>
                <w:szCs w:val="24"/>
              </w:rPr>
              <w:t>%)</w:t>
            </w:r>
          </w:p>
        </w:tc>
        <w:tc>
          <w:tcPr>
            <w:tcW w:w="1169" w:type="dxa"/>
          </w:tcPr>
          <w:p w:rsidR="002B707D" w:rsidRPr="003858F5" w:rsidRDefault="002B707D" w:rsidP="00815987">
            <w:pPr>
              <w:pStyle w:val="TableParagraph"/>
              <w:ind w:left="1"/>
              <w:jc w:val="center"/>
              <w:rPr>
                <w:sz w:val="24"/>
                <w:szCs w:val="24"/>
                <w:lang w:val="ru-RU"/>
              </w:rPr>
            </w:pPr>
            <w:r>
              <w:rPr>
                <w:sz w:val="24"/>
                <w:szCs w:val="24"/>
                <w:lang w:val="ru-RU"/>
              </w:rPr>
              <w:t>3</w:t>
            </w:r>
          </w:p>
          <w:p w:rsidR="002B707D" w:rsidRPr="008A7362" w:rsidRDefault="002B707D" w:rsidP="00815987">
            <w:pPr>
              <w:pStyle w:val="TableParagraph"/>
              <w:spacing w:before="160"/>
              <w:ind w:left="104" w:right="100"/>
              <w:jc w:val="center"/>
              <w:rPr>
                <w:sz w:val="24"/>
                <w:szCs w:val="24"/>
              </w:rPr>
            </w:pPr>
            <w:r>
              <w:rPr>
                <w:sz w:val="24"/>
                <w:szCs w:val="24"/>
              </w:rPr>
              <w:t>(</w:t>
            </w:r>
            <w:r>
              <w:rPr>
                <w:sz w:val="24"/>
                <w:szCs w:val="24"/>
                <w:lang w:val="ru-RU"/>
              </w:rPr>
              <w:t>13</w:t>
            </w:r>
            <w:r w:rsidRPr="008A7362">
              <w:rPr>
                <w:sz w:val="24"/>
                <w:szCs w:val="24"/>
              </w:rPr>
              <w:t>%)</w:t>
            </w:r>
          </w:p>
        </w:tc>
        <w:tc>
          <w:tcPr>
            <w:tcW w:w="1205" w:type="dxa"/>
          </w:tcPr>
          <w:p w:rsidR="002B707D" w:rsidRPr="004A2A3B" w:rsidRDefault="002B707D" w:rsidP="00815987">
            <w:pPr>
              <w:pStyle w:val="TableParagraph"/>
              <w:ind w:left="127" w:right="115"/>
              <w:jc w:val="center"/>
              <w:rPr>
                <w:sz w:val="24"/>
                <w:szCs w:val="24"/>
                <w:lang w:val="ru-RU"/>
              </w:rPr>
            </w:pPr>
            <w:r>
              <w:rPr>
                <w:sz w:val="24"/>
                <w:szCs w:val="24"/>
                <w:lang w:val="ru-RU"/>
              </w:rPr>
              <w:t>8</w:t>
            </w:r>
          </w:p>
          <w:p w:rsidR="002B707D" w:rsidRPr="008A7362" w:rsidRDefault="002B707D" w:rsidP="00815987">
            <w:pPr>
              <w:pStyle w:val="TableParagraph"/>
              <w:spacing w:before="160"/>
              <w:ind w:left="127" w:right="117"/>
              <w:jc w:val="center"/>
              <w:rPr>
                <w:sz w:val="24"/>
                <w:szCs w:val="24"/>
              </w:rPr>
            </w:pPr>
            <w:r>
              <w:rPr>
                <w:sz w:val="24"/>
                <w:szCs w:val="24"/>
              </w:rPr>
              <w:t>(</w:t>
            </w:r>
            <w:r>
              <w:rPr>
                <w:sz w:val="24"/>
                <w:szCs w:val="24"/>
                <w:lang w:val="ru-RU"/>
              </w:rPr>
              <w:t>34</w:t>
            </w:r>
            <w:r w:rsidRPr="008A7362">
              <w:rPr>
                <w:sz w:val="24"/>
                <w:szCs w:val="24"/>
              </w:rPr>
              <w:t>%)</w:t>
            </w:r>
          </w:p>
        </w:tc>
        <w:tc>
          <w:tcPr>
            <w:tcW w:w="1169" w:type="dxa"/>
          </w:tcPr>
          <w:p w:rsidR="002B707D" w:rsidRPr="004A2A3B" w:rsidRDefault="002B707D" w:rsidP="00815987">
            <w:pPr>
              <w:pStyle w:val="TableParagraph"/>
              <w:ind w:left="106" w:right="96"/>
              <w:jc w:val="center"/>
              <w:rPr>
                <w:sz w:val="24"/>
                <w:szCs w:val="24"/>
                <w:lang w:val="ru-RU"/>
              </w:rPr>
            </w:pPr>
            <w:r>
              <w:rPr>
                <w:sz w:val="24"/>
                <w:szCs w:val="24"/>
                <w:lang w:val="ru-RU"/>
              </w:rPr>
              <w:t>7</w:t>
            </w:r>
          </w:p>
          <w:p w:rsidR="002B707D" w:rsidRPr="008A7362" w:rsidRDefault="002B707D" w:rsidP="00815987">
            <w:pPr>
              <w:pStyle w:val="TableParagraph"/>
              <w:spacing w:before="160"/>
              <w:ind w:left="106" w:right="98"/>
              <w:jc w:val="center"/>
              <w:rPr>
                <w:sz w:val="24"/>
                <w:szCs w:val="24"/>
              </w:rPr>
            </w:pPr>
            <w:r>
              <w:rPr>
                <w:sz w:val="24"/>
                <w:szCs w:val="24"/>
              </w:rPr>
              <w:t>(</w:t>
            </w:r>
            <w:r>
              <w:rPr>
                <w:sz w:val="24"/>
                <w:szCs w:val="24"/>
                <w:lang w:val="ru-RU"/>
              </w:rPr>
              <w:t>30</w:t>
            </w:r>
            <w:r w:rsidRPr="008A7362">
              <w:rPr>
                <w:sz w:val="24"/>
                <w:szCs w:val="24"/>
              </w:rPr>
              <w:t>%)</w:t>
            </w:r>
          </w:p>
        </w:tc>
        <w:tc>
          <w:tcPr>
            <w:tcW w:w="1171" w:type="dxa"/>
          </w:tcPr>
          <w:p w:rsidR="002B707D" w:rsidRPr="004A2A3B" w:rsidRDefault="002B707D" w:rsidP="00815987">
            <w:pPr>
              <w:pStyle w:val="TableParagraph"/>
              <w:ind w:left="4"/>
              <w:jc w:val="center"/>
              <w:rPr>
                <w:sz w:val="24"/>
                <w:szCs w:val="24"/>
                <w:lang w:val="ru-RU"/>
              </w:rPr>
            </w:pPr>
            <w:r>
              <w:rPr>
                <w:sz w:val="24"/>
                <w:szCs w:val="24"/>
                <w:lang w:val="ru-RU"/>
              </w:rPr>
              <w:t>2</w:t>
            </w:r>
          </w:p>
          <w:p w:rsidR="002B707D" w:rsidRPr="008A7362" w:rsidRDefault="002B707D" w:rsidP="00815987">
            <w:pPr>
              <w:pStyle w:val="TableParagraph"/>
              <w:spacing w:before="160"/>
              <w:ind w:left="108" w:right="102"/>
              <w:jc w:val="center"/>
              <w:rPr>
                <w:sz w:val="24"/>
                <w:szCs w:val="24"/>
              </w:rPr>
            </w:pPr>
            <w:r>
              <w:rPr>
                <w:sz w:val="24"/>
                <w:szCs w:val="24"/>
              </w:rPr>
              <w:t>(</w:t>
            </w:r>
            <w:r>
              <w:rPr>
                <w:sz w:val="24"/>
                <w:szCs w:val="24"/>
                <w:lang w:val="ru-RU"/>
              </w:rPr>
              <w:t>8</w:t>
            </w:r>
            <w:r w:rsidRPr="008A7362">
              <w:rPr>
                <w:sz w:val="24"/>
                <w:szCs w:val="24"/>
              </w:rPr>
              <w:t>%)</w:t>
            </w:r>
          </w:p>
        </w:tc>
        <w:tc>
          <w:tcPr>
            <w:tcW w:w="1169" w:type="dxa"/>
          </w:tcPr>
          <w:p w:rsidR="002B707D" w:rsidRPr="004A2A3B" w:rsidRDefault="002B707D" w:rsidP="00815987">
            <w:pPr>
              <w:pStyle w:val="TableParagraph"/>
              <w:ind w:left="2"/>
              <w:jc w:val="center"/>
              <w:rPr>
                <w:sz w:val="24"/>
                <w:szCs w:val="24"/>
                <w:lang w:val="ru-RU"/>
              </w:rPr>
            </w:pPr>
            <w:r>
              <w:rPr>
                <w:sz w:val="24"/>
                <w:szCs w:val="24"/>
                <w:lang w:val="ru-RU"/>
              </w:rPr>
              <w:t>3</w:t>
            </w:r>
          </w:p>
          <w:p w:rsidR="002B707D" w:rsidRPr="004A2A3B" w:rsidRDefault="002B707D" w:rsidP="00815987">
            <w:pPr>
              <w:pStyle w:val="TableParagraph"/>
              <w:spacing w:before="160"/>
              <w:ind w:left="105" w:right="100"/>
              <w:jc w:val="center"/>
              <w:rPr>
                <w:sz w:val="24"/>
                <w:szCs w:val="24"/>
                <w:lang w:val="ru-RU"/>
              </w:rPr>
            </w:pPr>
            <w:r>
              <w:rPr>
                <w:sz w:val="24"/>
                <w:szCs w:val="24"/>
              </w:rPr>
              <w:t>(</w:t>
            </w:r>
            <w:r>
              <w:rPr>
                <w:sz w:val="24"/>
                <w:szCs w:val="24"/>
                <w:lang w:val="ru-RU"/>
              </w:rPr>
              <w:t>14</w:t>
            </w:r>
            <w:r w:rsidRPr="008A7362">
              <w:rPr>
                <w:sz w:val="24"/>
                <w:szCs w:val="24"/>
              </w:rPr>
              <w:t>%)</w:t>
            </w:r>
          </w:p>
        </w:tc>
        <w:tc>
          <w:tcPr>
            <w:tcW w:w="1168" w:type="dxa"/>
          </w:tcPr>
          <w:p w:rsidR="002B707D" w:rsidRPr="008A7362" w:rsidRDefault="002B707D" w:rsidP="00815987">
            <w:pPr>
              <w:pStyle w:val="TableParagraph"/>
              <w:spacing w:before="160"/>
              <w:ind w:left="106" w:right="101"/>
              <w:jc w:val="center"/>
              <w:rPr>
                <w:sz w:val="24"/>
                <w:szCs w:val="24"/>
              </w:rPr>
            </w:pPr>
            <w:r>
              <w:rPr>
                <w:sz w:val="24"/>
                <w:szCs w:val="24"/>
                <w:lang w:val="ru-RU"/>
              </w:rPr>
              <w:t>5</w:t>
            </w:r>
            <w:r w:rsidRPr="008A7362">
              <w:rPr>
                <w:sz w:val="24"/>
                <w:szCs w:val="24"/>
              </w:rPr>
              <w:t xml:space="preserve"> (</w:t>
            </w:r>
            <w:r>
              <w:rPr>
                <w:sz w:val="24"/>
                <w:szCs w:val="24"/>
                <w:lang w:val="ru-RU"/>
              </w:rPr>
              <w:t>20</w:t>
            </w:r>
            <w:r w:rsidRPr="008A7362">
              <w:rPr>
                <w:sz w:val="24"/>
                <w:szCs w:val="24"/>
              </w:rPr>
              <w:t>%)</w:t>
            </w:r>
          </w:p>
        </w:tc>
      </w:tr>
    </w:tbl>
    <w:p w:rsidR="002B707D" w:rsidRDefault="002B707D" w:rsidP="002B707D">
      <w:pPr>
        <w:pStyle w:val="a8"/>
        <w:spacing w:before="3"/>
        <w:ind w:left="0"/>
        <w:rPr>
          <w:sz w:val="41"/>
        </w:rPr>
      </w:pPr>
    </w:p>
    <w:p w:rsidR="002B707D" w:rsidRPr="008A7362" w:rsidRDefault="002B707D" w:rsidP="002B707D">
      <w:pPr>
        <w:pStyle w:val="a8"/>
        <w:spacing w:line="360" w:lineRule="auto"/>
        <w:ind w:left="0" w:firstLine="709"/>
        <w:jc w:val="both"/>
      </w:pPr>
      <w:r>
        <w:t>Для</w:t>
      </w:r>
      <w:r>
        <w:rPr>
          <w:spacing w:val="1"/>
        </w:rPr>
        <w:t xml:space="preserve"> </w:t>
      </w:r>
      <w:r>
        <w:t>получения</w:t>
      </w:r>
      <w:r>
        <w:rPr>
          <w:spacing w:val="1"/>
        </w:rPr>
        <w:t xml:space="preserve"> </w:t>
      </w:r>
      <w:r>
        <w:t>итогового</w:t>
      </w:r>
      <w:r>
        <w:rPr>
          <w:spacing w:val="1"/>
        </w:rPr>
        <w:t xml:space="preserve"> </w:t>
      </w:r>
      <w:r>
        <w:t>вывода</w:t>
      </w:r>
      <w:r>
        <w:rPr>
          <w:spacing w:val="1"/>
        </w:rPr>
        <w:t xml:space="preserve"> </w:t>
      </w:r>
      <w:r>
        <w:t>об</w:t>
      </w:r>
      <w:r>
        <w:rPr>
          <w:spacing w:val="1"/>
        </w:rPr>
        <w:t xml:space="preserve"> </w:t>
      </w:r>
      <w:r>
        <w:t>уровне</w:t>
      </w:r>
      <w:r>
        <w:rPr>
          <w:spacing w:val="1"/>
        </w:rPr>
        <w:t xml:space="preserve"> </w:t>
      </w:r>
      <w:r>
        <w:t>сформированности</w:t>
      </w:r>
      <w:r>
        <w:rPr>
          <w:spacing w:val="1"/>
        </w:rPr>
        <w:t xml:space="preserve"> </w:t>
      </w:r>
      <w:r>
        <w:t>изобразительных</w:t>
      </w:r>
      <w:r>
        <w:rPr>
          <w:spacing w:val="1"/>
        </w:rPr>
        <w:t xml:space="preserve"> </w:t>
      </w:r>
      <w:r>
        <w:t>умений</w:t>
      </w:r>
      <w:r>
        <w:rPr>
          <w:spacing w:val="1"/>
        </w:rPr>
        <w:t xml:space="preserve"> </w:t>
      </w:r>
      <w:r>
        <w:t>представим</w:t>
      </w:r>
      <w:r>
        <w:rPr>
          <w:spacing w:val="1"/>
        </w:rPr>
        <w:t xml:space="preserve"> </w:t>
      </w:r>
      <w:r>
        <w:t>полученные</w:t>
      </w:r>
      <w:r>
        <w:rPr>
          <w:spacing w:val="1"/>
        </w:rPr>
        <w:t xml:space="preserve"> </w:t>
      </w:r>
      <w:r>
        <w:t>данные</w:t>
      </w:r>
      <w:r>
        <w:rPr>
          <w:spacing w:val="1"/>
        </w:rPr>
        <w:t xml:space="preserve"> </w:t>
      </w:r>
      <w:r>
        <w:t>графически</w:t>
      </w:r>
      <w:r>
        <w:rPr>
          <w:spacing w:val="1"/>
        </w:rPr>
        <w:t xml:space="preserve"> </w:t>
      </w:r>
      <w:r>
        <w:t>(рисунок 2).</w:t>
      </w:r>
    </w:p>
    <w:p w:rsidR="002B707D" w:rsidRDefault="002B707D" w:rsidP="002B707D">
      <w:pPr>
        <w:pStyle w:val="a8"/>
        <w:ind w:left="0"/>
        <w:rPr>
          <w:b/>
          <w:sz w:val="20"/>
        </w:rPr>
      </w:pPr>
    </w:p>
    <w:p w:rsidR="002B707D" w:rsidRDefault="002B707D" w:rsidP="002B707D">
      <w:pPr>
        <w:pStyle w:val="a8"/>
        <w:spacing w:before="3"/>
        <w:ind w:left="0"/>
        <w:rPr>
          <w:b/>
          <w:sz w:val="23"/>
        </w:rPr>
      </w:pPr>
      <w:r>
        <w:rPr>
          <w:b/>
          <w:noProof/>
          <w:sz w:val="23"/>
          <w:lang w:eastAsia="ru-RU"/>
        </w:rPr>
        <w:drawing>
          <wp:inline distT="0" distB="0" distL="0" distR="0">
            <wp:extent cx="4419600" cy="200025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B707D" w:rsidRDefault="002B707D" w:rsidP="002B707D">
      <w:pPr>
        <w:pStyle w:val="a8"/>
        <w:spacing w:line="360" w:lineRule="auto"/>
        <w:ind w:left="0" w:firstLine="709"/>
        <w:jc w:val="both"/>
      </w:pPr>
      <w:r>
        <w:t>Рисунок 2. – Процентное распределение детей по уровню</w:t>
      </w:r>
      <w:r>
        <w:rPr>
          <w:spacing w:val="1"/>
        </w:rPr>
        <w:t xml:space="preserve"> </w:t>
      </w:r>
      <w:r>
        <w:t>сформированности</w:t>
      </w:r>
      <w:r>
        <w:rPr>
          <w:spacing w:val="-4"/>
        </w:rPr>
        <w:t xml:space="preserve"> </w:t>
      </w:r>
      <w:r>
        <w:t xml:space="preserve">изобразительных навыков на констатирующем и контрольном этапах </w:t>
      </w:r>
    </w:p>
    <w:p w:rsidR="002B707D" w:rsidRDefault="002B707D" w:rsidP="002B707D">
      <w:pPr>
        <w:pStyle w:val="a8"/>
        <w:spacing w:line="360" w:lineRule="auto"/>
        <w:ind w:left="0" w:firstLine="709"/>
        <w:jc w:val="both"/>
      </w:pPr>
      <w:r>
        <w:t>Итак, по рисунку 2 можно сделать вывод, что с высоким уровнем</w:t>
      </w:r>
      <w:r>
        <w:rPr>
          <w:spacing w:val="1"/>
        </w:rPr>
        <w:t xml:space="preserve"> </w:t>
      </w:r>
      <w:r>
        <w:t>сформированности</w:t>
      </w:r>
      <w:r>
        <w:rPr>
          <w:spacing w:val="1"/>
        </w:rPr>
        <w:t xml:space="preserve"> </w:t>
      </w:r>
      <w:r>
        <w:t>изобразительной деятельности</w:t>
      </w:r>
      <w:r>
        <w:rPr>
          <w:spacing w:val="1"/>
        </w:rPr>
        <w:t xml:space="preserve"> </w:t>
      </w:r>
      <w:r>
        <w:t>по</w:t>
      </w:r>
      <w:r>
        <w:rPr>
          <w:spacing w:val="1"/>
        </w:rPr>
        <w:t xml:space="preserve"> </w:t>
      </w:r>
      <w:r>
        <w:t>итогам</w:t>
      </w:r>
      <w:r>
        <w:rPr>
          <w:spacing w:val="1"/>
        </w:rPr>
        <w:t xml:space="preserve"> </w:t>
      </w:r>
      <w:r>
        <w:t>диагностики</w:t>
      </w:r>
      <w:r>
        <w:rPr>
          <w:spacing w:val="1"/>
        </w:rPr>
        <w:t xml:space="preserve"> </w:t>
      </w:r>
      <w:r>
        <w:t>выявлено 44%  (10  человек), что на 21 % выше, чем на констатирующем этапе.  Со средним уровнем – 36% детей (8</w:t>
      </w:r>
      <w:r>
        <w:rPr>
          <w:spacing w:val="1"/>
        </w:rPr>
        <w:t xml:space="preserve"> </w:t>
      </w:r>
      <w:r>
        <w:t xml:space="preserve">человек) и с низким уровнем – 20% </w:t>
      </w:r>
      <w:proofErr w:type="gramStart"/>
      <w:r>
        <w:t xml:space="preserve">( </w:t>
      </w:r>
      <w:proofErr w:type="gramEnd"/>
      <w:r>
        <w:t xml:space="preserve">5человек), что на 19 % ниже, чем на констатирующем этапе. </w:t>
      </w:r>
    </w:p>
    <w:p w:rsidR="002B707D" w:rsidRDefault="002B707D" w:rsidP="002B707D">
      <w:pPr>
        <w:pStyle w:val="a3"/>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Таким образом, можно сделать вывод о </w:t>
      </w:r>
      <w:proofErr w:type="gramStart"/>
      <w:r>
        <w:rPr>
          <w:rFonts w:ascii="Times New Roman" w:hAnsi="Times New Roman" w:cs="Times New Roman"/>
          <w:sz w:val="28"/>
          <w:szCs w:val="28"/>
          <w:lang w:eastAsia="ru-RU"/>
        </w:rPr>
        <w:t>том</w:t>
      </w:r>
      <w:proofErr w:type="gramEnd"/>
      <w:r>
        <w:rPr>
          <w:rFonts w:ascii="Times New Roman" w:hAnsi="Times New Roman" w:cs="Times New Roman"/>
          <w:sz w:val="28"/>
          <w:szCs w:val="28"/>
          <w:lang w:eastAsia="ru-RU"/>
        </w:rPr>
        <w:t xml:space="preserve"> что игра играет не маловажную роль в развитии изобразительной деятельности детей дошкольного возраста.</w:t>
      </w: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Default="002B707D" w:rsidP="002B707D">
      <w:pPr>
        <w:pStyle w:val="a3"/>
        <w:spacing w:after="0" w:line="360" w:lineRule="auto"/>
        <w:ind w:left="1159"/>
        <w:jc w:val="both"/>
        <w:rPr>
          <w:rFonts w:ascii="Times New Roman" w:hAnsi="Times New Roman" w:cs="Times New Roman"/>
          <w:sz w:val="28"/>
          <w:szCs w:val="28"/>
          <w:lang w:eastAsia="ru-RU"/>
        </w:rPr>
      </w:pPr>
    </w:p>
    <w:p w:rsidR="002B707D" w:rsidRPr="00CE0477" w:rsidRDefault="002B707D" w:rsidP="002B707D">
      <w:pPr>
        <w:pStyle w:val="a3"/>
        <w:spacing w:after="0" w:line="360" w:lineRule="auto"/>
        <w:ind w:left="1159"/>
        <w:jc w:val="both"/>
        <w:outlineLvl w:val="0"/>
        <w:rPr>
          <w:rFonts w:ascii="Times New Roman" w:hAnsi="Times New Roman" w:cs="Times New Roman"/>
          <w:b/>
          <w:sz w:val="28"/>
          <w:szCs w:val="28"/>
          <w:lang w:eastAsia="ru-RU"/>
        </w:rPr>
      </w:pPr>
      <w:r w:rsidRPr="00CE0477">
        <w:rPr>
          <w:rFonts w:ascii="Times New Roman" w:hAnsi="Times New Roman" w:cs="Times New Roman"/>
          <w:b/>
          <w:sz w:val="28"/>
          <w:szCs w:val="28"/>
          <w:lang w:eastAsia="ru-RU"/>
        </w:rPr>
        <w:t xml:space="preserve"> </w:t>
      </w:r>
      <w:bookmarkStart w:id="8" w:name="_Toc65604934"/>
      <w:r w:rsidRPr="00CE0477">
        <w:rPr>
          <w:rFonts w:ascii="Times New Roman" w:hAnsi="Times New Roman" w:cs="Times New Roman"/>
          <w:b/>
          <w:sz w:val="28"/>
          <w:szCs w:val="28"/>
          <w:lang w:eastAsia="ru-RU"/>
        </w:rPr>
        <w:t>Заключение</w:t>
      </w:r>
      <w:bookmarkEnd w:id="8"/>
      <w:r w:rsidRPr="00CE0477">
        <w:rPr>
          <w:rFonts w:ascii="Times New Roman" w:hAnsi="Times New Roman" w:cs="Times New Roman"/>
          <w:b/>
          <w:sz w:val="28"/>
          <w:szCs w:val="28"/>
          <w:lang w:eastAsia="ru-RU"/>
        </w:rPr>
        <w:t xml:space="preserve"> </w:t>
      </w:r>
    </w:p>
    <w:p w:rsidR="002B707D" w:rsidRDefault="002B707D" w:rsidP="002B707D">
      <w:pPr>
        <w:pStyle w:val="a8"/>
        <w:spacing w:line="360" w:lineRule="auto"/>
        <w:ind w:left="0" w:firstLine="709"/>
        <w:jc w:val="both"/>
      </w:pPr>
      <w:r>
        <w:t>Дошкольный</w:t>
      </w:r>
      <w:r>
        <w:rPr>
          <w:spacing w:val="1"/>
        </w:rPr>
        <w:t xml:space="preserve"> </w:t>
      </w:r>
      <w:r>
        <w:t>возраст</w:t>
      </w:r>
      <w:r>
        <w:rPr>
          <w:spacing w:val="1"/>
        </w:rPr>
        <w:t xml:space="preserve"> </w:t>
      </w:r>
      <w:r>
        <w:t>имеет</w:t>
      </w:r>
      <w:r>
        <w:rPr>
          <w:spacing w:val="1"/>
        </w:rPr>
        <w:t xml:space="preserve"> </w:t>
      </w:r>
      <w:r>
        <w:t>большое</w:t>
      </w:r>
      <w:r>
        <w:rPr>
          <w:spacing w:val="1"/>
        </w:rPr>
        <w:t xml:space="preserve"> </w:t>
      </w:r>
      <w:r>
        <w:t>значение</w:t>
      </w:r>
      <w:r>
        <w:rPr>
          <w:spacing w:val="1"/>
        </w:rPr>
        <w:t xml:space="preserve"> </w:t>
      </w:r>
      <w:r>
        <w:t>в</w:t>
      </w:r>
      <w:r>
        <w:rPr>
          <w:spacing w:val="1"/>
        </w:rPr>
        <w:t xml:space="preserve"> </w:t>
      </w:r>
      <w:r>
        <w:t>развитии</w:t>
      </w:r>
      <w:r>
        <w:rPr>
          <w:spacing w:val="1"/>
        </w:rPr>
        <w:t xml:space="preserve"> </w:t>
      </w:r>
      <w:r>
        <w:t>психических</w:t>
      </w:r>
      <w:r>
        <w:rPr>
          <w:spacing w:val="1"/>
        </w:rPr>
        <w:t xml:space="preserve"> </w:t>
      </w:r>
      <w:r>
        <w:t>свойств,</w:t>
      </w:r>
      <w:r>
        <w:rPr>
          <w:spacing w:val="1"/>
        </w:rPr>
        <w:t xml:space="preserve"> </w:t>
      </w:r>
      <w:r>
        <w:t>качеств</w:t>
      </w:r>
      <w:r>
        <w:rPr>
          <w:spacing w:val="1"/>
        </w:rPr>
        <w:t xml:space="preserve"> </w:t>
      </w:r>
      <w:r>
        <w:t>личности</w:t>
      </w:r>
      <w:r>
        <w:rPr>
          <w:spacing w:val="1"/>
        </w:rPr>
        <w:t xml:space="preserve"> </w:t>
      </w:r>
      <w:r>
        <w:t>и</w:t>
      </w:r>
      <w:r>
        <w:rPr>
          <w:spacing w:val="1"/>
        </w:rPr>
        <w:t xml:space="preserve"> </w:t>
      </w:r>
      <w:r>
        <w:t>творческих</w:t>
      </w:r>
      <w:r>
        <w:rPr>
          <w:spacing w:val="1"/>
        </w:rPr>
        <w:t xml:space="preserve"> </w:t>
      </w:r>
      <w:r>
        <w:t>способностей</w:t>
      </w:r>
      <w:r>
        <w:rPr>
          <w:spacing w:val="1"/>
        </w:rPr>
        <w:t xml:space="preserve"> </w:t>
      </w:r>
      <w:r>
        <w:t>ребенка. Именно в дошкольном возрасте закладывается основа творческой</w:t>
      </w:r>
      <w:r>
        <w:rPr>
          <w:spacing w:val="1"/>
        </w:rPr>
        <w:t xml:space="preserve"> </w:t>
      </w:r>
      <w:r>
        <w:t>стороны</w:t>
      </w:r>
      <w:r>
        <w:rPr>
          <w:spacing w:val="1"/>
        </w:rPr>
        <w:t xml:space="preserve"> </w:t>
      </w:r>
      <w:r>
        <w:t>личности,</w:t>
      </w:r>
      <w:r>
        <w:rPr>
          <w:spacing w:val="1"/>
        </w:rPr>
        <w:t xml:space="preserve"> </w:t>
      </w:r>
      <w:r>
        <w:t>усваиваются</w:t>
      </w:r>
      <w:r>
        <w:rPr>
          <w:spacing w:val="1"/>
        </w:rPr>
        <w:t xml:space="preserve"> </w:t>
      </w:r>
      <w:r>
        <w:t>моральные</w:t>
      </w:r>
      <w:r>
        <w:rPr>
          <w:spacing w:val="1"/>
        </w:rPr>
        <w:t xml:space="preserve"> </w:t>
      </w:r>
      <w:r>
        <w:t>нормы</w:t>
      </w:r>
      <w:r>
        <w:rPr>
          <w:spacing w:val="1"/>
        </w:rPr>
        <w:t xml:space="preserve"> </w:t>
      </w:r>
      <w:r>
        <w:t>и</w:t>
      </w:r>
      <w:r>
        <w:rPr>
          <w:spacing w:val="1"/>
        </w:rPr>
        <w:t xml:space="preserve"> </w:t>
      </w:r>
      <w:r>
        <w:t>воспитываются</w:t>
      </w:r>
      <w:r>
        <w:rPr>
          <w:spacing w:val="-67"/>
        </w:rPr>
        <w:t xml:space="preserve"> </w:t>
      </w:r>
      <w:r>
        <w:t>эстетические</w:t>
      </w:r>
      <w:r>
        <w:rPr>
          <w:spacing w:val="1"/>
        </w:rPr>
        <w:t xml:space="preserve"> </w:t>
      </w:r>
      <w:r>
        <w:t>чувства.</w:t>
      </w:r>
      <w:r>
        <w:rPr>
          <w:spacing w:val="1"/>
        </w:rPr>
        <w:t xml:space="preserve"> </w:t>
      </w:r>
      <w:r>
        <w:t>Именно</w:t>
      </w:r>
      <w:r>
        <w:rPr>
          <w:spacing w:val="1"/>
        </w:rPr>
        <w:t xml:space="preserve"> </w:t>
      </w:r>
      <w:r>
        <w:t>в</w:t>
      </w:r>
      <w:r>
        <w:rPr>
          <w:spacing w:val="1"/>
        </w:rPr>
        <w:t xml:space="preserve"> </w:t>
      </w:r>
      <w:r>
        <w:t>дошкольном</w:t>
      </w:r>
      <w:r>
        <w:rPr>
          <w:spacing w:val="1"/>
        </w:rPr>
        <w:t xml:space="preserve"> </w:t>
      </w:r>
      <w:r>
        <w:t>возрасте</w:t>
      </w:r>
      <w:r>
        <w:rPr>
          <w:spacing w:val="1"/>
        </w:rPr>
        <w:t xml:space="preserve"> </w:t>
      </w:r>
      <w:r>
        <w:t>закладываются</w:t>
      </w:r>
      <w:r>
        <w:rPr>
          <w:spacing w:val="1"/>
        </w:rPr>
        <w:t xml:space="preserve"> </w:t>
      </w:r>
      <w:r>
        <w:t>предпосылки</w:t>
      </w:r>
      <w:r>
        <w:rPr>
          <w:spacing w:val="1"/>
        </w:rPr>
        <w:t xml:space="preserve"> </w:t>
      </w:r>
      <w:r>
        <w:t>развития</w:t>
      </w:r>
      <w:r>
        <w:rPr>
          <w:spacing w:val="1"/>
        </w:rPr>
        <w:t xml:space="preserve"> </w:t>
      </w:r>
      <w:r>
        <w:t>способностей</w:t>
      </w:r>
      <w:r>
        <w:rPr>
          <w:spacing w:val="1"/>
        </w:rPr>
        <w:t xml:space="preserve"> </w:t>
      </w:r>
      <w:r>
        <w:t>к</w:t>
      </w:r>
      <w:r>
        <w:rPr>
          <w:spacing w:val="1"/>
        </w:rPr>
        <w:t xml:space="preserve"> </w:t>
      </w:r>
      <w:r>
        <w:t>творческой</w:t>
      </w:r>
      <w:r>
        <w:rPr>
          <w:spacing w:val="1"/>
        </w:rPr>
        <w:t xml:space="preserve"> </w:t>
      </w:r>
      <w:r>
        <w:t>изобразительной</w:t>
      </w:r>
      <w:r>
        <w:rPr>
          <w:spacing w:val="1"/>
        </w:rPr>
        <w:t xml:space="preserve"> </w:t>
      </w:r>
      <w:r>
        <w:t>деятельности.</w:t>
      </w:r>
    </w:p>
    <w:p w:rsidR="002B707D" w:rsidRDefault="002B707D" w:rsidP="002B707D">
      <w:pPr>
        <w:pStyle w:val="a8"/>
        <w:spacing w:line="360" w:lineRule="auto"/>
        <w:ind w:left="0" w:firstLine="709"/>
        <w:jc w:val="both"/>
      </w:pPr>
      <w:r>
        <w:t>Художественное</w:t>
      </w:r>
      <w:r>
        <w:rPr>
          <w:spacing w:val="1"/>
        </w:rPr>
        <w:t xml:space="preserve"> </w:t>
      </w:r>
      <w:r>
        <w:t>творчество</w:t>
      </w:r>
      <w:r>
        <w:rPr>
          <w:spacing w:val="1"/>
        </w:rPr>
        <w:t xml:space="preserve"> </w:t>
      </w:r>
      <w:r>
        <w:t>выступает</w:t>
      </w:r>
      <w:r>
        <w:rPr>
          <w:spacing w:val="1"/>
        </w:rPr>
        <w:t xml:space="preserve"> </w:t>
      </w:r>
      <w:r>
        <w:t>самым</w:t>
      </w:r>
      <w:r>
        <w:rPr>
          <w:spacing w:val="1"/>
        </w:rPr>
        <w:t xml:space="preserve"> </w:t>
      </w:r>
      <w:r>
        <w:t>увлекательным</w:t>
      </w:r>
      <w:r>
        <w:rPr>
          <w:spacing w:val="1"/>
        </w:rPr>
        <w:t xml:space="preserve"> </w:t>
      </w:r>
      <w:r>
        <w:t>занятием для ребенка в дошкольном детстве. Занятия рисованием, лепкой</w:t>
      </w:r>
      <w:r>
        <w:rPr>
          <w:spacing w:val="1"/>
        </w:rPr>
        <w:t xml:space="preserve"> </w:t>
      </w:r>
      <w:r>
        <w:t>или</w:t>
      </w:r>
      <w:r>
        <w:rPr>
          <w:spacing w:val="1"/>
        </w:rPr>
        <w:t xml:space="preserve"> </w:t>
      </w:r>
      <w:r>
        <w:t>аппликацией</w:t>
      </w:r>
      <w:r>
        <w:rPr>
          <w:spacing w:val="1"/>
        </w:rPr>
        <w:t xml:space="preserve"> </w:t>
      </w:r>
      <w:r>
        <w:t>вызывают</w:t>
      </w:r>
      <w:r>
        <w:rPr>
          <w:spacing w:val="1"/>
        </w:rPr>
        <w:t xml:space="preserve"> </w:t>
      </w:r>
      <w:r>
        <w:t>у</w:t>
      </w:r>
      <w:r>
        <w:rPr>
          <w:spacing w:val="1"/>
        </w:rPr>
        <w:t xml:space="preserve"> </w:t>
      </w:r>
      <w:r>
        <w:t>детей</w:t>
      </w:r>
      <w:r>
        <w:rPr>
          <w:spacing w:val="1"/>
        </w:rPr>
        <w:t xml:space="preserve"> </w:t>
      </w:r>
      <w:r>
        <w:t>много</w:t>
      </w:r>
      <w:r>
        <w:rPr>
          <w:spacing w:val="1"/>
        </w:rPr>
        <w:t xml:space="preserve"> </w:t>
      </w:r>
      <w:r>
        <w:t>положительных</w:t>
      </w:r>
      <w:r>
        <w:rPr>
          <w:spacing w:val="1"/>
        </w:rPr>
        <w:t xml:space="preserve"> </w:t>
      </w:r>
      <w:r>
        <w:t>эмоций,</w:t>
      </w:r>
      <w:r>
        <w:rPr>
          <w:spacing w:val="-67"/>
        </w:rPr>
        <w:t xml:space="preserve"> </w:t>
      </w:r>
      <w:r>
        <w:t>одновременно воспитывая интерес и различным видам искусства в целом.</w:t>
      </w:r>
      <w:r>
        <w:rPr>
          <w:spacing w:val="1"/>
        </w:rPr>
        <w:t xml:space="preserve"> </w:t>
      </w:r>
      <w:r>
        <w:t>В процессе изобразительной деятельности ребенок не только отображает</w:t>
      </w:r>
      <w:r>
        <w:rPr>
          <w:spacing w:val="1"/>
        </w:rPr>
        <w:t xml:space="preserve"> </w:t>
      </w:r>
      <w:r>
        <w:t>то,</w:t>
      </w:r>
      <w:r>
        <w:rPr>
          <w:spacing w:val="1"/>
        </w:rPr>
        <w:t xml:space="preserve"> </w:t>
      </w:r>
      <w:r>
        <w:t>что</w:t>
      </w:r>
      <w:r>
        <w:rPr>
          <w:spacing w:val="1"/>
        </w:rPr>
        <w:t xml:space="preserve"> </w:t>
      </w:r>
      <w:r>
        <w:t>он</w:t>
      </w:r>
      <w:r>
        <w:rPr>
          <w:spacing w:val="1"/>
        </w:rPr>
        <w:t xml:space="preserve"> </w:t>
      </w:r>
      <w:r>
        <w:t>видел</w:t>
      </w:r>
      <w:r>
        <w:rPr>
          <w:spacing w:val="1"/>
        </w:rPr>
        <w:t xml:space="preserve"> </w:t>
      </w:r>
      <w:r>
        <w:t>в</w:t>
      </w:r>
      <w:r>
        <w:rPr>
          <w:spacing w:val="1"/>
        </w:rPr>
        <w:t xml:space="preserve"> </w:t>
      </w:r>
      <w:r>
        <w:t>реальном</w:t>
      </w:r>
      <w:r>
        <w:rPr>
          <w:spacing w:val="1"/>
        </w:rPr>
        <w:t xml:space="preserve"> </w:t>
      </w:r>
      <w:r>
        <w:t>времени,</w:t>
      </w:r>
      <w:r>
        <w:rPr>
          <w:spacing w:val="1"/>
        </w:rPr>
        <w:t xml:space="preserve"> </w:t>
      </w:r>
      <w:r>
        <w:t>но</w:t>
      </w:r>
      <w:r>
        <w:rPr>
          <w:spacing w:val="1"/>
        </w:rPr>
        <w:t xml:space="preserve"> </w:t>
      </w:r>
      <w:r>
        <w:t>и</w:t>
      </w:r>
      <w:r>
        <w:rPr>
          <w:spacing w:val="1"/>
        </w:rPr>
        <w:t xml:space="preserve"> </w:t>
      </w:r>
      <w:r>
        <w:t>фантазирует,</w:t>
      </w:r>
      <w:r>
        <w:rPr>
          <w:spacing w:val="1"/>
        </w:rPr>
        <w:t xml:space="preserve"> </w:t>
      </w:r>
      <w:r>
        <w:t>отображает</w:t>
      </w:r>
      <w:r>
        <w:rPr>
          <w:spacing w:val="1"/>
        </w:rPr>
        <w:t xml:space="preserve"> </w:t>
      </w:r>
      <w:r>
        <w:t>воображаемые</w:t>
      </w:r>
      <w:r>
        <w:rPr>
          <w:spacing w:val="-1"/>
        </w:rPr>
        <w:t xml:space="preserve"> </w:t>
      </w:r>
      <w:r>
        <w:t>ситуации.</w:t>
      </w:r>
    </w:p>
    <w:p w:rsidR="002B707D" w:rsidRDefault="002B707D" w:rsidP="002B707D">
      <w:pPr>
        <w:pStyle w:val="a8"/>
        <w:spacing w:line="360" w:lineRule="auto"/>
        <w:ind w:left="0" w:firstLine="709"/>
        <w:jc w:val="both"/>
      </w:pPr>
      <w:r>
        <w:t>В</w:t>
      </w:r>
      <w:r>
        <w:rPr>
          <w:spacing w:val="1"/>
        </w:rPr>
        <w:t xml:space="preserve"> </w:t>
      </w:r>
      <w:r>
        <w:t>ходе</w:t>
      </w:r>
      <w:r>
        <w:rPr>
          <w:spacing w:val="1"/>
        </w:rPr>
        <w:t xml:space="preserve"> </w:t>
      </w:r>
      <w:r>
        <w:t>изобразительной</w:t>
      </w:r>
      <w:r>
        <w:rPr>
          <w:spacing w:val="1"/>
        </w:rPr>
        <w:t xml:space="preserve"> </w:t>
      </w:r>
      <w:r>
        <w:t>деятельности</w:t>
      </w:r>
      <w:r>
        <w:rPr>
          <w:spacing w:val="1"/>
        </w:rPr>
        <w:t xml:space="preserve"> </w:t>
      </w:r>
      <w:r>
        <w:t>происходит</w:t>
      </w:r>
      <w:r>
        <w:rPr>
          <w:spacing w:val="1"/>
        </w:rPr>
        <w:t xml:space="preserve"> </w:t>
      </w:r>
      <w:r>
        <w:t>развитие</w:t>
      </w:r>
      <w:r>
        <w:rPr>
          <w:spacing w:val="1"/>
        </w:rPr>
        <w:t xml:space="preserve"> </w:t>
      </w:r>
      <w:r>
        <w:t xml:space="preserve">мыслительных процессов, образного мышления и воображения </w:t>
      </w:r>
      <w:proofErr w:type="spellStart"/>
      <w:r>
        <w:t>ребенка</w:t>
      </w:r>
      <w:proofErr w:type="gramStart"/>
      <w:r>
        <w:t>.В</w:t>
      </w:r>
      <w:proofErr w:type="spellEnd"/>
      <w:proofErr w:type="gramEnd"/>
      <w:r>
        <w:rPr>
          <w:spacing w:val="1"/>
        </w:rPr>
        <w:t xml:space="preserve"> </w:t>
      </w:r>
      <w:r>
        <w:t>изобразительной деятельности возможно успешное развитие таких качеств</w:t>
      </w:r>
      <w:r>
        <w:rPr>
          <w:spacing w:val="-67"/>
        </w:rPr>
        <w:t xml:space="preserve"> </w:t>
      </w:r>
      <w:r>
        <w:t>личности как самостоятельность, инициативность, способность подчинять</w:t>
      </w:r>
      <w:r>
        <w:rPr>
          <w:spacing w:val="1"/>
        </w:rPr>
        <w:t xml:space="preserve"> </w:t>
      </w:r>
      <w:r>
        <w:t>свое</w:t>
      </w:r>
      <w:r>
        <w:rPr>
          <w:spacing w:val="1"/>
        </w:rPr>
        <w:t xml:space="preserve"> </w:t>
      </w:r>
      <w:r>
        <w:t>поведение</w:t>
      </w:r>
      <w:r>
        <w:rPr>
          <w:spacing w:val="1"/>
        </w:rPr>
        <w:t xml:space="preserve"> </w:t>
      </w:r>
      <w:r>
        <w:t>элементарным</w:t>
      </w:r>
      <w:r>
        <w:rPr>
          <w:spacing w:val="1"/>
        </w:rPr>
        <w:t xml:space="preserve"> </w:t>
      </w:r>
      <w:r>
        <w:t>правилам,</w:t>
      </w:r>
      <w:r>
        <w:rPr>
          <w:spacing w:val="1"/>
        </w:rPr>
        <w:t xml:space="preserve"> </w:t>
      </w:r>
      <w:r>
        <w:t>т.е.</w:t>
      </w:r>
      <w:r>
        <w:rPr>
          <w:spacing w:val="1"/>
        </w:rPr>
        <w:t xml:space="preserve"> </w:t>
      </w:r>
      <w:r>
        <w:t>развитие</w:t>
      </w:r>
      <w:r>
        <w:rPr>
          <w:spacing w:val="71"/>
        </w:rPr>
        <w:t xml:space="preserve"> </w:t>
      </w:r>
      <w:r>
        <w:t>происходит</w:t>
      </w:r>
      <w:r>
        <w:rPr>
          <w:spacing w:val="1"/>
        </w:rPr>
        <w:t xml:space="preserve"> </w:t>
      </w:r>
      <w:r>
        <w:t>развитие</w:t>
      </w:r>
      <w:r>
        <w:rPr>
          <w:spacing w:val="1"/>
        </w:rPr>
        <w:t xml:space="preserve"> </w:t>
      </w:r>
      <w:r>
        <w:t>произвольности</w:t>
      </w:r>
      <w:r>
        <w:rPr>
          <w:spacing w:val="1"/>
        </w:rPr>
        <w:t xml:space="preserve"> </w:t>
      </w:r>
      <w:r>
        <w:t>поведения</w:t>
      </w:r>
      <w:r>
        <w:rPr>
          <w:spacing w:val="1"/>
        </w:rPr>
        <w:t xml:space="preserve"> </w:t>
      </w:r>
      <w:r>
        <w:t>ребенка.</w:t>
      </w:r>
      <w:r>
        <w:rPr>
          <w:spacing w:val="1"/>
        </w:rPr>
        <w:t xml:space="preserve"> </w:t>
      </w:r>
      <w:r>
        <w:t>Таким</w:t>
      </w:r>
      <w:r>
        <w:rPr>
          <w:spacing w:val="1"/>
        </w:rPr>
        <w:t xml:space="preserve"> </w:t>
      </w:r>
      <w:r>
        <w:t>образом,</w:t>
      </w:r>
      <w:r>
        <w:rPr>
          <w:spacing w:val="1"/>
        </w:rPr>
        <w:t xml:space="preserve"> </w:t>
      </w:r>
      <w:r>
        <w:t>изобразительная деятельность важна не столько для овладения умением</w:t>
      </w:r>
      <w:r>
        <w:rPr>
          <w:spacing w:val="1"/>
        </w:rPr>
        <w:t xml:space="preserve"> </w:t>
      </w:r>
      <w:r>
        <w:t>изображать предметы, сколько для общего психического и личностного</w:t>
      </w:r>
      <w:r>
        <w:rPr>
          <w:spacing w:val="1"/>
        </w:rPr>
        <w:t xml:space="preserve"> </w:t>
      </w:r>
      <w:r>
        <w:t>развития</w:t>
      </w:r>
      <w:r>
        <w:rPr>
          <w:spacing w:val="-4"/>
        </w:rPr>
        <w:t xml:space="preserve"> </w:t>
      </w:r>
      <w:r>
        <w:t>ребенка.</w:t>
      </w:r>
    </w:p>
    <w:p w:rsidR="002B707D" w:rsidRDefault="002B707D" w:rsidP="002B707D">
      <w:pPr>
        <w:pStyle w:val="a8"/>
        <w:spacing w:line="360" w:lineRule="auto"/>
        <w:ind w:left="0" w:firstLine="709"/>
        <w:jc w:val="both"/>
      </w:pPr>
      <w:r>
        <w:t>Рисование карандашами и красками требует от ребенка дошкольника</w:t>
      </w:r>
      <w:r>
        <w:rPr>
          <w:spacing w:val="-67"/>
        </w:rPr>
        <w:t xml:space="preserve"> </w:t>
      </w:r>
      <w:r>
        <w:t>высокого</w:t>
      </w:r>
      <w:r>
        <w:rPr>
          <w:spacing w:val="1"/>
        </w:rPr>
        <w:t xml:space="preserve"> </w:t>
      </w:r>
      <w:r>
        <w:t>уровня</w:t>
      </w:r>
      <w:r>
        <w:rPr>
          <w:spacing w:val="1"/>
        </w:rPr>
        <w:t xml:space="preserve"> </w:t>
      </w:r>
      <w:r>
        <w:t>владения</w:t>
      </w:r>
      <w:r>
        <w:rPr>
          <w:spacing w:val="1"/>
        </w:rPr>
        <w:t xml:space="preserve"> </w:t>
      </w:r>
      <w:r>
        <w:t>техникой,</w:t>
      </w:r>
      <w:r>
        <w:rPr>
          <w:spacing w:val="1"/>
        </w:rPr>
        <w:t xml:space="preserve"> </w:t>
      </w:r>
      <w:r>
        <w:t>сформированных</w:t>
      </w:r>
      <w:r>
        <w:rPr>
          <w:spacing w:val="1"/>
        </w:rPr>
        <w:t xml:space="preserve"> </w:t>
      </w:r>
      <w:r>
        <w:t>навыков,</w:t>
      </w:r>
      <w:r>
        <w:rPr>
          <w:spacing w:val="1"/>
        </w:rPr>
        <w:t xml:space="preserve"> </w:t>
      </w:r>
      <w:r>
        <w:t>знание</w:t>
      </w:r>
      <w:r>
        <w:rPr>
          <w:spacing w:val="-67"/>
        </w:rPr>
        <w:t xml:space="preserve"> </w:t>
      </w:r>
      <w:r>
        <w:t>приемов</w:t>
      </w:r>
      <w:r>
        <w:rPr>
          <w:spacing w:val="17"/>
        </w:rPr>
        <w:t xml:space="preserve"> </w:t>
      </w:r>
      <w:r>
        <w:t>работы.</w:t>
      </w:r>
      <w:r>
        <w:rPr>
          <w:spacing w:val="19"/>
        </w:rPr>
        <w:t xml:space="preserve"> </w:t>
      </w:r>
      <w:r>
        <w:t>Однако,</w:t>
      </w:r>
      <w:r>
        <w:rPr>
          <w:spacing w:val="18"/>
        </w:rPr>
        <w:t xml:space="preserve"> </w:t>
      </w:r>
      <w:r>
        <w:t>несмотря</w:t>
      </w:r>
      <w:r>
        <w:rPr>
          <w:spacing w:val="18"/>
        </w:rPr>
        <w:t xml:space="preserve"> </w:t>
      </w:r>
      <w:r>
        <w:t>на</w:t>
      </w:r>
      <w:r>
        <w:rPr>
          <w:spacing w:val="19"/>
        </w:rPr>
        <w:t xml:space="preserve"> </w:t>
      </w:r>
      <w:r>
        <w:t>усилия,</w:t>
      </w:r>
      <w:r>
        <w:rPr>
          <w:spacing w:val="20"/>
        </w:rPr>
        <w:t xml:space="preserve"> </w:t>
      </w:r>
      <w:r>
        <w:t>рисунок</w:t>
      </w:r>
      <w:r>
        <w:rPr>
          <w:spacing w:val="19"/>
        </w:rPr>
        <w:t xml:space="preserve"> </w:t>
      </w:r>
      <w:r>
        <w:t>может,</w:t>
      </w:r>
      <w:r>
        <w:rPr>
          <w:spacing w:val="20"/>
        </w:rPr>
        <w:t xml:space="preserve"> </w:t>
      </w:r>
      <w:r>
        <w:t>получается</w:t>
      </w:r>
    </w:p>
    <w:p w:rsidR="002B707D" w:rsidRDefault="002B707D" w:rsidP="002B707D">
      <w:pPr>
        <w:pStyle w:val="a8"/>
        <w:spacing w:line="360" w:lineRule="auto"/>
        <w:ind w:left="0" w:firstLine="709"/>
        <w:jc w:val="both"/>
        <w:rPr>
          <w:sz w:val="10"/>
        </w:rPr>
      </w:pPr>
    </w:p>
    <w:p w:rsidR="002B707D" w:rsidRDefault="002B707D" w:rsidP="002B707D">
      <w:pPr>
        <w:pStyle w:val="a8"/>
        <w:spacing w:line="360" w:lineRule="auto"/>
        <w:ind w:left="0" w:firstLine="709"/>
        <w:jc w:val="both"/>
      </w:pPr>
      <w:r>
        <w:t>непривлекательным,</w:t>
      </w:r>
      <w:r>
        <w:rPr>
          <w:spacing w:val="1"/>
        </w:rPr>
        <w:t xml:space="preserve"> </w:t>
      </w:r>
      <w:r>
        <w:t>тут</w:t>
      </w:r>
      <w:r>
        <w:rPr>
          <w:spacing w:val="1"/>
        </w:rPr>
        <w:t xml:space="preserve"> </w:t>
      </w:r>
      <w:r>
        <w:t>на</w:t>
      </w:r>
      <w:r>
        <w:rPr>
          <w:spacing w:val="1"/>
        </w:rPr>
        <w:t xml:space="preserve"> </w:t>
      </w:r>
      <w:r>
        <w:t>помощь</w:t>
      </w:r>
      <w:r>
        <w:rPr>
          <w:spacing w:val="1"/>
        </w:rPr>
        <w:t xml:space="preserve"> </w:t>
      </w:r>
      <w:r>
        <w:t>приходят</w:t>
      </w:r>
      <w:r>
        <w:rPr>
          <w:spacing w:val="1"/>
        </w:rPr>
        <w:t xml:space="preserve"> </w:t>
      </w:r>
      <w:r>
        <w:t>нетрадиционные</w:t>
      </w:r>
      <w:r>
        <w:rPr>
          <w:spacing w:val="1"/>
        </w:rPr>
        <w:t xml:space="preserve"> </w:t>
      </w:r>
      <w:r>
        <w:t>приемы</w:t>
      </w:r>
      <w:r>
        <w:rPr>
          <w:spacing w:val="1"/>
        </w:rPr>
        <w:t xml:space="preserve"> </w:t>
      </w:r>
      <w:r>
        <w:t>рисования.</w:t>
      </w:r>
    </w:p>
    <w:p w:rsidR="002B707D" w:rsidRDefault="002B707D" w:rsidP="002B707D">
      <w:pPr>
        <w:pStyle w:val="a8"/>
        <w:spacing w:line="360" w:lineRule="auto"/>
        <w:ind w:left="0" w:firstLine="709"/>
        <w:jc w:val="both"/>
      </w:pPr>
      <w:r>
        <w:t>Нетрадиционные</w:t>
      </w:r>
      <w:r>
        <w:rPr>
          <w:spacing w:val="1"/>
        </w:rPr>
        <w:t xml:space="preserve"> </w:t>
      </w:r>
      <w:r>
        <w:t>техники</w:t>
      </w:r>
      <w:r>
        <w:rPr>
          <w:spacing w:val="1"/>
        </w:rPr>
        <w:t xml:space="preserve"> </w:t>
      </w:r>
      <w:r>
        <w:t>изобразительной</w:t>
      </w:r>
      <w:r>
        <w:rPr>
          <w:spacing w:val="1"/>
        </w:rPr>
        <w:t xml:space="preserve"> </w:t>
      </w:r>
      <w:r>
        <w:t>деятельности</w:t>
      </w:r>
      <w:r>
        <w:rPr>
          <w:spacing w:val="-67"/>
        </w:rPr>
        <w:t xml:space="preserve"> </w:t>
      </w:r>
      <w:r>
        <w:lastRenderedPageBreak/>
        <w:t>подразумевают</w:t>
      </w:r>
      <w:r>
        <w:rPr>
          <w:spacing w:val="1"/>
        </w:rPr>
        <w:t xml:space="preserve"> </w:t>
      </w:r>
      <w:r>
        <w:t>под</w:t>
      </w:r>
      <w:r>
        <w:rPr>
          <w:spacing w:val="1"/>
        </w:rPr>
        <w:t xml:space="preserve"> </w:t>
      </w:r>
      <w:r>
        <w:t>собой</w:t>
      </w:r>
      <w:r>
        <w:rPr>
          <w:spacing w:val="1"/>
        </w:rPr>
        <w:t xml:space="preserve"> </w:t>
      </w:r>
      <w:r>
        <w:t>использование</w:t>
      </w:r>
      <w:r>
        <w:rPr>
          <w:spacing w:val="1"/>
        </w:rPr>
        <w:t xml:space="preserve"> </w:t>
      </w:r>
      <w:r>
        <w:t>материалов,</w:t>
      </w:r>
      <w:r>
        <w:rPr>
          <w:spacing w:val="1"/>
        </w:rPr>
        <w:t xml:space="preserve"> </w:t>
      </w:r>
      <w:r>
        <w:t>инструментов,</w:t>
      </w:r>
      <w:r>
        <w:rPr>
          <w:spacing w:val="1"/>
        </w:rPr>
        <w:t xml:space="preserve"> </w:t>
      </w:r>
      <w:r>
        <w:t>способов</w:t>
      </w:r>
      <w:r>
        <w:rPr>
          <w:spacing w:val="1"/>
        </w:rPr>
        <w:t xml:space="preserve"> </w:t>
      </w:r>
      <w:r>
        <w:t>рисования,</w:t>
      </w:r>
      <w:r>
        <w:rPr>
          <w:spacing w:val="1"/>
        </w:rPr>
        <w:t xml:space="preserve"> </w:t>
      </w:r>
      <w:r>
        <w:t>которые</w:t>
      </w:r>
      <w:r>
        <w:rPr>
          <w:spacing w:val="1"/>
        </w:rPr>
        <w:t xml:space="preserve"> </w:t>
      </w:r>
      <w:r>
        <w:t>не</w:t>
      </w:r>
      <w:r>
        <w:rPr>
          <w:spacing w:val="1"/>
        </w:rPr>
        <w:t xml:space="preserve"> </w:t>
      </w:r>
      <w:r>
        <w:t>являются</w:t>
      </w:r>
      <w:r>
        <w:rPr>
          <w:spacing w:val="1"/>
        </w:rPr>
        <w:t xml:space="preserve"> </w:t>
      </w:r>
      <w:r>
        <w:t>общепринятыми,</w:t>
      </w:r>
      <w:r>
        <w:rPr>
          <w:spacing w:val="1"/>
        </w:rPr>
        <w:t xml:space="preserve"> </w:t>
      </w:r>
      <w:r>
        <w:t>традиционными,</w:t>
      </w:r>
      <w:r>
        <w:rPr>
          <w:spacing w:val="1"/>
        </w:rPr>
        <w:t xml:space="preserve"> </w:t>
      </w:r>
      <w:r>
        <w:t>широко</w:t>
      </w:r>
      <w:r>
        <w:rPr>
          <w:spacing w:val="1"/>
        </w:rPr>
        <w:t xml:space="preserve"> </w:t>
      </w:r>
      <w:r>
        <w:t>известными.</w:t>
      </w:r>
      <w:r>
        <w:rPr>
          <w:spacing w:val="1"/>
        </w:rPr>
        <w:t xml:space="preserve"> </w:t>
      </w:r>
      <w:r>
        <w:t>В</w:t>
      </w:r>
      <w:r>
        <w:rPr>
          <w:spacing w:val="1"/>
        </w:rPr>
        <w:t xml:space="preserve"> </w:t>
      </w:r>
      <w:r>
        <w:t>процессе</w:t>
      </w:r>
      <w:r>
        <w:rPr>
          <w:spacing w:val="1"/>
        </w:rPr>
        <w:t xml:space="preserve"> </w:t>
      </w:r>
      <w:r>
        <w:t>нетрадиционной</w:t>
      </w:r>
      <w:r>
        <w:rPr>
          <w:spacing w:val="1"/>
        </w:rPr>
        <w:t xml:space="preserve"> </w:t>
      </w:r>
      <w:r>
        <w:t xml:space="preserve">творческой деятельности ребенок всесторонне </w:t>
      </w:r>
      <w:proofErr w:type="spellStart"/>
      <w:r>
        <w:t>развивается</w:t>
      </w:r>
      <w:proofErr w:type="gramStart"/>
      <w:r>
        <w:t>.Т</w:t>
      </w:r>
      <w:proofErr w:type="gramEnd"/>
      <w:r>
        <w:t>акие</w:t>
      </w:r>
      <w:proofErr w:type="spellEnd"/>
      <w:r>
        <w:t xml:space="preserve"> занятия</w:t>
      </w:r>
      <w:r>
        <w:rPr>
          <w:spacing w:val="1"/>
        </w:rPr>
        <w:t xml:space="preserve"> </w:t>
      </w:r>
      <w:r>
        <w:t>не</w:t>
      </w:r>
      <w:r>
        <w:rPr>
          <w:spacing w:val="1"/>
        </w:rPr>
        <w:t xml:space="preserve"> </w:t>
      </w:r>
      <w:r>
        <w:t>утомляют</w:t>
      </w:r>
      <w:r>
        <w:rPr>
          <w:spacing w:val="1"/>
        </w:rPr>
        <w:t xml:space="preserve"> </w:t>
      </w:r>
      <w:r>
        <w:t>дошкольников,</w:t>
      </w:r>
      <w:r>
        <w:rPr>
          <w:spacing w:val="1"/>
        </w:rPr>
        <w:t xml:space="preserve"> </w:t>
      </w:r>
      <w:r>
        <w:t>у</w:t>
      </w:r>
      <w:r>
        <w:rPr>
          <w:spacing w:val="1"/>
        </w:rPr>
        <w:t xml:space="preserve"> </w:t>
      </w:r>
      <w:r>
        <w:t>детей</w:t>
      </w:r>
      <w:r>
        <w:rPr>
          <w:spacing w:val="1"/>
        </w:rPr>
        <w:t xml:space="preserve"> </w:t>
      </w:r>
      <w:r>
        <w:t>сохраняется</w:t>
      </w:r>
      <w:r>
        <w:rPr>
          <w:spacing w:val="1"/>
        </w:rPr>
        <w:t xml:space="preserve"> </w:t>
      </w:r>
      <w:r>
        <w:t>высокая</w:t>
      </w:r>
      <w:r>
        <w:rPr>
          <w:spacing w:val="1"/>
        </w:rPr>
        <w:t xml:space="preserve"> </w:t>
      </w:r>
      <w:r>
        <w:t>активность,</w:t>
      </w:r>
      <w:r>
        <w:rPr>
          <w:spacing w:val="1"/>
        </w:rPr>
        <w:t xml:space="preserve"> </w:t>
      </w:r>
      <w:r>
        <w:t>работоспособность</w:t>
      </w:r>
      <w:r>
        <w:rPr>
          <w:spacing w:val="1"/>
        </w:rPr>
        <w:t xml:space="preserve"> </w:t>
      </w:r>
      <w:r>
        <w:t>на</w:t>
      </w:r>
      <w:r>
        <w:rPr>
          <w:spacing w:val="1"/>
        </w:rPr>
        <w:t xml:space="preserve"> </w:t>
      </w:r>
      <w:r>
        <w:t>протяжении</w:t>
      </w:r>
      <w:r>
        <w:rPr>
          <w:spacing w:val="1"/>
        </w:rPr>
        <w:t xml:space="preserve"> </w:t>
      </w:r>
      <w:r>
        <w:t>всего</w:t>
      </w:r>
      <w:r>
        <w:rPr>
          <w:spacing w:val="1"/>
        </w:rPr>
        <w:t xml:space="preserve"> </w:t>
      </w:r>
      <w:r>
        <w:t>времени,</w:t>
      </w:r>
      <w:r>
        <w:rPr>
          <w:spacing w:val="1"/>
        </w:rPr>
        <w:t xml:space="preserve"> </w:t>
      </w:r>
      <w:r>
        <w:t>отведенного</w:t>
      </w:r>
      <w:r>
        <w:rPr>
          <w:spacing w:val="1"/>
        </w:rPr>
        <w:t xml:space="preserve"> </w:t>
      </w:r>
      <w:r>
        <w:t>на</w:t>
      </w:r>
      <w:r>
        <w:rPr>
          <w:spacing w:val="1"/>
        </w:rPr>
        <w:t xml:space="preserve"> </w:t>
      </w:r>
      <w:r>
        <w:t>выполнение</w:t>
      </w:r>
      <w:r>
        <w:rPr>
          <w:spacing w:val="-1"/>
        </w:rPr>
        <w:t xml:space="preserve"> </w:t>
      </w:r>
      <w:r>
        <w:t>задания.</w:t>
      </w:r>
    </w:p>
    <w:p w:rsidR="002B707D" w:rsidRDefault="002B707D" w:rsidP="002B707D">
      <w:pPr>
        <w:pStyle w:val="a8"/>
        <w:spacing w:line="360" w:lineRule="auto"/>
        <w:ind w:left="0" w:firstLine="709"/>
        <w:jc w:val="both"/>
      </w:pPr>
      <w:r>
        <w:t>В</w:t>
      </w:r>
      <w:r>
        <w:rPr>
          <w:spacing w:val="1"/>
        </w:rPr>
        <w:t xml:space="preserve"> </w:t>
      </w:r>
      <w:r>
        <w:t>итоге</w:t>
      </w:r>
      <w:r>
        <w:rPr>
          <w:spacing w:val="1"/>
        </w:rPr>
        <w:t xml:space="preserve"> </w:t>
      </w:r>
      <w:r>
        <w:t>квалификационной</w:t>
      </w:r>
      <w:r>
        <w:rPr>
          <w:spacing w:val="1"/>
        </w:rPr>
        <w:t xml:space="preserve"> </w:t>
      </w:r>
      <w:r>
        <w:t>работы</w:t>
      </w:r>
      <w:r>
        <w:rPr>
          <w:spacing w:val="1"/>
        </w:rPr>
        <w:t xml:space="preserve"> </w:t>
      </w:r>
      <w:r>
        <w:t>были</w:t>
      </w:r>
      <w:r>
        <w:rPr>
          <w:spacing w:val="1"/>
        </w:rPr>
        <w:t xml:space="preserve"> </w:t>
      </w:r>
      <w:r>
        <w:t>сделан</w:t>
      </w:r>
      <w:r>
        <w:rPr>
          <w:spacing w:val="1"/>
        </w:rPr>
        <w:t xml:space="preserve"> </w:t>
      </w:r>
      <w:r>
        <w:t>вывод,</w:t>
      </w:r>
      <w:r>
        <w:rPr>
          <w:spacing w:val="1"/>
        </w:rPr>
        <w:t xml:space="preserve"> </w:t>
      </w:r>
      <w:r>
        <w:t>что</w:t>
      </w:r>
      <w:r>
        <w:rPr>
          <w:spacing w:val="-67"/>
        </w:rPr>
        <w:t xml:space="preserve"> </w:t>
      </w:r>
      <w:r>
        <w:t>использование</w:t>
      </w:r>
      <w:r>
        <w:rPr>
          <w:spacing w:val="1"/>
        </w:rPr>
        <w:t xml:space="preserve"> </w:t>
      </w:r>
      <w:r>
        <w:t>нетрадиционных</w:t>
      </w:r>
      <w:r>
        <w:rPr>
          <w:spacing w:val="1"/>
        </w:rPr>
        <w:t xml:space="preserve"> </w:t>
      </w:r>
      <w:r>
        <w:t>техник</w:t>
      </w:r>
      <w:r>
        <w:rPr>
          <w:spacing w:val="1"/>
        </w:rPr>
        <w:t xml:space="preserve"> </w:t>
      </w:r>
      <w:r>
        <w:t>изобразительной</w:t>
      </w:r>
      <w:r>
        <w:rPr>
          <w:spacing w:val="1"/>
        </w:rPr>
        <w:t xml:space="preserve"> </w:t>
      </w:r>
      <w:r>
        <w:t>деятельности</w:t>
      </w:r>
      <w:r>
        <w:rPr>
          <w:spacing w:val="-67"/>
        </w:rPr>
        <w:t xml:space="preserve"> </w:t>
      </w:r>
      <w:r>
        <w:t>способствует:</w:t>
      </w:r>
    </w:p>
    <w:p w:rsidR="002B707D" w:rsidRDefault="002B707D" w:rsidP="002B707D">
      <w:pPr>
        <w:pStyle w:val="a3"/>
        <w:widowControl w:val="0"/>
        <w:numPr>
          <w:ilvl w:val="1"/>
          <w:numId w:val="2"/>
        </w:numPr>
        <w:tabs>
          <w:tab w:val="left" w:pos="1713"/>
        </w:tabs>
        <w:autoSpaceDE w:val="0"/>
        <w:autoSpaceDN w:val="0"/>
        <w:spacing w:after="0" w:line="360" w:lineRule="auto"/>
        <w:ind w:left="0" w:firstLine="709"/>
        <w:contextualSpacing w:val="0"/>
        <w:jc w:val="both"/>
        <w:rPr>
          <w:sz w:val="28"/>
        </w:rPr>
      </w:pPr>
      <w:r>
        <w:rPr>
          <w:sz w:val="28"/>
        </w:rPr>
        <w:t>развитию у дошкольников двигательной координации кистей и</w:t>
      </w:r>
      <w:r>
        <w:rPr>
          <w:spacing w:val="1"/>
          <w:sz w:val="28"/>
        </w:rPr>
        <w:t xml:space="preserve"> </w:t>
      </w:r>
      <w:r>
        <w:rPr>
          <w:sz w:val="28"/>
        </w:rPr>
        <w:t>пальцев,</w:t>
      </w:r>
      <w:r>
        <w:rPr>
          <w:spacing w:val="1"/>
          <w:sz w:val="28"/>
        </w:rPr>
        <w:t xml:space="preserve"> </w:t>
      </w:r>
      <w:r>
        <w:rPr>
          <w:sz w:val="28"/>
        </w:rPr>
        <w:t>глазомера,</w:t>
      </w:r>
      <w:r>
        <w:rPr>
          <w:spacing w:val="1"/>
          <w:sz w:val="28"/>
        </w:rPr>
        <w:t xml:space="preserve"> </w:t>
      </w:r>
      <w:r>
        <w:rPr>
          <w:sz w:val="28"/>
        </w:rPr>
        <w:t>зрительного</w:t>
      </w:r>
      <w:r>
        <w:rPr>
          <w:spacing w:val="1"/>
          <w:sz w:val="28"/>
        </w:rPr>
        <w:t xml:space="preserve"> </w:t>
      </w:r>
      <w:r>
        <w:rPr>
          <w:sz w:val="28"/>
        </w:rPr>
        <w:t>восприятия,</w:t>
      </w:r>
      <w:r>
        <w:rPr>
          <w:spacing w:val="1"/>
          <w:sz w:val="28"/>
        </w:rPr>
        <w:t xml:space="preserve"> </w:t>
      </w:r>
      <w:r>
        <w:rPr>
          <w:sz w:val="28"/>
        </w:rPr>
        <w:t>ориентировке</w:t>
      </w:r>
      <w:r>
        <w:rPr>
          <w:spacing w:val="1"/>
          <w:sz w:val="28"/>
        </w:rPr>
        <w:t xml:space="preserve"> </w:t>
      </w:r>
      <w:r>
        <w:rPr>
          <w:sz w:val="28"/>
        </w:rPr>
        <w:t>на</w:t>
      </w:r>
      <w:r>
        <w:rPr>
          <w:spacing w:val="1"/>
          <w:sz w:val="28"/>
        </w:rPr>
        <w:t xml:space="preserve"> </w:t>
      </w:r>
      <w:r>
        <w:rPr>
          <w:sz w:val="28"/>
        </w:rPr>
        <w:t>листе</w:t>
      </w:r>
      <w:r>
        <w:rPr>
          <w:spacing w:val="-1"/>
          <w:sz w:val="28"/>
        </w:rPr>
        <w:t xml:space="preserve"> </w:t>
      </w:r>
      <w:r>
        <w:rPr>
          <w:sz w:val="28"/>
        </w:rPr>
        <w:t>бумаги;</w:t>
      </w:r>
    </w:p>
    <w:p w:rsidR="002B707D" w:rsidRDefault="002B707D" w:rsidP="002B707D">
      <w:pPr>
        <w:pStyle w:val="a3"/>
        <w:widowControl w:val="0"/>
        <w:numPr>
          <w:ilvl w:val="1"/>
          <w:numId w:val="2"/>
        </w:numPr>
        <w:tabs>
          <w:tab w:val="left" w:pos="1713"/>
        </w:tabs>
        <w:autoSpaceDE w:val="0"/>
        <w:autoSpaceDN w:val="0"/>
        <w:spacing w:after="0" w:line="360" w:lineRule="auto"/>
        <w:ind w:left="0" w:firstLine="709"/>
        <w:contextualSpacing w:val="0"/>
        <w:jc w:val="both"/>
        <w:rPr>
          <w:sz w:val="28"/>
        </w:rPr>
      </w:pPr>
      <w:r>
        <w:rPr>
          <w:sz w:val="28"/>
        </w:rPr>
        <w:t>развитию умений и навыков, способствующих подготовке руки</w:t>
      </w:r>
      <w:r>
        <w:rPr>
          <w:spacing w:val="1"/>
          <w:sz w:val="28"/>
        </w:rPr>
        <w:t xml:space="preserve"> </w:t>
      </w:r>
      <w:r>
        <w:rPr>
          <w:sz w:val="28"/>
        </w:rPr>
        <w:t>ребенка</w:t>
      </w:r>
      <w:r>
        <w:rPr>
          <w:spacing w:val="-1"/>
          <w:sz w:val="28"/>
        </w:rPr>
        <w:t xml:space="preserve"> </w:t>
      </w:r>
      <w:r>
        <w:rPr>
          <w:sz w:val="28"/>
        </w:rPr>
        <w:t>к письму;</w:t>
      </w:r>
    </w:p>
    <w:p w:rsidR="002B707D" w:rsidRDefault="002B707D" w:rsidP="002B707D">
      <w:pPr>
        <w:pStyle w:val="a3"/>
        <w:widowControl w:val="0"/>
        <w:numPr>
          <w:ilvl w:val="1"/>
          <w:numId w:val="2"/>
        </w:numPr>
        <w:tabs>
          <w:tab w:val="left" w:pos="1713"/>
        </w:tabs>
        <w:autoSpaceDE w:val="0"/>
        <w:autoSpaceDN w:val="0"/>
        <w:spacing w:after="0" w:line="360" w:lineRule="auto"/>
        <w:ind w:left="0" w:firstLine="709"/>
        <w:contextualSpacing w:val="0"/>
        <w:jc w:val="both"/>
        <w:rPr>
          <w:sz w:val="28"/>
        </w:rPr>
      </w:pPr>
      <w:r>
        <w:rPr>
          <w:sz w:val="28"/>
        </w:rPr>
        <w:t>развитию воображения и восприятия, а значит, познавательных</w:t>
      </w:r>
      <w:r>
        <w:rPr>
          <w:spacing w:val="1"/>
          <w:sz w:val="28"/>
        </w:rPr>
        <w:t xml:space="preserve"> </w:t>
      </w:r>
      <w:r>
        <w:rPr>
          <w:sz w:val="28"/>
        </w:rPr>
        <w:t>способностей;</w:t>
      </w:r>
    </w:p>
    <w:p w:rsidR="002B707D" w:rsidRDefault="002B707D" w:rsidP="002B707D">
      <w:pPr>
        <w:pStyle w:val="a3"/>
        <w:widowControl w:val="0"/>
        <w:numPr>
          <w:ilvl w:val="1"/>
          <w:numId w:val="2"/>
        </w:numPr>
        <w:tabs>
          <w:tab w:val="left" w:pos="1713"/>
        </w:tabs>
        <w:autoSpaceDE w:val="0"/>
        <w:autoSpaceDN w:val="0"/>
        <w:spacing w:after="0" w:line="360" w:lineRule="auto"/>
        <w:ind w:left="0" w:firstLine="709"/>
        <w:contextualSpacing w:val="0"/>
        <w:jc w:val="both"/>
        <w:rPr>
          <w:sz w:val="28"/>
        </w:rPr>
      </w:pPr>
      <w:r>
        <w:rPr>
          <w:sz w:val="28"/>
        </w:rPr>
        <w:t>формированию</w:t>
      </w:r>
      <w:r>
        <w:rPr>
          <w:spacing w:val="1"/>
          <w:sz w:val="28"/>
        </w:rPr>
        <w:t xml:space="preserve"> </w:t>
      </w:r>
      <w:r>
        <w:rPr>
          <w:sz w:val="28"/>
        </w:rPr>
        <w:t>эмоционально–положительного</w:t>
      </w:r>
      <w:r>
        <w:rPr>
          <w:spacing w:val="1"/>
          <w:sz w:val="28"/>
        </w:rPr>
        <w:t xml:space="preserve"> </w:t>
      </w:r>
      <w:r>
        <w:rPr>
          <w:sz w:val="28"/>
        </w:rPr>
        <w:t>отношения</w:t>
      </w:r>
      <w:r>
        <w:rPr>
          <w:spacing w:val="1"/>
          <w:sz w:val="28"/>
        </w:rPr>
        <w:t xml:space="preserve"> </w:t>
      </w:r>
      <w:r>
        <w:rPr>
          <w:sz w:val="28"/>
        </w:rPr>
        <w:t>к</w:t>
      </w:r>
      <w:r>
        <w:rPr>
          <w:spacing w:val="-67"/>
          <w:sz w:val="28"/>
        </w:rPr>
        <w:t xml:space="preserve"> </w:t>
      </w:r>
      <w:r>
        <w:rPr>
          <w:sz w:val="28"/>
        </w:rPr>
        <w:t>изображению;</w:t>
      </w:r>
    </w:p>
    <w:p w:rsidR="002B707D" w:rsidRDefault="002B707D" w:rsidP="002B707D">
      <w:pPr>
        <w:pStyle w:val="a3"/>
        <w:widowControl w:val="0"/>
        <w:numPr>
          <w:ilvl w:val="1"/>
          <w:numId w:val="2"/>
        </w:numPr>
        <w:tabs>
          <w:tab w:val="left" w:pos="1713"/>
        </w:tabs>
        <w:autoSpaceDE w:val="0"/>
        <w:autoSpaceDN w:val="0"/>
        <w:spacing w:after="0" w:line="360" w:lineRule="auto"/>
        <w:ind w:left="0" w:firstLine="709"/>
        <w:contextualSpacing w:val="0"/>
        <w:jc w:val="both"/>
        <w:rPr>
          <w:sz w:val="28"/>
        </w:rPr>
      </w:pPr>
      <w:r>
        <w:rPr>
          <w:sz w:val="28"/>
        </w:rPr>
        <w:t>самовыражению</w:t>
      </w:r>
      <w:r>
        <w:rPr>
          <w:spacing w:val="1"/>
          <w:sz w:val="28"/>
        </w:rPr>
        <w:t xml:space="preserve"> </w:t>
      </w:r>
      <w:r>
        <w:rPr>
          <w:sz w:val="28"/>
        </w:rPr>
        <w:t>личности,</w:t>
      </w:r>
      <w:r>
        <w:rPr>
          <w:spacing w:val="1"/>
          <w:sz w:val="28"/>
        </w:rPr>
        <w:t xml:space="preserve"> </w:t>
      </w:r>
      <w:r>
        <w:rPr>
          <w:sz w:val="28"/>
        </w:rPr>
        <w:t>т.е.</w:t>
      </w:r>
      <w:r>
        <w:rPr>
          <w:spacing w:val="1"/>
          <w:sz w:val="28"/>
        </w:rPr>
        <w:t xml:space="preserve"> </w:t>
      </w:r>
      <w:r>
        <w:rPr>
          <w:sz w:val="28"/>
        </w:rPr>
        <w:t>отображения</w:t>
      </w:r>
      <w:r>
        <w:rPr>
          <w:spacing w:val="1"/>
          <w:sz w:val="28"/>
        </w:rPr>
        <w:t xml:space="preserve"> </w:t>
      </w:r>
      <w:r>
        <w:rPr>
          <w:sz w:val="28"/>
        </w:rPr>
        <w:t>собственного</w:t>
      </w:r>
      <w:r>
        <w:rPr>
          <w:spacing w:val="1"/>
          <w:sz w:val="28"/>
        </w:rPr>
        <w:t xml:space="preserve"> </w:t>
      </w:r>
      <w:r>
        <w:rPr>
          <w:sz w:val="28"/>
        </w:rPr>
        <w:t>фантазийного</w:t>
      </w:r>
      <w:r>
        <w:rPr>
          <w:spacing w:val="-3"/>
          <w:sz w:val="28"/>
        </w:rPr>
        <w:t xml:space="preserve"> </w:t>
      </w:r>
      <w:r>
        <w:rPr>
          <w:sz w:val="28"/>
        </w:rPr>
        <w:t>и эмоционального</w:t>
      </w:r>
      <w:r>
        <w:rPr>
          <w:spacing w:val="1"/>
          <w:sz w:val="28"/>
        </w:rPr>
        <w:t xml:space="preserve"> </w:t>
      </w:r>
      <w:r>
        <w:rPr>
          <w:sz w:val="28"/>
        </w:rPr>
        <w:t>мира.</w:t>
      </w:r>
    </w:p>
    <w:p w:rsidR="00B453EA" w:rsidRDefault="00B453EA" w:rsidP="002B707D">
      <w:pPr>
        <w:pStyle w:val="Heading1"/>
        <w:outlineLvl w:val="0"/>
      </w:pPr>
      <w:bookmarkStart w:id="9" w:name="_Toc65604935"/>
    </w:p>
    <w:p w:rsidR="0050197B" w:rsidRDefault="0050197B" w:rsidP="002B707D">
      <w:pPr>
        <w:pStyle w:val="Heading1"/>
        <w:outlineLvl w:val="0"/>
      </w:pPr>
    </w:p>
    <w:p w:rsidR="002B707D" w:rsidRDefault="002B707D" w:rsidP="002B707D">
      <w:pPr>
        <w:pStyle w:val="Heading1"/>
        <w:outlineLvl w:val="0"/>
      </w:pPr>
      <w:r>
        <w:t>СПИСОК</w:t>
      </w:r>
      <w:r>
        <w:rPr>
          <w:spacing w:val="-3"/>
        </w:rPr>
        <w:t xml:space="preserve"> </w:t>
      </w:r>
      <w:r>
        <w:t>ЛИТЕРАТУРЫ</w:t>
      </w:r>
      <w:bookmarkEnd w:id="9"/>
    </w:p>
    <w:p w:rsidR="002B707D" w:rsidRDefault="002B707D" w:rsidP="002B707D">
      <w:pPr>
        <w:pStyle w:val="a8"/>
        <w:ind w:left="0"/>
        <w:rPr>
          <w:b/>
          <w:sz w:val="30"/>
        </w:rPr>
      </w:pPr>
    </w:p>
    <w:p w:rsidR="002B707D" w:rsidRDefault="002B707D" w:rsidP="002B707D">
      <w:pPr>
        <w:pStyle w:val="a8"/>
        <w:spacing w:before="8"/>
        <w:ind w:left="0"/>
        <w:rPr>
          <w:b/>
          <w:sz w:val="25"/>
        </w:rPr>
      </w:pPr>
    </w:p>
    <w:p w:rsidR="002B707D" w:rsidRPr="0099034F" w:rsidRDefault="002B707D" w:rsidP="002B707D">
      <w:pPr>
        <w:pStyle w:val="a3"/>
        <w:widowControl w:val="0"/>
        <w:numPr>
          <w:ilvl w:val="0"/>
          <w:numId w:val="8"/>
        </w:numPr>
        <w:tabs>
          <w:tab w:val="left" w:pos="1312"/>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Выготский</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Воображение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творчество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возрасте</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[Текст]/ 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2"/>
          <w:sz w:val="28"/>
          <w:szCs w:val="28"/>
        </w:rPr>
        <w:t xml:space="preserve"> </w:t>
      </w:r>
      <w:proofErr w:type="spellStart"/>
      <w:r w:rsidRPr="0099034F">
        <w:rPr>
          <w:rFonts w:ascii="Times New Roman" w:hAnsi="Times New Roman" w:cs="Times New Roman"/>
          <w:sz w:val="28"/>
          <w:szCs w:val="28"/>
        </w:rPr>
        <w:t>Выготский</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СПб.:</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СОЮЗ,</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1997.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96</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0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Григорьева,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деятельности: Учеб</w:t>
      </w:r>
      <w:proofErr w:type="gramStart"/>
      <w:r w:rsidRPr="0099034F">
        <w:rPr>
          <w:rFonts w:ascii="Times New Roman" w:hAnsi="Times New Roman" w:cs="Times New Roman"/>
          <w:sz w:val="28"/>
          <w:szCs w:val="28"/>
        </w:rPr>
        <w:t>.</w:t>
      </w:r>
      <w:proofErr w:type="gramEnd"/>
      <w:r w:rsidRPr="0099034F">
        <w:rPr>
          <w:rFonts w:ascii="Times New Roman" w:hAnsi="Times New Roman" w:cs="Times New Roman"/>
          <w:sz w:val="28"/>
          <w:szCs w:val="28"/>
        </w:rPr>
        <w:t xml:space="preserve"> </w:t>
      </w:r>
      <w:proofErr w:type="gramStart"/>
      <w:r w:rsidRPr="0099034F">
        <w:rPr>
          <w:rFonts w:ascii="Times New Roman" w:hAnsi="Times New Roman" w:cs="Times New Roman"/>
          <w:sz w:val="28"/>
          <w:szCs w:val="28"/>
        </w:rPr>
        <w:t>п</w:t>
      </w:r>
      <w:proofErr w:type="gramEnd"/>
      <w:r w:rsidRPr="0099034F">
        <w:rPr>
          <w:rFonts w:ascii="Times New Roman" w:hAnsi="Times New Roman" w:cs="Times New Roman"/>
          <w:sz w:val="28"/>
          <w:szCs w:val="28"/>
        </w:rPr>
        <w:t xml:space="preserve">особие для студ. </w:t>
      </w:r>
      <w:proofErr w:type="spellStart"/>
      <w:r w:rsidRPr="0099034F">
        <w:rPr>
          <w:rFonts w:ascii="Times New Roman" w:hAnsi="Times New Roman" w:cs="Times New Roman"/>
          <w:sz w:val="28"/>
          <w:szCs w:val="28"/>
        </w:rPr>
        <w:t>высш</w:t>
      </w:r>
      <w:proofErr w:type="spellEnd"/>
      <w:r w:rsidRPr="0099034F">
        <w:rPr>
          <w:rFonts w:ascii="Times New Roman" w:hAnsi="Times New Roman" w:cs="Times New Roman"/>
          <w:sz w:val="28"/>
          <w:szCs w:val="28"/>
        </w:rPr>
        <w:t xml:space="preserve">. </w:t>
      </w:r>
      <w:proofErr w:type="spellStart"/>
      <w:r w:rsidRPr="0099034F">
        <w:rPr>
          <w:rFonts w:ascii="Times New Roman" w:hAnsi="Times New Roman" w:cs="Times New Roman"/>
          <w:sz w:val="28"/>
          <w:szCs w:val="28"/>
        </w:rPr>
        <w:t>пед</w:t>
      </w:r>
      <w:proofErr w:type="spellEnd"/>
      <w:r w:rsidRPr="0099034F">
        <w:rPr>
          <w:rFonts w:ascii="Times New Roman" w:hAnsi="Times New Roman" w:cs="Times New Roman"/>
          <w:sz w:val="28"/>
          <w:szCs w:val="28"/>
        </w:rPr>
        <w:t>. учеб. заведений [Текст]/ Г.</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Григорьева. - М.:</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Академия,</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1999.</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344</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27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Григорьева, О. А. Особенности развития творческого воображения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старших дошкольников</w:t>
      </w:r>
      <w:r w:rsidRPr="0099034F">
        <w:rPr>
          <w:rFonts w:ascii="Times New Roman" w:hAnsi="Times New Roman" w:cs="Times New Roman"/>
          <w:spacing w:val="6"/>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5"/>
          <w:sz w:val="28"/>
          <w:szCs w:val="28"/>
        </w:rPr>
        <w:t xml:space="preserve"> </w:t>
      </w:r>
      <w:r w:rsidRPr="0099034F">
        <w:rPr>
          <w:rFonts w:ascii="Times New Roman" w:hAnsi="Times New Roman" w:cs="Times New Roman"/>
          <w:sz w:val="28"/>
          <w:szCs w:val="28"/>
        </w:rPr>
        <w:t>О.</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Григорьева</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Молодой</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учёный.</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lastRenderedPageBreak/>
        <w:t>2014.–</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568-569.</w:t>
      </w:r>
    </w:p>
    <w:p w:rsidR="002B707D" w:rsidRPr="0099034F" w:rsidRDefault="002B707D" w:rsidP="002B707D">
      <w:pPr>
        <w:pStyle w:val="a3"/>
        <w:widowControl w:val="0"/>
        <w:numPr>
          <w:ilvl w:val="0"/>
          <w:numId w:val="8"/>
        </w:numPr>
        <w:tabs>
          <w:tab w:val="left" w:pos="1375"/>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Даль, В. И. Толковый словарь живого великорусского языка В 4-х т.</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Даль.</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proofErr w:type="spellStart"/>
      <w:r w:rsidRPr="0099034F">
        <w:rPr>
          <w:rFonts w:ascii="Times New Roman" w:hAnsi="Times New Roman" w:cs="Times New Roman"/>
          <w:sz w:val="28"/>
          <w:szCs w:val="28"/>
        </w:rPr>
        <w:t>Рипол</w:t>
      </w:r>
      <w:proofErr w:type="spellEnd"/>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Классик»,</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2007.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3104</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516"/>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Детство: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Примерная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образовательная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программа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образования [Текст] / Т. И. Бабаева, А. Г. Гогоберидзе, О. В. Солнцева и др. –</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СПб.</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ООО</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«ИЗДАТЕЛЬСТВО</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«ДЕТСТВО-ПРЕСС»,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2014.</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280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39"/>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Дубровина, И. В. Младший школьник: развитие познавательных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способностей: Пособие для учителя [Текст]/ И. В. Дубровина, А. Д. Андреева</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др.</w:t>
      </w:r>
      <w:r w:rsidRPr="0099034F">
        <w:rPr>
          <w:rFonts w:ascii="Times New Roman" w:hAnsi="Times New Roman" w:cs="Times New Roman"/>
          <w:spacing w:val="69"/>
          <w:sz w:val="28"/>
          <w:szCs w:val="28"/>
        </w:rPr>
        <w:t xml:space="preserve"> </w:t>
      </w:r>
      <w:r w:rsidRPr="0099034F">
        <w:rPr>
          <w:rFonts w:ascii="Times New Roman" w:hAnsi="Times New Roman" w:cs="Times New Roman"/>
          <w:sz w:val="28"/>
          <w:szCs w:val="28"/>
        </w:rPr>
        <w:t>– 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Просвещение,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2003.</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208</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389"/>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Дырда</w:t>
      </w:r>
      <w:proofErr w:type="spellEnd"/>
      <w:r w:rsidRPr="0099034F">
        <w:rPr>
          <w:rFonts w:ascii="Times New Roman" w:hAnsi="Times New Roman" w:cs="Times New Roman"/>
          <w:sz w:val="28"/>
          <w:szCs w:val="28"/>
        </w:rPr>
        <w:t xml:space="preserve"> Г. П. Нетрадиционные методы рисования (из опыта работы)</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[Текст] // Педагогическое мастерство: материалы VII </w:t>
      </w:r>
      <w:proofErr w:type="spellStart"/>
      <w:r w:rsidRPr="0099034F">
        <w:rPr>
          <w:rFonts w:ascii="Times New Roman" w:hAnsi="Times New Roman" w:cs="Times New Roman"/>
          <w:sz w:val="28"/>
          <w:szCs w:val="28"/>
        </w:rPr>
        <w:t>междунар</w:t>
      </w:r>
      <w:proofErr w:type="spellEnd"/>
      <w:r w:rsidRPr="0099034F">
        <w:rPr>
          <w:rFonts w:ascii="Times New Roman" w:hAnsi="Times New Roman" w:cs="Times New Roman"/>
          <w:sz w:val="28"/>
          <w:szCs w:val="28"/>
        </w:rPr>
        <w:t xml:space="preserve">. </w:t>
      </w:r>
      <w:proofErr w:type="spellStart"/>
      <w:r w:rsidRPr="0099034F">
        <w:rPr>
          <w:rFonts w:ascii="Times New Roman" w:hAnsi="Times New Roman" w:cs="Times New Roman"/>
          <w:sz w:val="28"/>
          <w:szCs w:val="28"/>
        </w:rPr>
        <w:t>науч</w:t>
      </w:r>
      <w:proofErr w:type="spellEnd"/>
      <w:r w:rsidRPr="0099034F">
        <w:rPr>
          <w:rFonts w:ascii="Times New Roman" w:hAnsi="Times New Roman" w:cs="Times New Roman"/>
          <w:sz w:val="28"/>
          <w:szCs w:val="28"/>
        </w:rPr>
        <w:t xml:space="preserve">. </w:t>
      </w:r>
      <w:proofErr w:type="spellStart"/>
      <w:r w:rsidRPr="0099034F">
        <w:rPr>
          <w:rFonts w:ascii="Times New Roman" w:hAnsi="Times New Roman" w:cs="Times New Roman"/>
          <w:sz w:val="28"/>
          <w:szCs w:val="28"/>
        </w:rPr>
        <w:t>конф</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 Москва, ноябрь 2015 г.). – М.: Буки-Веди, 2015. – С. 69-70. [Электронный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https://moluch.ru/conf/ped/archive/184/9036/</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(дата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обращения: 23.10.2016).</w:t>
      </w:r>
    </w:p>
    <w:p w:rsidR="002B707D" w:rsidRPr="0099034F" w:rsidRDefault="002B707D" w:rsidP="002B707D">
      <w:pPr>
        <w:pStyle w:val="a3"/>
        <w:widowControl w:val="0"/>
        <w:numPr>
          <w:ilvl w:val="0"/>
          <w:numId w:val="8"/>
        </w:numPr>
        <w:tabs>
          <w:tab w:val="left" w:pos="151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Иванова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мышления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творческих</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способностей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детей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старшего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возраста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условиях</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дополнительного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образования/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Иванова,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Пудеева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Научно-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методический электронный журнал «Концепт». – 2016. – Т. 7. – С. 51–55.</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[Электронный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hyperlink r:id="rId8">
        <w:r w:rsidRPr="0099034F">
          <w:rPr>
            <w:rFonts w:ascii="Times New Roman" w:hAnsi="Times New Roman" w:cs="Times New Roman"/>
            <w:sz w:val="28"/>
            <w:szCs w:val="28"/>
          </w:rPr>
          <w:t>http://e-koncept.ru/2016/56088.htm</w:t>
        </w:r>
      </w:hyperlink>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(дата</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обращения: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21.10.2016)</w:t>
      </w:r>
    </w:p>
    <w:p w:rsidR="002B707D" w:rsidRPr="0099034F" w:rsidRDefault="002B707D" w:rsidP="002B707D">
      <w:pPr>
        <w:pStyle w:val="a3"/>
        <w:widowControl w:val="0"/>
        <w:numPr>
          <w:ilvl w:val="0"/>
          <w:numId w:val="8"/>
        </w:numPr>
        <w:tabs>
          <w:tab w:val="left" w:pos="1396"/>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Казакова, Р. Г. Занятия по рисованию с дошкольниками [Текст]/ Р.</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Г. Казакова, Т. И. </w:t>
      </w:r>
      <w:proofErr w:type="spellStart"/>
      <w:r w:rsidRPr="0099034F">
        <w:rPr>
          <w:rFonts w:ascii="Times New Roman" w:hAnsi="Times New Roman" w:cs="Times New Roman"/>
          <w:sz w:val="28"/>
          <w:szCs w:val="28"/>
        </w:rPr>
        <w:t>Сайганова</w:t>
      </w:r>
      <w:proofErr w:type="spellEnd"/>
      <w:r w:rsidRPr="0099034F">
        <w:rPr>
          <w:rFonts w:ascii="Times New Roman" w:hAnsi="Times New Roman" w:cs="Times New Roman"/>
          <w:sz w:val="28"/>
          <w:szCs w:val="28"/>
        </w:rPr>
        <w:t xml:space="preserve">, Е. М. Седова, В. Ю. </w:t>
      </w:r>
      <w:proofErr w:type="spellStart"/>
      <w:r w:rsidRPr="0099034F">
        <w:rPr>
          <w:rFonts w:ascii="Times New Roman" w:hAnsi="Times New Roman" w:cs="Times New Roman"/>
          <w:sz w:val="28"/>
          <w:szCs w:val="28"/>
        </w:rPr>
        <w:t>Слепцова</w:t>
      </w:r>
      <w:proofErr w:type="spellEnd"/>
      <w:r w:rsidRPr="0099034F">
        <w:rPr>
          <w:rFonts w:ascii="Times New Roman" w:hAnsi="Times New Roman" w:cs="Times New Roman"/>
          <w:sz w:val="28"/>
          <w:szCs w:val="28"/>
        </w:rPr>
        <w:t>, Т. В. Смагина./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Под ред. Р.Г. Казаковой - М.: ТЦ Сфера, 2008. - 128 с. (Серия «Вместе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детьми».)</w:t>
      </w:r>
    </w:p>
    <w:p w:rsidR="002B707D" w:rsidRPr="0099034F" w:rsidRDefault="002B707D" w:rsidP="002B707D">
      <w:pPr>
        <w:pStyle w:val="a3"/>
        <w:widowControl w:val="0"/>
        <w:numPr>
          <w:ilvl w:val="0"/>
          <w:numId w:val="8"/>
        </w:numPr>
        <w:tabs>
          <w:tab w:val="left" w:pos="1609"/>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Казакова,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Теория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методика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творчества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 Г. Казакова. – М.:</w:t>
      </w:r>
      <w:r w:rsidRPr="0099034F">
        <w:rPr>
          <w:rFonts w:ascii="Times New Roman" w:hAnsi="Times New Roman" w:cs="Times New Roman"/>
          <w:spacing w:val="70"/>
          <w:sz w:val="28"/>
          <w:szCs w:val="28"/>
        </w:rPr>
        <w:t xml:space="preserve"> </w:t>
      </w:r>
      <w:proofErr w:type="spellStart"/>
      <w:r w:rsidRPr="0099034F">
        <w:rPr>
          <w:rFonts w:ascii="Times New Roman" w:hAnsi="Times New Roman" w:cs="Times New Roman"/>
          <w:sz w:val="28"/>
          <w:szCs w:val="28"/>
        </w:rPr>
        <w:t>Владос</w:t>
      </w:r>
      <w:proofErr w:type="spellEnd"/>
      <w:r w:rsidRPr="0099034F">
        <w:rPr>
          <w:rFonts w:ascii="Times New Roman" w:hAnsi="Times New Roman" w:cs="Times New Roman"/>
          <w:sz w:val="28"/>
          <w:szCs w:val="28"/>
        </w:rPr>
        <w:t>, 2006. –</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271</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p>
    <w:p w:rsidR="002B707D" w:rsidRPr="0099034F" w:rsidRDefault="002B707D" w:rsidP="002B707D">
      <w:pPr>
        <w:pStyle w:val="a3"/>
        <w:widowControl w:val="0"/>
        <w:numPr>
          <w:ilvl w:val="0"/>
          <w:numId w:val="8"/>
        </w:numPr>
        <w:tabs>
          <w:tab w:val="left" w:pos="1422"/>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Канащенкова</w:t>
      </w:r>
      <w:proofErr w:type="spellEnd"/>
      <w:r w:rsidRPr="0099034F">
        <w:rPr>
          <w:rFonts w:ascii="Times New Roman" w:hAnsi="Times New Roman" w:cs="Times New Roman"/>
          <w:sz w:val="28"/>
          <w:szCs w:val="28"/>
        </w:rPr>
        <w:t>, В. В. Хрестоматия по теории и методики развития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творчества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Канащенкова</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Иркутск.:</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ГОУ ВПО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«ВСГАО»,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2011.</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211</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99"/>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lastRenderedPageBreak/>
        <w:t>Комарова,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Занятия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деятельности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старшей группе детского сада [Текст]/ Т. С. Комарова. – М.: МОЗАИКА-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СИНТЕЗ,</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2008.</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126</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5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Комарова,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деятельность</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саду:</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обучение и творчество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 С. Комарова. –</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Педагогика, 1990.</w:t>
      </w:r>
      <w:r w:rsidRPr="0099034F">
        <w:rPr>
          <w:rFonts w:ascii="Times New Roman" w:hAnsi="Times New Roman" w:cs="Times New Roman"/>
          <w:spacing w:val="70"/>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142.</w:t>
      </w:r>
    </w:p>
    <w:p w:rsidR="002B707D" w:rsidRPr="0099034F" w:rsidRDefault="002B707D" w:rsidP="002B707D">
      <w:pPr>
        <w:pStyle w:val="a3"/>
        <w:widowControl w:val="0"/>
        <w:numPr>
          <w:ilvl w:val="0"/>
          <w:numId w:val="8"/>
        </w:numPr>
        <w:tabs>
          <w:tab w:val="left" w:pos="152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Куликанова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воображения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деятельности детей дошкольного</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возраста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Молодой</w:t>
      </w:r>
      <w:r w:rsidRPr="0099034F">
        <w:rPr>
          <w:rFonts w:ascii="Times New Roman" w:hAnsi="Times New Roman" w:cs="Times New Roman"/>
          <w:spacing w:val="6"/>
          <w:sz w:val="28"/>
          <w:szCs w:val="28"/>
        </w:rPr>
        <w:t xml:space="preserve"> </w:t>
      </w:r>
      <w:r w:rsidRPr="0099034F">
        <w:rPr>
          <w:rFonts w:ascii="Times New Roman" w:hAnsi="Times New Roman" w:cs="Times New Roman"/>
          <w:sz w:val="28"/>
          <w:szCs w:val="28"/>
        </w:rPr>
        <w:t>учёный. –</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2017. –</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№34.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106-108.</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[Электронный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https://moluch.ru/archive/168/45461/</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(дата</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обращения: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12.04.2018).</w:t>
      </w:r>
    </w:p>
    <w:p w:rsidR="002B707D" w:rsidRPr="0099034F" w:rsidRDefault="002B707D" w:rsidP="002B707D">
      <w:pPr>
        <w:pStyle w:val="a3"/>
        <w:widowControl w:val="0"/>
        <w:numPr>
          <w:ilvl w:val="0"/>
          <w:numId w:val="8"/>
        </w:numPr>
        <w:tabs>
          <w:tab w:val="left" w:pos="1412"/>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Новый Закон «Об образовании в Российской Федерации»: текст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изменениями и дополнениями на 2013 г. [Текст] – М.: </w:t>
      </w:r>
      <w:proofErr w:type="spellStart"/>
      <w:r w:rsidRPr="0099034F">
        <w:rPr>
          <w:rFonts w:ascii="Times New Roman" w:hAnsi="Times New Roman" w:cs="Times New Roman"/>
          <w:sz w:val="28"/>
          <w:szCs w:val="28"/>
        </w:rPr>
        <w:t>Эксмо</w:t>
      </w:r>
      <w:proofErr w:type="spellEnd"/>
      <w:r w:rsidRPr="0099034F">
        <w:rPr>
          <w:rFonts w:ascii="Times New Roman" w:hAnsi="Times New Roman" w:cs="Times New Roman"/>
          <w:sz w:val="28"/>
          <w:szCs w:val="28"/>
        </w:rPr>
        <w:t>, 2013. – 144 с. –</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(Законы и</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кодексы).</w:t>
      </w:r>
    </w:p>
    <w:p w:rsidR="002B707D" w:rsidRPr="0099034F" w:rsidRDefault="002B707D" w:rsidP="002B707D">
      <w:pPr>
        <w:pStyle w:val="a3"/>
        <w:widowControl w:val="0"/>
        <w:numPr>
          <w:ilvl w:val="0"/>
          <w:numId w:val="8"/>
        </w:numPr>
        <w:tabs>
          <w:tab w:val="left" w:pos="1425"/>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Олейникова Е. А. Особенности развития воображения в старшем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дошкольном</w:t>
      </w:r>
      <w:r w:rsidRPr="0099034F">
        <w:rPr>
          <w:rFonts w:ascii="Times New Roman" w:hAnsi="Times New Roman" w:cs="Times New Roman"/>
          <w:spacing w:val="21"/>
          <w:sz w:val="28"/>
          <w:szCs w:val="28"/>
        </w:rPr>
        <w:t xml:space="preserve"> </w:t>
      </w:r>
      <w:r w:rsidRPr="0099034F">
        <w:rPr>
          <w:rFonts w:ascii="Times New Roman" w:hAnsi="Times New Roman" w:cs="Times New Roman"/>
          <w:sz w:val="28"/>
          <w:szCs w:val="28"/>
        </w:rPr>
        <w:t>возрасте.</w:t>
      </w:r>
      <w:r w:rsidRPr="0099034F">
        <w:rPr>
          <w:rFonts w:ascii="Times New Roman" w:hAnsi="Times New Roman" w:cs="Times New Roman"/>
          <w:spacing w:val="23"/>
          <w:sz w:val="28"/>
          <w:szCs w:val="28"/>
        </w:rPr>
        <w:t xml:space="preserve"> </w:t>
      </w:r>
      <w:r w:rsidRPr="0099034F">
        <w:rPr>
          <w:rFonts w:ascii="Times New Roman" w:hAnsi="Times New Roman" w:cs="Times New Roman"/>
          <w:sz w:val="28"/>
          <w:szCs w:val="28"/>
        </w:rPr>
        <w:t>[Электронный</w:t>
      </w:r>
      <w:r w:rsidRPr="0099034F">
        <w:rPr>
          <w:rFonts w:ascii="Times New Roman" w:hAnsi="Times New Roman" w:cs="Times New Roman"/>
          <w:spacing w:val="22"/>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21"/>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21"/>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23"/>
          <w:sz w:val="28"/>
          <w:szCs w:val="28"/>
        </w:rPr>
        <w:t xml:space="preserve"> </w:t>
      </w:r>
      <w:r w:rsidRPr="0099034F">
        <w:rPr>
          <w:rFonts w:ascii="Times New Roman" w:hAnsi="Times New Roman" w:cs="Times New Roman"/>
          <w:sz w:val="28"/>
          <w:szCs w:val="28"/>
        </w:rPr>
        <w:t>//</w:t>
      </w:r>
    </w:p>
    <w:p w:rsidR="002B707D" w:rsidRPr="0099034F" w:rsidRDefault="00407F6A" w:rsidP="002B707D">
      <w:pPr>
        <w:pStyle w:val="a8"/>
        <w:spacing w:line="360" w:lineRule="auto"/>
        <w:ind w:left="0" w:firstLine="709"/>
        <w:jc w:val="both"/>
      </w:pPr>
      <w:hyperlink r:id="rId9">
        <w:r w:rsidR="002B707D" w:rsidRPr="0099034F">
          <w:t>http://nsportal.ru/detskiy-sad/raznoe/2015/10/17/osobennosti-razvitiya-</w:t>
        </w:r>
      </w:hyperlink>
      <w:r w:rsidR="002B707D" w:rsidRPr="0099034F">
        <w:rPr>
          <w:spacing w:val="1"/>
        </w:rPr>
        <w:t xml:space="preserve"> </w:t>
      </w:r>
      <w:r w:rsidR="002B707D" w:rsidRPr="0099034F">
        <w:t>voobrazheniya-v-starshem-doshkolnom-vozraste</w:t>
      </w:r>
      <w:r w:rsidR="002B707D" w:rsidRPr="0099034F">
        <w:rPr>
          <w:spacing w:val="-9"/>
        </w:rPr>
        <w:t xml:space="preserve"> </w:t>
      </w:r>
      <w:r w:rsidR="002B707D" w:rsidRPr="0099034F">
        <w:t>(дата</w:t>
      </w:r>
      <w:r w:rsidR="002B707D" w:rsidRPr="0099034F">
        <w:rPr>
          <w:spacing w:val="-11"/>
        </w:rPr>
        <w:t xml:space="preserve"> </w:t>
      </w:r>
      <w:r w:rsidR="002B707D" w:rsidRPr="0099034F">
        <w:t>обращения:</w:t>
      </w:r>
      <w:r w:rsidR="002B707D" w:rsidRPr="0099034F">
        <w:rPr>
          <w:spacing w:val="-10"/>
        </w:rPr>
        <w:t xml:space="preserve"> </w:t>
      </w:r>
      <w:r w:rsidR="002B707D" w:rsidRPr="0099034F">
        <w:t>21.10.2016)</w:t>
      </w:r>
    </w:p>
    <w:p w:rsidR="002B707D" w:rsidRPr="0099034F" w:rsidRDefault="002B707D" w:rsidP="002B707D">
      <w:pPr>
        <w:pStyle w:val="a3"/>
        <w:widowControl w:val="0"/>
        <w:numPr>
          <w:ilvl w:val="0"/>
          <w:numId w:val="8"/>
        </w:numPr>
        <w:tabs>
          <w:tab w:val="left" w:pos="1381"/>
          <w:tab w:val="left" w:pos="8966"/>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Петухова Л. В. Развитие художественно-творческих способностей у</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детей старшего дошкольного возраста в условиях взаимодействия семьи 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ДОУ</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[Электронный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hyperlink r:id="rId10">
        <w:r w:rsidRPr="0099034F">
          <w:rPr>
            <w:rFonts w:ascii="Times New Roman" w:hAnsi="Times New Roman" w:cs="Times New Roman"/>
            <w:sz w:val="28"/>
            <w:szCs w:val="28"/>
          </w:rPr>
          <w:t>http://teoria-</w:t>
        </w:r>
      </w:hyperlink>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practica.ru/rus/files/arhiv_zhurnala/2013/9/pedagogika/petukhova.pdf</w:t>
      </w:r>
      <w:r w:rsidRPr="0099034F">
        <w:rPr>
          <w:rFonts w:ascii="Times New Roman" w:hAnsi="Times New Roman" w:cs="Times New Roman"/>
          <w:sz w:val="28"/>
          <w:szCs w:val="28"/>
        </w:rPr>
        <w:tab/>
        <w:t>(дата</w:t>
      </w:r>
      <w:r w:rsidRPr="0099034F">
        <w:rPr>
          <w:rFonts w:ascii="Times New Roman" w:hAnsi="Times New Roman" w:cs="Times New Roman"/>
          <w:spacing w:val="-68"/>
          <w:sz w:val="28"/>
          <w:szCs w:val="28"/>
        </w:rPr>
        <w:t xml:space="preserve"> </w:t>
      </w:r>
      <w:r w:rsidRPr="0099034F">
        <w:rPr>
          <w:rFonts w:ascii="Times New Roman" w:hAnsi="Times New Roman" w:cs="Times New Roman"/>
          <w:sz w:val="28"/>
          <w:szCs w:val="28"/>
        </w:rPr>
        <w:t>обращения: 18.10.2016)</w:t>
      </w:r>
    </w:p>
    <w:p w:rsidR="002B707D" w:rsidRPr="0099034F" w:rsidRDefault="002B707D" w:rsidP="002B707D">
      <w:pPr>
        <w:pStyle w:val="a3"/>
        <w:widowControl w:val="0"/>
        <w:numPr>
          <w:ilvl w:val="0"/>
          <w:numId w:val="8"/>
        </w:numPr>
        <w:tabs>
          <w:tab w:val="left" w:pos="1446"/>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Погодина, С. 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изобразительного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творчества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влиянием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художественных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эталонов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Погодина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воспитание. – 2011</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№9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52-63</w:t>
      </w:r>
    </w:p>
    <w:p w:rsidR="002B707D" w:rsidRPr="0099034F" w:rsidRDefault="002B707D" w:rsidP="002B707D">
      <w:pPr>
        <w:pStyle w:val="a3"/>
        <w:widowControl w:val="0"/>
        <w:numPr>
          <w:ilvl w:val="0"/>
          <w:numId w:val="8"/>
        </w:numPr>
        <w:tabs>
          <w:tab w:val="left" w:pos="1595"/>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Погодина,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Теория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методика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развития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детского</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изобразительного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творчества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учеб</w:t>
      </w:r>
      <w:proofErr w:type="gramStart"/>
      <w:r w:rsidRPr="0099034F">
        <w:rPr>
          <w:rFonts w:ascii="Times New Roman" w:hAnsi="Times New Roman" w:cs="Times New Roman"/>
          <w:sz w:val="28"/>
          <w:szCs w:val="28"/>
        </w:rPr>
        <w:t>.</w:t>
      </w:r>
      <w:proofErr w:type="gramEnd"/>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п</w:t>
      </w:r>
      <w:proofErr w:type="gramEnd"/>
      <w:r w:rsidRPr="0099034F">
        <w:rPr>
          <w:rFonts w:ascii="Times New Roman" w:hAnsi="Times New Roman" w:cs="Times New Roman"/>
          <w:sz w:val="28"/>
          <w:szCs w:val="28"/>
        </w:rPr>
        <w:t>особие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для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студ.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учреждений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сред.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проф.</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образования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Погодина.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4-е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стер.</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Издательский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центр</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«Академия»,</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2013. – 352</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[8]</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цв</w:t>
      </w:r>
      <w:proofErr w:type="spellEnd"/>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ил.</w:t>
      </w:r>
    </w:p>
    <w:p w:rsidR="002B707D" w:rsidRPr="0099034F" w:rsidRDefault="002B707D" w:rsidP="002B707D">
      <w:pPr>
        <w:pStyle w:val="a3"/>
        <w:widowControl w:val="0"/>
        <w:numPr>
          <w:ilvl w:val="0"/>
          <w:numId w:val="8"/>
        </w:numPr>
        <w:tabs>
          <w:tab w:val="left" w:pos="1470"/>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Погодина,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Шаг</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искусство.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Парциальная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программа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lastRenderedPageBreak/>
        <w:t>изобразительному творчеству дошкольников [Текст]/ С. В. Погодина. – 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ВАКО,</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2015.</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xml:space="preserve">144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(Дошкольники: учим,</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развиваем,</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воспитываем).</w:t>
      </w:r>
    </w:p>
    <w:p w:rsidR="002B707D" w:rsidRPr="0099034F" w:rsidRDefault="002B707D" w:rsidP="002B707D">
      <w:pPr>
        <w:pStyle w:val="a3"/>
        <w:widowControl w:val="0"/>
        <w:numPr>
          <w:ilvl w:val="0"/>
          <w:numId w:val="8"/>
        </w:numPr>
        <w:tabs>
          <w:tab w:val="left" w:pos="1674"/>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Примерная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общеобразовательная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программа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 xml:space="preserve">образования «От рождения до школы» [Текст] / Под ред. Н. Е. </w:t>
      </w:r>
      <w:proofErr w:type="spellStart"/>
      <w:r w:rsidRPr="0099034F">
        <w:rPr>
          <w:rFonts w:ascii="Times New Roman" w:hAnsi="Times New Roman" w:cs="Times New Roman"/>
          <w:sz w:val="28"/>
          <w:szCs w:val="28"/>
        </w:rPr>
        <w:t>Вераксы</w:t>
      </w:r>
      <w:proofErr w:type="spellEnd"/>
      <w:r w:rsidRPr="0099034F">
        <w:rPr>
          <w:rFonts w:ascii="Times New Roman" w:hAnsi="Times New Roman" w:cs="Times New Roman"/>
          <w:sz w:val="28"/>
          <w:szCs w:val="28"/>
        </w:rPr>
        <w:t>, Т.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Комаровой,</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Васильевой. –</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 МОЗАИКА</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СИНТЕЗ, 2014.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xml:space="preserve">368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63"/>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Психокоррекционная</w:t>
      </w:r>
      <w:proofErr w:type="spellEnd"/>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развивающая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работа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детьми: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Учебное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пособие для студентов вузов [Текст] / Под ред. И. В. Дубровиной. – 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Академия,</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1998.</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160</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25"/>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Пучкова</w:t>
      </w:r>
      <w:proofErr w:type="spellEnd"/>
      <w:r w:rsidRPr="0099034F">
        <w:rPr>
          <w:rFonts w:ascii="Times New Roman" w:hAnsi="Times New Roman" w:cs="Times New Roman"/>
          <w:sz w:val="28"/>
          <w:szCs w:val="28"/>
        </w:rPr>
        <w:t>, Е. В. О значении развития художественно-эстетических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способностей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Пучкова</w:t>
      </w:r>
      <w:proofErr w:type="spellEnd"/>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Молодой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учёный.</w:t>
      </w:r>
      <w:r w:rsidRPr="0099034F">
        <w:rPr>
          <w:rFonts w:ascii="Times New Roman" w:hAnsi="Times New Roman" w:cs="Times New Roman"/>
          <w:spacing w:val="70"/>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2016.</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№7.</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С.</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695-697.</w:t>
      </w:r>
    </w:p>
    <w:p w:rsidR="002B707D" w:rsidRPr="0099034F" w:rsidRDefault="002B707D" w:rsidP="002B707D">
      <w:pPr>
        <w:pStyle w:val="a3"/>
        <w:widowControl w:val="0"/>
        <w:numPr>
          <w:ilvl w:val="0"/>
          <w:numId w:val="8"/>
        </w:numPr>
        <w:tabs>
          <w:tab w:val="left" w:pos="1432"/>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Рабцевич</w:t>
      </w:r>
      <w:proofErr w:type="spellEnd"/>
      <w:r w:rsidRPr="0099034F">
        <w:rPr>
          <w:rFonts w:ascii="Times New Roman" w:hAnsi="Times New Roman" w:cs="Times New Roman"/>
          <w:sz w:val="28"/>
          <w:szCs w:val="28"/>
        </w:rPr>
        <w:t>, Е. А. Развитие изобразительных способностей у детей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старшего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возраста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рисовании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Рабцевич</w:t>
      </w:r>
      <w:proofErr w:type="spellEnd"/>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Инновационные технологии в образовании и науке : материалы </w:t>
      </w:r>
      <w:proofErr w:type="spellStart"/>
      <w:r w:rsidRPr="0099034F">
        <w:rPr>
          <w:rFonts w:ascii="Times New Roman" w:hAnsi="Times New Roman" w:cs="Times New Roman"/>
          <w:sz w:val="28"/>
          <w:szCs w:val="28"/>
        </w:rPr>
        <w:t>Междунар</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науч</w:t>
      </w:r>
      <w:proofErr w:type="gramStart"/>
      <w:r w:rsidRPr="0099034F">
        <w:rPr>
          <w:rFonts w:ascii="Times New Roman" w:hAnsi="Times New Roman" w:cs="Times New Roman"/>
          <w:sz w:val="28"/>
          <w:szCs w:val="28"/>
        </w:rPr>
        <w:t>.-</w:t>
      </w:r>
      <w:proofErr w:type="gramEnd"/>
      <w:r w:rsidRPr="0099034F">
        <w:rPr>
          <w:rFonts w:ascii="Times New Roman" w:hAnsi="Times New Roman" w:cs="Times New Roman"/>
          <w:sz w:val="28"/>
          <w:szCs w:val="28"/>
        </w:rPr>
        <w:t>практ</w:t>
      </w:r>
      <w:proofErr w:type="spellEnd"/>
      <w:r w:rsidRPr="0099034F">
        <w:rPr>
          <w:rFonts w:ascii="Times New Roman" w:hAnsi="Times New Roman" w:cs="Times New Roman"/>
          <w:sz w:val="28"/>
          <w:szCs w:val="28"/>
        </w:rPr>
        <w:t xml:space="preserve">. </w:t>
      </w:r>
      <w:proofErr w:type="spellStart"/>
      <w:r w:rsidRPr="0099034F">
        <w:rPr>
          <w:rFonts w:ascii="Times New Roman" w:hAnsi="Times New Roman" w:cs="Times New Roman"/>
          <w:sz w:val="28"/>
          <w:szCs w:val="28"/>
        </w:rPr>
        <w:t>конф</w:t>
      </w:r>
      <w:proofErr w:type="spellEnd"/>
      <w:r w:rsidRPr="0099034F">
        <w:rPr>
          <w:rFonts w:ascii="Times New Roman" w:hAnsi="Times New Roman" w:cs="Times New Roman"/>
          <w:sz w:val="28"/>
          <w:szCs w:val="28"/>
        </w:rPr>
        <w:t xml:space="preserve">. (Чебоксары, 7 мая 2017 г.). В 2 т. Т. 1 / </w:t>
      </w:r>
      <w:proofErr w:type="spellStart"/>
      <w:r w:rsidRPr="0099034F">
        <w:rPr>
          <w:rFonts w:ascii="Times New Roman" w:hAnsi="Times New Roman" w:cs="Times New Roman"/>
          <w:sz w:val="28"/>
          <w:szCs w:val="28"/>
        </w:rPr>
        <w:t>редкол</w:t>
      </w:r>
      <w:proofErr w:type="spellEnd"/>
      <w:r w:rsidRPr="0099034F">
        <w:rPr>
          <w:rFonts w:ascii="Times New Roman" w:hAnsi="Times New Roman" w:cs="Times New Roman"/>
          <w:sz w:val="28"/>
          <w:szCs w:val="28"/>
        </w:rPr>
        <w:t>.: О.Н.</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Широков</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др.]</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Чебоксары: ЦНС</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proofErr w:type="spellStart"/>
      <w:r w:rsidRPr="0099034F">
        <w:rPr>
          <w:rFonts w:ascii="Times New Roman" w:hAnsi="Times New Roman" w:cs="Times New Roman"/>
          <w:sz w:val="28"/>
          <w:szCs w:val="28"/>
        </w:rPr>
        <w:t>Интерактив</w:t>
      </w:r>
      <w:proofErr w:type="spellEnd"/>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плюс»,</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2017.</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175-179.</w:t>
      </w:r>
    </w:p>
    <w:p w:rsidR="002B707D" w:rsidRPr="0099034F" w:rsidRDefault="002B707D" w:rsidP="002B707D">
      <w:pPr>
        <w:pStyle w:val="a3"/>
        <w:widowControl w:val="0"/>
        <w:numPr>
          <w:ilvl w:val="0"/>
          <w:numId w:val="8"/>
        </w:numPr>
        <w:tabs>
          <w:tab w:val="left" w:pos="1379"/>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Реан</w:t>
      </w:r>
      <w:proofErr w:type="spellEnd"/>
      <w:r w:rsidRPr="0099034F">
        <w:rPr>
          <w:rFonts w:ascii="Times New Roman" w:hAnsi="Times New Roman" w:cs="Times New Roman"/>
          <w:sz w:val="28"/>
          <w:szCs w:val="28"/>
        </w:rPr>
        <w:t>, А. А. Психология и педагогика: Учебник для вузов [Текст]/ А.</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3"/>
          <w:sz w:val="28"/>
          <w:szCs w:val="28"/>
        </w:rPr>
        <w:t xml:space="preserve"> </w:t>
      </w:r>
      <w:proofErr w:type="spellStart"/>
      <w:r w:rsidRPr="0099034F">
        <w:rPr>
          <w:rFonts w:ascii="Times New Roman" w:hAnsi="Times New Roman" w:cs="Times New Roman"/>
          <w:sz w:val="28"/>
          <w:szCs w:val="28"/>
        </w:rPr>
        <w:t>Реан</w:t>
      </w:r>
      <w:proofErr w:type="spellEnd"/>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Н.</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3"/>
          <w:sz w:val="28"/>
          <w:szCs w:val="28"/>
        </w:rPr>
        <w:t xml:space="preserve"> </w:t>
      </w:r>
      <w:proofErr w:type="spellStart"/>
      <w:r w:rsidRPr="0099034F">
        <w:rPr>
          <w:rFonts w:ascii="Times New Roman" w:hAnsi="Times New Roman" w:cs="Times New Roman"/>
          <w:sz w:val="28"/>
          <w:szCs w:val="28"/>
        </w:rPr>
        <w:t>Бордовская</w:t>
      </w:r>
      <w:proofErr w:type="spellEnd"/>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Розум. – СПб: Питер,</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2002.</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432с.</w:t>
      </w:r>
    </w:p>
    <w:p w:rsidR="002B707D" w:rsidRPr="0099034F" w:rsidRDefault="002B707D" w:rsidP="002B707D">
      <w:pPr>
        <w:pStyle w:val="a3"/>
        <w:widowControl w:val="0"/>
        <w:numPr>
          <w:ilvl w:val="0"/>
          <w:numId w:val="8"/>
        </w:numPr>
        <w:tabs>
          <w:tab w:val="left" w:pos="1485"/>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Рубинштейн,</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Основы</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общей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психологии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Л.</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Рубинштейн.</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СПб.:</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«Питер»,</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2002.</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xml:space="preserve">– 720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381"/>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Серова, Е. О. Это важно – развитие мышления у ребёнка [Текст]/ 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Серова</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воспитание.</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1999.</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2</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32-39</w:t>
      </w:r>
    </w:p>
    <w:p w:rsidR="002B707D" w:rsidRPr="0099034F" w:rsidRDefault="002B707D" w:rsidP="002B707D">
      <w:pPr>
        <w:pStyle w:val="a3"/>
        <w:widowControl w:val="0"/>
        <w:numPr>
          <w:ilvl w:val="0"/>
          <w:numId w:val="8"/>
        </w:numPr>
        <w:tabs>
          <w:tab w:val="left" w:pos="1420"/>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Телегина, И. С. Развитие изобразительных способностей старших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дошкольников в сюжетном рисовании [Текст] / И. С. Телегина // Сибирский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педагогический</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журнал. – 2008.</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7.</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245-255.</w:t>
      </w:r>
    </w:p>
    <w:p w:rsidR="002B707D" w:rsidRPr="0099034F" w:rsidRDefault="002B707D" w:rsidP="002B707D">
      <w:pPr>
        <w:pStyle w:val="a3"/>
        <w:widowControl w:val="0"/>
        <w:numPr>
          <w:ilvl w:val="0"/>
          <w:numId w:val="8"/>
        </w:numPr>
        <w:tabs>
          <w:tab w:val="left" w:pos="1547"/>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Телегина,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Формирование</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композиционных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умений</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сюжетном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рисовании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старших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дошкольников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Телегина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Вестник</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НГГУ. –</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2010.</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№1.</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2-6.</w:t>
      </w:r>
    </w:p>
    <w:p w:rsidR="002B707D" w:rsidRPr="0099034F" w:rsidRDefault="002B707D" w:rsidP="002B707D">
      <w:pPr>
        <w:pStyle w:val="a3"/>
        <w:widowControl w:val="0"/>
        <w:numPr>
          <w:ilvl w:val="0"/>
          <w:numId w:val="8"/>
        </w:numPr>
        <w:tabs>
          <w:tab w:val="left" w:pos="1465"/>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Теплов,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Б.</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Проблема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одарённости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Б.</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Теплов</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Советская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педагогика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1940.</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4–5.</w:t>
      </w:r>
      <w:r w:rsidRPr="0099034F">
        <w:rPr>
          <w:rFonts w:ascii="Times New Roman" w:hAnsi="Times New Roman" w:cs="Times New Roman"/>
          <w:spacing w:val="-4"/>
          <w:sz w:val="28"/>
          <w:szCs w:val="28"/>
        </w:rPr>
        <w:t xml:space="preserve"> </w:t>
      </w:r>
      <w:r w:rsidRPr="0099034F">
        <w:rPr>
          <w:rFonts w:ascii="Times New Roman" w:hAnsi="Times New Roman" w:cs="Times New Roman"/>
          <w:sz w:val="28"/>
          <w:szCs w:val="28"/>
        </w:rPr>
        <w:t>– С.</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146–156.</w:t>
      </w:r>
    </w:p>
    <w:p w:rsidR="002B707D" w:rsidRPr="0099034F" w:rsidRDefault="002B707D" w:rsidP="002B707D">
      <w:pPr>
        <w:pStyle w:val="a3"/>
        <w:widowControl w:val="0"/>
        <w:numPr>
          <w:ilvl w:val="0"/>
          <w:numId w:val="8"/>
        </w:numPr>
        <w:tabs>
          <w:tab w:val="left" w:pos="1384"/>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lastRenderedPageBreak/>
        <w:t>Теплова И. С. Развитие мелкой моторики рук, графического навыка</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56"/>
          <w:sz w:val="28"/>
          <w:szCs w:val="28"/>
        </w:rPr>
        <w:t xml:space="preserve"> </w:t>
      </w:r>
      <w:r w:rsidRPr="0099034F">
        <w:rPr>
          <w:rFonts w:ascii="Times New Roman" w:hAnsi="Times New Roman" w:cs="Times New Roman"/>
          <w:sz w:val="28"/>
          <w:szCs w:val="28"/>
        </w:rPr>
        <w:t>зрительно-моторной</w:t>
      </w:r>
      <w:r w:rsidRPr="0099034F">
        <w:rPr>
          <w:rFonts w:ascii="Times New Roman" w:hAnsi="Times New Roman" w:cs="Times New Roman"/>
          <w:spacing w:val="56"/>
          <w:sz w:val="28"/>
          <w:szCs w:val="28"/>
        </w:rPr>
        <w:t xml:space="preserve"> </w:t>
      </w:r>
      <w:r w:rsidRPr="0099034F">
        <w:rPr>
          <w:rFonts w:ascii="Times New Roman" w:hAnsi="Times New Roman" w:cs="Times New Roman"/>
          <w:sz w:val="28"/>
          <w:szCs w:val="28"/>
        </w:rPr>
        <w:t>координации</w:t>
      </w:r>
      <w:r w:rsidRPr="0099034F">
        <w:rPr>
          <w:rFonts w:ascii="Times New Roman" w:hAnsi="Times New Roman" w:cs="Times New Roman"/>
          <w:spacing w:val="56"/>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54"/>
          <w:sz w:val="28"/>
          <w:szCs w:val="28"/>
        </w:rPr>
        <w:t xml:space="preserve"> </w:t>
      </w:r>
      <w:r w:rsidRPr="0099034F">
        <w:rPr>
          <w:rFonts w:ascii="Times New Roman" w:hAnsi="Times New Roman" w:cs="Times New Roman"/>
          <w:sz w:val="28"/>
          <w:szCs w:val="28"/>
        </w:rPr>
        <w:t>Вопросы</w:t>
      </w:r>
      <w:r w:rsidRPr="0099034F">
        <w:rPr>
          <w:rFonts w:ascii="Times New Roman" w:hAnsi="Times New Roman" w:cs="Times New Roman"/>
          <w:spacing w:val="57"/>
          <w:sz w:val="28"/>
          <w:szCs w:val="28"/>
        </w:rPr>
        <w:t xml:space="preserve"> </w:t>
      </w:r>
      <w:r w:rsidRPr="0099034F">
        <w:rPr>
          <w:rFonts w:ascii="Times New Roman" w:hAnsi="Times New Roman" w:cs="Times New Roman"/>
          <w:sz w:val="28"/>
          <w:szCs w:val="28"/>
        </w:rPr>
        <w:t>дошкольной</w:t>
      </w:r>
      <w:r w:rsidRPr="0099034F">
        <w:rPr>
          <w:rFonts w:ascii="Times New Roman" w:hAnsi="Times New Roman" w:cs="Times New Roman"/>
          <w:spacing w:val="56"/>
          <w:sz w:val="28"/>
          <w:szCs w:val="28"/>
        </w:rPr>
        <w:t xml:space="preserve"> </w:t>
      </w:r>
      <w:r w:rsidRPr="0099034F">
        <w:rPr>
          <w:rFonts w:ascii="Times New Roman" w:hAnsi="Times New Roman" w:cs="Times New Roman"/>
          <w:sz w:val="28"/>
          <w:szCs w:val="28"/>
        </w:rPr>
        <w:t>педагогики.</w:t>
      </w:r>
      <w:r w:rsidRPr="0099034F">
        <w:rPr>
          <w:rFonts w:ascii="Times New Roman" w:hAnsi="Times New Roman" w:cs="Times New Roman"/>
          <w:spacing w:val="59"/>
          <w:sz w:val="28"/>
          <w:szCs w:val="28"/>
        </w:rPr>
        <w:t xml:space="preserve"> </w:t>
      </w:r>
      <w:r w:rsidRPr="0099034F">
        <w:rPr>
          <w:rFonts w:ascii="Times New Roman" w:hAnsi="Times New Roman" w:cs="Times New Roman"/>
          <w:sz w:val="28"/>
          <w:szCs w:val="28"/>
        </w:rPr>
        <w:t>–</w:t>
      </w:r>
    </w:p>
    <w:p w:rsidR="002B707D" w:rsidRPr="0099034F" w:rsidRDefault="002B707D" w:rsidP="002B707D">
      <w:pPr>
        <w:pStyle w:val="a8"/>
        <w:spacing w:line="360" w:lineRule="auto"/>
        <w:ind w:left="0" w:firstLine="709"/>
        <w:jc w:val="both"/>
      </w:pPr>
      <w:r w:rsidRPr="0099034F">
        <w:t>2015.</w:t>
      </w:r>
      <w:r w:rsidRPr="0099034F">
        <w:rPr>
          <w:spacing w:val="1"/>
        </w:rPr>
        <w:t xml:space="preserve"> </w:t>
      </w:r>
      <w:r w:rsidRPr="0099034F">
        <w:t>–</w:t>
      </w:r>
      <w:r w:rsidRPr="0099034F">
        <w:rPr>
          <w:spacing w:val="1"/>
        </w:rPr>
        <w:t xml:space="preserve"> </w:t>
      </w:r>
      <w:r w:rsidRPr="0099034F">
        <w:t>№1.</w:t>
      </w:r>
      <w:r w:rsidRPr="0099034F">
        <w:rPr>
          <w:spacing w:val="1"/>
        </w:rPr>
        <w:t xml:space="preserve"> </w:t>
      </w:r>
      <w:r w:rsidRPr="0099034F">
        <w:t>–</w:t>
      </w:r>
      <w:r w:rsidRPr="0099034F">
        <w:rPr>
          <w:spacing w:val="1"/>
        </w:rPr>
        <w:t xml:space="preserve"> </w:t>
      </w:r>
      <w:r w:rsidRPr="0099034F">
        <w:t>С.</w:t>
      </w:r>
      <w:r w:rsidRPr="0099034F">
        <w:rPr>
          <w:spacing w:val="1"/>
        </w:rPr>
        <w:t xml:space="preserve"> </w:t>
      </w:r>
      <w:r w:rsidRPr="0099034F">
        <w:t>49-52.</w:t>
      </w:r>
      <w:r w:rsidRPr="0099034F">
        <w:rPr>
          <w:spacing w:val="1"/>
        </w:rPr>
        <w:t xml:space="preserve"> </w:t>
      </w:r>
      <w:r w:rsidRPr="0099034F">
        <w:t>–</w:t>
      </w:r>
      <w:r w:rsidRPr="0099034F">
        <w:rPr>
          <w:spacing w:val="1"/>
        </w:rPr>
        <w:t xml:space="preserve"> </w:t>
      </w:r>
      <w:r w:rsidRPr="0099034F">
        <w:t>[Электронный</w:t>
      </w:r>
      <w:r w:rsidRPr="0099034F">
        <w:rPr>
          <w:spacing w:val="1"/>
        </w:rPr>
        <w:t xml:space="preserve"> </w:t>
      </w:r>
      <w:r w:rsidRPr="0099034F">
        <w:t>ресурс]</w:t>
      </w:r>
      <w:r w:rsidRPr="0099034F">
        <w:rPr>
          <w:spacing w:val="1"/>
        </w:rPr>
        <w:t xml:space="preserve"> </w:t>
      </w:r>
      <w:r w:rsidRPr="0099034F">
        <w:t>Режим</w:t>
      </w:r>
      <w:r w:rsidRPr="0099034F">
        <w:rPr>
          <w:spacing w:val="1"/>
        </w:rPr>
        <w:t xml:space="preserve"> </w:t>
      </w:r>
      <w:r w:rsidRPr="0099034F">
        <w:t>доступа</w:t>
      </w:r>
      <w:r w:rsidRPr="0099034F">
        <w:rPr>
          <w:spacing w:val="1"/>
        </w:rPr>
        <w:t xml:space="preserve"> </w:t>
      </w:r>
      <w:r w:rsidRPr="0099034F">
        <w:t>//</w:t>
      </w:r>
      <w:r w:rsidRPr="0099034F">
        <w:rPr>
          <w:spacing w:val="-67"/>
        </w:rPr>
        <w:t xml:space="preserve"> </w:t>
      </w:r>
      <w:r w:rsidRPr="0099034F">
        <w:t>https://moluch.ru/th/1/archive/1/42/</w:t>
      </w:r>
      <w:r w:rsidRPr="0099034F">
        <w:rPr>
          <w:spacing w:val="-1"/>
        </w:rPr>
        <w:t xml:space="preserve"> </w:t>
      </w:r>
      <w:r w:rsidRPr="0099034F">
        <w:t>(дата</w:t>
      </w:r>
      <w:r w:rsidRPr="0099034F">
        <w:rPr>
          <w:spacing w:val="-5"/>
        </w:rPr>
        <w:t xml:space="preserve"> </w:t>
      </w:r>
      <w:r w:rsidRPr="0099034F">
        <w:t>обращения: 15.04.2018).</w:t>
      </w:r>
    </w:p>
    <w:p w:rsidR="002B707D" w:rsidRPr="0099034F" w:rsidRDefault="002B707D" w:rsidP="002B707D">
      <w:pPr>
        <w:pStyle w:val="a3"/>
        <w:widowControl w:val="0"/>
        <w:numPr>
          <w:ilvl w:val="0"/>
          <w:numId w:val="8"/>
        </w:numPr>
        <w:tabs>
          <w:tab w:val="left" w:pos="1547"/>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Успех:</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примерная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основная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общеобразовательная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программа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образования</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Науч</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рук.</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И.</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Фельдштейн</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1"/>
          <w:sz w:val="28"/>
          <w:szCs w:val="28"/>
        </w:rPr>
        <w:t xml:space="preserve"> </w:t>
      </w:r>
      <w:proofErr w:type="spellStart"/>
      <w:r w:rsidRPr="0099034F">
        <w:rPr>
          <w:rFonts w:ascii="Times New Roman" w:hAnsi="Times New Roman" w:cs="Times New Roman"/>
          <w:sz w:val="28"/>
          <w:szCs w:val="28"/>
        </w:rPr>
        <w:t>Асмолов</w:t>
      </w:r>
      <w:proofErr w:type="spellEnd"/>
      <w:r w:rsidRPr="0099034F">
        <w:rPr>
          <w:rFonts w:ascii="Times New Roman" w:hAnsi="Times New Roman" w:cs="Times New Roman"/>
          <w:sz w:val="28"/>
          <w:szCs w:val="28"/>
        </w:rPr>
        <w:t>; рук</w:t>
      </w:r>
      <w:proofErr w:type="gramStart"/>
      <w:r w:rsidRPr="0099034F">
        <w:rPr>
          <w:rFonts w:ascii="Times New Roman" w:hAnsi="Times New Roman" w:cs="Times New Roman"/>
          <w:sz w:val="28"/>
          <w:szCs w:val="28"/>
        </w:rPr>
        <w:t>.</w:t>
      </w:r>
      <w:proofErr w:type="gramEnd"/>
      <w:r w:rsidRPr="0099034F">
        <w:rPr>
          <w:rFonts w:ascii="Times New Roman" w:hAnsi="Times New Roman" w:cs="Times New Roman"/>
          <w:spacing w:val="-2"/>
          <w:sz w:val="28"/>
          <w:szCs w:val="28"/>
        </w:rPr>
        <w:t xml:space="preserve"> </w:t>
      </w:r>
      <w:proofErr w:type="gramStart"/>
      <w:r w:rsidRPr="0099034F">
        <w:rPr>
          <w:rFonts w:ascii="Times New Roman" w:hAnsi="Times New Roman" w:cs="Times New Roman"/>
          <w:sz w:val="28"/>
          <w:szCs w:val="28"/>
        </w:rPr>
        <w:t>а</w:t>
      </w:r>
      <w:proofErr w:type="gramEnd"/>
      <w:r w:rsidRPr="0099034F">
        <w:rPr>
          <w:rFonts w:ascii="Times New Roman" w:hAnsi="Times New Roman" w:cs="Times New Roman"/>
          <w:sz w:val="28"/>
          <w:szCs w:val="28"/>
        </w:rPr>
        <w:t>вт.</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колл.</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Н.</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В.</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Федина.</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М.: ПРОСВЕЩЕНИЕ,</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2015</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 xml:space="preserve">235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379"/>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Урунтаева</w:t>
      </w:r>
      <w:proofErr w:type="spellEnd"/>
      <w:r w:rsidRPr="0099034F">
        <w:rPr>
          <w:rFonts w:ascii="Times New Roman" w:hAnsi="Times New Roman" w:cs="Times New Roman"/>
          <w:sz w:val="28"/>
          <w:szCs w:val="28"/>
        </w:rPr>
        <w:t xml:space="preserve">, Г. А. Детская психология [Текст]/ Г. А. </w:t>
      </w:r>
      <w:proofErr w:type="spellStart"/>
      <w:r w:rsidRPr="0099034F">
        <w:rPr>
          <w:rFonts w:ascii="Times New Roman" w:hAnsi="Times New Roman" w:cs="Times New Roman"/>
          <w:sz w:val="28"/>
          <w:szCs w:val="28"/>
        </w:rPr>
        <w:t>Урунтаева</w:t>
      </w:r>
      <w:proofErr w:type="spellEnd"/>
      <w:r w:rsidRPr="0099034F">
        <w:rPr>
          <w:rFonts w:ascii="Times New Roman" w:hAnsi="Times New Roman" w:cs="Times New Roman"/>
          <w:sz w:val="28"/>
          <w:szCs w:val="28"/>
        </w:rPr>
        <w:t>. – М.:</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Академия,</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2011.</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368</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398"/>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99034F">
        <w:rPr>
          <w:rFonts w:ascii="Times New Roman" w:hAnsi="Times New Roman" w:cs="Times New Roman"/>
          <w:sz w:val="28"/>
          <w:szCs w:val="28"/>
        </w:rPr>
        <w:t>Урунтаева</w:t>
      </w:r>
      <w:proofErr w:type="spellEnd"/>
      <w:r w:rsidRPr="0099034F">
        <w:rPr>
          <w:rFonts w:ascii="Times New Roman" w:hAnsi="Times New Roman" w:cs="Times New Roman"/>
          <w:sz w:val="28"/>
          <w:szCs w:val="28"/>
        </w:rPr>
        <w:t>, Г. А. Дошкольная психология: Учеб</w:t>
      </w:r>
      <w:proofErr w:type="gramStart"/>
      <w:r w:rsidRPr="0099034F">
        <w:rPr>
          <w:rFonts w:ascii="Times New Roman" w:hAnsi="Times New Roman" w:cs="Times New Roman"/>
          <w:sz w:val="28"/>
          <w:szCs w:val="28"/>
        </w:rPr>
        <w:t>.</w:t>
      </w:r>
      <w:proofErr w:type="gramEnd"/>
      <w:r w:rsidRPr="0099034F">
        <w:rPr>
          <w:rFonts w:ascii="Times New Roman" w:hAnsi="Times New Roman" w:cs="Times New Roman"/>
          <w:sz w:val="28"/>
          <w:szCs w:val="28"/>
        </w:rPr>
        <w:t xml:space="preserve"> </w:t>
      </w:r>
      <w:proofErr w:type="gramStart"/>
      <w:r w:rsidRPr="0099034F">
        <w:rPr>
          <w:rFonts w:ascii="Times New Roman" w:hAnsi="Times New Roman" w:cs="Times New Roman"/>
          <w:sz w:val="28"/>
          <w:szCs w:val="28"/>
        </w:rPr>
        <w:t>п</w:t>
      </w:r>
      <w:proofErr w:type="gramEnd"/>
      <w:r w:rsidRPr="0099034F">
        <w:rPr>
          <w:rFonts w:ascii="Times New Roman" w:hAnsi="Times New Roman" w:cs="Times New Roman"/>
          <w:sz w:val="28"/>
          <w:szCs w:val="28"/>
        </w:rPr>
        <w:t>особие для студ.</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 xml:space="preserve">сред. </w:t>
      </w:r>
      <w:proofErr w:type="spellStart"/>
      <w:r w:rsidRPr="0099034F">
        <w:rPr>
          <w:rFonts w:ascii="Times New Roman" w:hAnsi="Times New Roman" w:cs="Times New Roman"/>
          <w:sz w:val="28"/>
          <w:szCs w:val="28"/>
        </w:rPr>
        <w:t>пед</w:t>
      </w:r>
      <w:proofErr w:type="spellEnd"/>
      <w:r w:rsidRPr="0099034F">
        <w:rPr>
          <w:rFonts w:ascii="Times New Roman" w:hAnsi="Times New Roman" w:cs="Times New Roman"/>
          <w:sz w:val="28"/>
          <w:szCs w:val="28"/>
        </w:rPr>
        <w:t xml:space="preserve">. учеб. заведений [Текст]/ Г. А. </w:t>
      </w:r>
      <w:proofErr w:type="spellStart"/>
      <w:r w:rsidRPr="0099034F">
        <w:rPr>
          <w:rFonts w:ascii="Times New Roman" w:hAnsi="Times New Roman" w:cs="Times New Roman"/>
          <w:sz w:val="28"/>
          <w:szCs w:val="28"/>
        </w:rPr>
        <w:t>Урунтаева</w:t>
      </w:r>
      <w:proofErr w:type="spellEnd"/>
      <w:r w:rsidRPr="0099034F">
        <w:rPr>
          <w:rFonts w:ascii="Times New Roman" w:hAnsi="Times New Roman" w:cs="Times New Roman"/>
          <w:sz w:val="28"/>
          <w:szCs w:val="28"/>
        </w:rPr>
        <w:t>. – 5-е изд., стереотип. –</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Академия, 2001.</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xml:space="preserve">– 336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41"/>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Ушаков, Д. Н. Толковый словарь русского</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языка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Д. Н.</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Ушаков.</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 xml:space="preserve">– М.: </w:t>
      </w:r>
      <w:proofErr w:type="spellStart"/>
      <w:r w:rsidRPr="0099034F">
        <w:rPr>
          <w:rFonts w:ascii="Times New Roman" w:hAnsi="Times New Roman" w:cs="Times New Roman"/>
          <w:sz w:val="28"/>
          <w:szCs w:val="28"/>
        </w:rPr>
        <w:t>Альта-Принт</w:t>
      </w:r>
      <w:proofErr w:type="spellEnd"/>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2005.</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1216 с.</w:t>
      </w:r>
    </w:p>
    <w:p w:rsidR="002B707D" w:rsidRPr="0099034F" w:rsidRDefault="002B707D" w:rsidP="002B707D">
      <w:pPr>
        <w:pStyle w:val="a3"/>
        <w:widowControl w:val="0"/>
        <w:numPr>
          <w:ilvl w:val="0"/>
          <w:numId w:val="8"/>
        </w:numPr>
        <w:tabs>
          <w:tab w:val="left" w:pos="145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Фатеева,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Рисуем</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без</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кисточки.</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[Текст]/</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Фатеева</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spacing w:val="1"/>
          <w:sz w:val="28"/>
          <w:szCs w:val="28"/>
        </w:rPr>
        <w:t xml:space="preserve"> </w:t>
      </w:r>
      <w:r w:rsidRPr="0099034F">
        <w:rPr>
          <w:rFonts w:ascii="Times New Roman" w:hAnsi="Times New Roman" w:cs="Times New Roman"/>
          <w:sz w:val="28"/>
          <w:szCs w:val="28"/>
        </w:rPr>
        <w:t>Ярославль: Академия Развития,</w:t>
      </w:r>
      <w:r w:rsidRPr="0099034F">
        <w:rPr>
          <w:rFonts w:ascii="Times New Roman" w:hAnsi="Times New Roman" w:cs="Times New Roman"/>
          <w:spacing w:val="-3"/>
          <w:sz w:val="28"/>
          <w:szCs w:val="28"/>
        </w:rPr>
        <w:t xml:space="preserve"> </w:t>
      </w:r>
      <w:r w:rsidRPr="0099034F">
        <w:rPr>
          <w:rFonts w:ascii="Times New Roman" w:hAnsi="Times New Roman" w:cs="Times New Roman"/>
          <w:sz w:val="28"/>
          <w:szCs w:val="28"/>
        </w:rPr>
        <w:t>2006.</w:t>
      </w:r>
      <w:r w:rsidRPr="0099034F">
        <w:rPr>
          <w:rFonts w:ascii="Times New Roman" w:hAnsi="Times New Roman" w:cs="Times New Roman"/>
          <w:spacing w:val="2"/>
          <w:sz w:val="28"/>
          <w:szCs w:val="28"/>
        </w:rPr>
        <w:t xml:space="preserve"> </w:t>
      </w:r>
      <w:r w:rsidRPr="0099034F">
        <w:rPr>
          <w:rFonts w:ascii="Times New Roman" w:hAnsi="Times New Roman" w:cs="Times New Roman"/>
          <w:sz w:val="28"/>
          <w:szCs w:val="28"/>
        </w:rPr>
        <w:t>-96</w:t>
      </w:r>
      <w:r w:rsidRPr="0099034F">
        <w:rPr>
          <w:rFonts w:ascii="Times New Roman" w:hAnsi="Times New Roman" w:cs="Times New Roman"/>
          <w:spacing w:val="1"/>
          <w:sz w:val="28"/>
          <w:szCs w:val="28"/>
        </w:rPr>
        <w:t xml:space="preserve"> </w:t>
      </w:r>
      <w:proofErr w:type="gramStart"/>
      <w:r w:rsidRPr="0099034F">
        <w:rPr>
          <w:rFonts w:ascii="Times New Roman" w:hAnsi="Times New Roman" w:cs="Times New Roman"/>
          <w:sz w:val="28"/>
          <w:szCs w:val="28"/>
        </w:rPr>
        <w:t>с</w:t>
      </w:r>
      <w:proofErr w:type="gramEnd"/>
      <w:r w:rsidRPr="0099034F">
        <w:rPr>
          <w:rFonts w:ascii="Times New Roman" w:hAnsi="Times New Roman" w:cs="Times New Roman"/>
          <w:sz w:val="28"/>
          <w:szCs w:val="28"/>
        </w:rPr>
        <w:t>.</w:t>
      </w:r>
    </w:p>
    <w:p w:rsidR="002B707D" w:rsidRPr="0099034F" w:rsidRDefault="002B707D" w:rsidP="002B707D">
      <w:pPr>
        <w:pStyle w:val="a3"/>
        <w:widowControl w:val="0"/>
        <w:numPr>
          <w:ilvl w:val="0"/>
          <w:numId w:val="8"/>
        </w:numPr>
        <w:tabs>
          <w:tab w:val="left" w:pos="1408"/>
        </w:tabs>
        <w:autoSpaceDE w:val="0"/>
        <w:autoSpaceDN w:val="0"/>
        <w:spacing w:after="0" w:line="360" w:lineRule="auto"/>
        <w:ind w:left="0" w:firstLine="709"/>
        <w:contextualSpacing w:val="0"/>
        <w:jc w:val="both"/>
        <w:rPr>
          <w:rFonts w:ascii="Times New Roman" w:hAnsi="Times New Roman" w:cs="Times New Roman"/>
          <w:sz w:val="28"/>
          <w:szCs w:val="28"/>
        </w:rPr>
      </w:pPr>
      <w:r w:rsidRPr="0099034F">
        <w:rPr>
          <w:rFonts w:ascii="Times New Roman" w:hAnsi="Times New Roman" w:cs="Times New Roman"/>
          <w:sz w:val="28"/>
          <w:szCs w:val="28"/>
        </w:rPr>
        <w:t>Федеральный</w:t>
      </w:r>
      <w:r w:rsidRPr="0099034F">
        <w:rPr>
          <w:rFonts w:ascii="Times New Roman" w:hAnsi="Times New Roman" w:cs="Times New Roman"/>
          <w:spacing w:val="25"/>
          <w:sz w:val="28"/>
          <w:szCs w:val="28"/>
        </w:rPr>
        <w:t xml:space="preserve"> </w:t>
      </w:r>
      <w:r w:rsidRPr="0099034F">
        <w:rPr>
          <w:rFonts w:ascii="Times New Roman" w:hAnsi="Times New Roman" w:cs="Times New Roman"/>
          <w:sz w:val="28"/>
          <w:szCs w:val="28"/>
        </w:rPr>
        <w:t>государственный</w:t>
      </w:r>
      <w:r w:rsidRPr="0099034F">
        <w:rPr>
          <w:rFonts w:ascii="Times New Roman" w:hAnsi="Times New Roman" w:cs="Times New Roman"/>
          <w:spacing w:val="25"/>
          <w:sz w:val="28"/>
          <w:szCs w:val="28"/>
        </w:rPr>
        <w:t xml:space="preserve"> </w:t>
      </w:r>
      <w:r w:rsidRPr="0099034F">
        <w:rPr>
          <w:rFonts w:ascii="Times New Roman" w:hAnsi="Times New Roman" w:cs="Times New Roman"/>
          <w:sz w:val="28"/>
          <w:szCs w:val="28"/>
        </w:rPr>
        <w:t>образовательный</w:t>
      </w:r>
      <w:r w:rsidRPr="0099034F">
        <w:rPr>
          <w:rFonts w:ascii="Times New Roman" w:hAnsi="Times New Roman" w:cs="Times New Roman"/>
          <w:spacing w:val="25"/>
          <w:sz w:val="28"/>
          <w:szCs w:val="28"/>
        </w:rPr>
        <w:t xml:space="preserve"> </w:t>
      </w:r>
      <w:r w:rsidRPr="0099034F">
        <w:rPr>
          <w:rFonts w:ascii="Times New Roman" w:hAnsi="Times New Roman" w:cs="Times New Roman"/>
          <w:sz w:val="28"/>
          <w:szCs w:val="28"/>
        </w:rPr>
        <w:t>стандарт</w:t>
      </w:r>
      <w:r w:rsidRPr="0099034F">
        <w:rPr>
          <w:rFonts w:ascii="Times New Roman" w:hAnsi="Times New Roman" w:cs="Times New Roman"/>
          <w:spacing w:val="25"/>
          <w:sz w:val="28"/>
          <w:szCs w:val="28"/>
        </w:rPr>
        <w:t xml:space="preserve"> </w:t>
      </w:r>
      <w:r w:rsidRPr="0099034F">
        <w:rPr>
          <w:rFonts w:ascii="Times New Roman" w:hAnsi="Times New Roman" w:cs="Times New Roman"/>
          <w:sz w:val="28"/>
          <w:szCs w:val="28"/>
        </w:rPr>
        <w:t>(ФГОС)</w:t>
      </w:r>
      <w:r w:rsidRPr="0099034F">
        <w:rPr>
          <w:rFonts w:ascii="Times New Roman" w:hAnsi="Times New Roman" w:cs="Times New Roman"/>
          <w:spacing w:val="-67"/>
          <w:sz w:val="28"/>
          <w:szCs w:val="28"/>
        </w:rPr>
        <w:t xml:space="preserve"> </w:t>
      </w:r>
      <w:r w:rsidRPr="0099034F">
        <w:rPr>
          <w:rFonts w:ascii="Times New Roman" w:hAnsi="Times New Roman" w:cs="Times New Roman"/>
          <w:sz w:val="28"/>
          <w:szCs w:val="28"/>
        </w:rPr>
        <w:t>дошкольного</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образования,</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2014</w:t>
      </w:r>
      <w:r w:rsidRPr="0099034F">
        <w:rPr>
          <w:rFonts w:ascii="Times New Roman" w:hAnsi="Times New Roman" w:cs="Times New Roman"/>
          <w:spacing w:val="47"/>
          <w:sz w:val="28"/>
          <w:szCs w:val="28"/>
        </w:rPr>
        <w:t xml:space="preserve"> </w:t>
      </w:r>
      <w:r w:rsidRPr="0099034F">
        <w:rPr>
          <w:rFonts w:ascii="Times New Roman" w:hAnsi="Times New Roman" w:cs="Times New Roman"/>
          <w:sz w:val="28"/>
          <w:szCs w:val="28"/>
        </w:rPr>
        <w:t>г.</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[Электронный</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ресурс]</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Режим</w:t>
      </w:r>
      <w:r w:rsidRPr="0099034F">
        <w:rPr>
          <w:rFonts w:ascii="Times New Roman" w:hAnsi="Times New Roman" w:cs="Times New Roman"/>
          <w:spacing w:val="45"/>
          <w:sz w:val="28"/>
          <w:szCs w:val="28"/>
        </w:rPr>
        <w:t xml:space="preserve"> </w:t>
      </w:r>
      <w:r w:rsidRPr="0099034F">
        <w:rPr>
          <w:rFonts w:ascii="Times New Roman" w:hAnsi="Times New Roman" w:cs="Times New Roman"/>
          <w:sz w:val="28"/>
          <w:szCs w:val="28"/>
        </w:rPr>
        <w:t>доступа</w:t>
      </w:r>
      <w:r w:rsidRPr="0099034F">
        <w:rPr>
          <w:rFonts w:ascii="Times New Roman" w:hAnsi="Times New Roman" w:cs="Times New Roman"/>
          <w:spacing w:val="46"/>
          <w:sz w:val="28"/>
          <w:szCs w:val="28"/>
        </w:rPr>
        <w:t xml:space="preserve"> </w:t>
      </w:r>
      <w:r w:rsidRPr="0099034F">
        <w:rPr>
          <w:rFonts w:ascii="Times New Roman" w:hAnsi="Times New Roman" w:cs="Times New Roman"/>
          <w:sz w:val="28"/>
          <w:szCs w:val="28"/>
        </w:rPr>
        <w:t>//</w:t>
      </w:r>
      <w:r w:rsidRPr="0099034F">
        <w:rPr>
          <w:rFonts w:ascii="Times New Roman" w:hAnsi="Times New Roman" w:cs="Times New Roman"/>
          <w:color w:val="0000FF"/>
          <w:spacing w:val="-67"/>
          <w:sz w:val="28"/>
          <w:szCs w:val="28"/>
        </w:rPr>
        <w:t xml:space="preserve"> </w:t>
      </w:r>
      <w:hyperlink r:id="rId11">
        <w:r w:rsidRPr="0099034F">
          <w:rPr>
            <w:rFonts w:ascii="Times New Roman" w:hAnsi="Times New Roman" w:cs="Times New Roman"/>
            <w:color w:val="0000FF"/>
            <w:sz w:val="28"/>
            <w:szCs w:val="28"/>
            <w:u w:val="single" w:color="0000FF"/>
          </w:rPr>
          <w:t>http://bda-expert.com/2014/01/federalnyj-gosudarstvennyj-obrazovatelnyj-</w:t>
        </w:r>
      </w:hyperlink>
      <w:r w:rsidRPr="0099034F">
        <w:rPr>
          <w:rFonts w:ascii="Times New Roman" w:hAnsi="Times New Roman" w:cs="Times New Roman"/>
          <w:color w:val="0000FF"/>
          <w:spacing w:val="1"/>
          <w:sz w:val="28"/>
          <w:szCs w:val="28"/>
        </w:rPr>
        <w:t xml:space="preserve"> </w:t>
      </w:r>
      <w:hyperlink r:id="rId12">
        <w:proofErr w:type="spellStart"/>
        <w:r w:rsidRPr="0099034F">
          <w:rPr>
            <w:rFonts w:ascii="Times New Roman" w:hAnsi="Times New Roman" w:cs="Times New Roman"/>
            <w:color w:val="0000FF"/>
            <w:sz w:val="28"/>
            <w:szCs w:val="28"/>
            <w:u w:val="single" w:color="0000FF"/>
          </w:rPr>
          <w:t>standart-doshkolnogo-obrazovaniya-minobrnauki</w:t>
        </w:r>
        <w:proofErr w:type="spellEnd"/>
        <w:r w:rsidRPr="0099034F">
          <w:rPr>
            <w:rFonts w:ascii="Times New Roman" w:hAnsi="Times New Roman" w:cs="Times New Roman"/>
            <w:color w:val="0000FF"/>
            <w:sz w:val="28"/>
            <w:szCs w:val="28"/>
            <w:u w:val="single" w:color="0000FF"/>
          </w:rPr>
          <w:t>/</w:t>
        </w:r>
        <w:r w:rsidRPr="0099034F">
          <w:rPr>
            <w:rFonts w:ascii="Times New Roman" w:hAnsi="Times New Roman" w:cs="Times New Roman"/>
            <w:color w:val="0000FF"/>
            <w:spacing w:val="-7"/>
            <w:sz w:val="28"/>
            <w:szCs w:val="28"/>
          </w:rPr>
          <w:t xml:space="preserve"> </w:t>
        </w:r>
      </w:hyperlink>
      <w:r w:rsidRPr="0099034F">
        <w:rPr>
          <w:rFonts w:ascii="Times New Roman" w:hAnsi="Times New Roman" w:cs="Times New Roman"/>
          <w:sz w:val="28"/>
          <w:szCs w:val="28"/>
        </w:rPr>
        <w:t>(дата</w:t>
      </w:r>
      <w:r w:rsidRPr="0099034F">
        <w:rPr>
          <w:rFonts w:ascii="Times New Roman" w:hAnsi="Times New Roman" w:cs="Times New Roman"/>
          <w:spacing w:val="-7"/>
          <w:sz w:val="28"/>
          <w:szCs w:val="28"/>
        </w:rPr>
        <w:t xml:space="preserve"> </w:t>
      </w:r>
      <w:r w:rsidRPr="0099034F">
        <w:rPr>
          <w:rFonts w:ascii="Times New Roman" w:hAnsi="Times New Roman" w:cs="Times New Roman"/>
          <w:sz w:val="28"/>
          <w:szCs w:val="28"/>
        </w:rPr>
        <w:t>обращения:</w:t>
      </w:r>
      <w:r w:rsidRPr="0099034F">
        <w:rPr>
          <w:rFonts w:ascii="Times New Roman" w:hAnsi="Times New Roman" w:cs="Times New Roman"/>
          <w:spacing w:val="-9"/>
          <w:sz w:val="28"/>
          <w:szCs w:val="28"/>
        </w:rPr>
        <w:t xml:space="preserve"> </w:t>
      </w:r>
      <w:r w:rsidRPr="0099034F">
        <w:rPr>
          <w:rFonts w:ascii="Times New Roman" w:hAnsi="Times New Roman" w:cs="Times New Roman"/>
          <w:sz w:val="28"/>
          <w:szCs w:val="28"/>
        </w:rPr>
        <w:t>17.10.2016)</w:t>
      </w:r>
    </w:p>
    <w:p w:rsidR="002B707D" w:rsidRPr="00CE0477" w:rsidRDefault="002B707D" w:rsidP="002B707D">
      <w:pPr>
        <w:pStyle w:val="a3"/>
        <w:spacing w:after="0" w:line="360" w:lineRule="auto"/>
        <w:ind w:left="0" w:firstLine="709"/>
        <w:jc w:val="both"/>
        <w:rPr>
          <w:rFonts w:ascii="Times New Roman" w:hAnsi="Times New Roman" w:cs="Times New Roman"/>
          <w:sz w:val="28"/>
          <w:szCs w:val="28"/>
          <w:lang w:eastAsia="ru-RU"/>
        </w:rPr>
      </w:pPr>
    </w:p>
    <w:p w:rsidR="003B2351" w:rsidRDefault="003B2351"/>
    <w:sectPr w:rsidR="003B2351" w:rsidSect="00225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5C22"/>
    <w:multiLevelType w:val="hybridMultilevel"/>
    <w:tmpl w:val="B462BF50"/>
    <w:lvl w:ilvl="0" w:tplc="E1ECCF6A">
      <w:numFmt w:val="bullet"/>
      <w:lvlText w:val=""/>
      <w:lvlJc w:val="left"/>
      <w:pPr>
        <w:ind w:left="1712" w:hanging="360"/>
      </w:pPr>
      <w:rPr>
        <w:rFonts w:ascii="Symbol" w:eastAsia="Symbol" w:hAnsi="Symbol" w:cs="Symbol" w:hint="default"/>
        <w:w w:val="100"/>
        <w:sz w:val="28"/>
        <w:szCs w:val="28"/>
        <w:lang w:val="ru-RU" w:eastAsia="en-US" w:bidi="ar-SA"/>
      </w:rPr>
    </w:lvl>
    <w:lvl w:ilvl="1" w:tplc="D4D477FA">
      <w:numFmt w:val="bullet"/>
      <w:lvlText w:val="•"/>
      <w:lvlJc w:val="left"/>
      <w:pPr>
        <w:ind w:left="2632" w:hanging="360"/>
      </w:pPr>
      <w:rPr>
        <w:rFonts w:hint="default"/>
        <w:lang w:val="ru-RU" w:eastAsia="en-US" w:bidi="ar-SA"/>
      </w:rPr>
    </w:lvl>
    <w:lvl w:ilvl="2" w:tplc="3594E590">
      <w:numFmt w:val="bullet"/>
      <w:lvlText w:val="•"/>
      <w:lvlJc w:val="left"/>
      <w:pPr>
        <w:ind w:left="3545" w:hanging="360"/>
      </w:pPr>
      <w:rPr>
        <w:rFonts w:hint="default"/>
        <w:lang w:val="ru-RU" w:eastAsia="en-US" w:bidi="ar-SA"/>
      </w:rPr>
    </w:lvl>
    <w:lvl w:ilvl="3" w:tplc="4934C11C">
      <w:numFmt w:val="bullet"/>
      <w:lvlText w:val="•"/>
      <w:lvlJc w:val="left"/>
      <w:pPr>
        <w:ind w:left="4457" w:hanging="360"/>
      </w:pPr>
      <w:rPr>
        <w:rFonts w:hint="default"/>
        <w:lang w:val="ru-RU" w:eastAsia="en-US" w:bidi="ar-SA"/>
      </w:rPr>
    </w:lvl>
    <w:lvl w:ilvl="4" w:tplc="FC029B9E">
      <w:numFmt w:val="bullet"/>
      <w:lvlText w:val="•"/>
      <w:lvlJc w:val="left"/>
      <w:pPr>
        <w:ind w:left="5370" w:hanging="360"/>
      </w:pPr>
      <w:rPr>
        <w:rFonts w:hint="default"/>
        <w:lang w:val="ru-RU" w:eastAsia="en-US" w:bidi="ar-SA"/>
      </w:rPr>
    </w:lvl>
    <w:lvl w:ilvl="5" w:tplc="77127C8C">
      <w:numFmt w:val="bullet"/>
      <w:lvlText w:val="•"/>
      <w:lvlJc w:val="left"/>
      <w:pPr>
        <w:ind w:left="6283" w:hanging="360"/>
      </w:pPr>
      <w:rPr>
        <w:rFonts w:hint="default"/>
        <w:lang w:val="ru-RU" w:eastAsia="en-US" w:bidi="ar-SA"/>
      </w:rPr>
    </w:lvl>
    <w:lvl w:ilvl="6" w:tplc="A0D6ADFC">
      <w:numFmt w:val="bullet"/>
      <w:lvlText w:val="•"/>
      <w:lvlJc w:val="left"/>
      <w:pPr>
        <w:ind w:left="7195" w:hanging="360"/>
      </w:pPr>
      <w:rPr>
        <w:rFonts w:hint="default"/>
        <w:lang w:val="ru-RU" w:eastAsia="en-US" w:bidi="ar-SA"/>
      </w:rPr>
    </w:lvl>
    <w:lvl w:ilvl="7" w:tplc="3EE2B286">
      <w:numFmt w:val="bullet"/>
      <w:lvlText w:val="•"/>
      <w:lvlJc w:val="left"/>
      <w:pPr>
        <w:ind w:left="8108" w:hanging="360"/>
      </w:pPr>
      <w:rPr>
        <w:rFonts w:hint="default"/>
        <w:lang w:val="ru-RU" w:eastAsia="en-US" w:bidi="ar-SA"/>
      </w:rPr>
    </w:lvl>
    <w:lvl w:ilvl="8" w:tplc="5E625F3C">
      <w:numFmt w:val="bullet"/>
      <w:lvlText w:val="•"/>
      <w:lvlJc w:val="left"/>
      <w:pPr>
        <w:ind w:left="9021" w:hanging="360"/>
      </w:pPr>
      <w:rPr>
        <w:rFonts w:hint="default"/>
        <w:lang w:val="ru-RU" w:eastAsia="en-US" w:bidi="ar-SA"/>
      </w:rPr>
    </w:lvl>
  </w:abstractNum>
  <w:abstractNum w:abstractNumId="1">
    <w:nsid w:val="13FD0A0B"/>
    <w:multiLevelType w:val="hybridMultilevel"/>
    <w:tmpl w:val="D1924E26"/>
    <w:lvl w:ilvl="0" w:tplc="6ADA8982">
      <w:start w:val="1"/>
      <w:numFmt w:val="decimal"/>
      <w:lvlText w:val="%1)"/>
      <w:lvlJc w:val="left"/>
      <w:pPr>
        <w:ind w:left="222" w:hanging="453"/>
        <w:jc w:val="left"/>
      </w:pPr>
      <w:rPr>
        <w:rFonts w:ascii="Times New Roman" w:eastAsia="Times New Roman" w:hAnsi="Times New Roman" w:cs="Times New Roman" w:hint="default"/>
        <w:w w:val="100"/>
        <w:sz w:val="28"/>
        <w:szCs w:val="28"/>
        <w:lang w:val="ru-RU" w:eastAsia="en-US" w:bidi="ar-SA"/>
      </w:rPr>
    </w:lvl>
    <w:lvl w:ilvl="1" w:tplc="C14ABD18">
      <w:numFmt w:val="bullet"/>
      <w:lvlText w:val="•"/>
      <w:lvlJc w:val="left"/>
      <w:pPr>
        <w:ind w:left="1178" w:hanging="453"/>
      </w:pPr>
      <w:rPr>
        <w:rFonts w:hint="default"/>
        <w:lang w:val="ru-RU" w:eastAsia="en-US" w:bidi="ar-SA"/>
      </w:rPr>
    </w:lvl>
    <w:lvl w:ilvl="2" w:tplc="E6865DD4">
      <w:numFmt w:val="bullet"/>
      <w:lvlText w:val="•"/>
      <w:lvlJc w:val="left"/>
      <w:pPr>
        <w:ind w:left="2137" w:hanging="453"/>
      </w:pPr>
      <w:rPr>
        <w:rFonts w:hint="default"/>
        <w:lang w:val="ru-RU" w:eastAsia="en-US" w:bidi="ar-SA"/>
      </w:rPr>
    </w:lvl>
    <w:lvl w:ilvl="3" w:tplc="F54E4BA8">
      <w:numFmt w:val="bullet"/>
      <w:lvlText w:val="•"/>
      <w:lvlJc w:val="left"/>
      <w:pPr>
        <w:ind w:left="3095" w:hanging="453"/>
      </w:pPr>
      <w:rPr>
        <w:rFonts w:hint="default"/>
        <w:lang w:val="ru-RU" w:eastAsia="en-US" w:bidi="ar-SA"/>
      </w:rPr>
    </w:lvl>
    <w:lvl w:ilvl="4" w:tplc="C7DCDE6C">
      <w:numFmt w:val="bullet"/>
      <w:lvlText w:val="•"/>
      <w:lvlJc w:val="left"/>
      <w:pPr>
        <w:ind w:left="4054" w:hanging="453"/>
      </w:pPr>
      <w:rPr>
        <w:rFonts w:hint="default"/>
        <w:lang w:val="ru-RU" w:eastAsia="en-US" w:bidi="ar-SA"/>
      </w:rPr>
    </w:lvl>
    <w:lvl w:ilvl="5" w:tplc="5814927E">
      <w:numFmt w:val="bullet"/>
      <w:lvlText w:val="•"/>
      <w:lvlJc w:val="left"/>
      <w:pPr>
        <w:ind w:left="5013" w:hanging="453"/>
      </w:pPr>
      <w:rPr>
        <w:rFonts w:hint="default"/>
        <w:lang w:val="ru-RU" w:eastAsia="en-US" w:bidi="ar-SA"/>
      </w:rPr>
    </w:lvl>
    <w:lvl w:ilvl="6" w:tplc="790A008E">
      <w:numFmt w:val="bullet"/>
      <w:lvlText w:val="•"/>
      <w:lvlJc w:val="left"/>
      <w:pPr>
        <w:ind w:left="5971" w:hanging="453"/>
      </w:pPr>
      <w:rPr>
        <w:rFonts w:hint="default"/>
        <w:lang w:val="ru-RU" w:eastAsia="en-US" w:bidi="ar-SA"/>
      </w:rPr>
    </w:lvl>
    <w:lvl w:ilvl="7" w:tplc="87787CB0">
      <w:numFmt w:val="bullet"/>
      <w:lvlText w:val="•"/>
      <w:lvlJc w:val="left"/>
      <w:pPr>
        <w:ind w:left="6930" w:hanging="453"/>
      </w:pPr>
      <w:rPr>
        <w:rFonts w:hint="default"/>
        <w:lang w:val="ru-RU" w:eastAsia="en-US" w:bidi="ar-SA"/>
      </w:rPr>
    </w:lvl>
    <w:lvl w:ilvl="8" w:tplc="09C423CC">
      <w:numFmt w:val="bullet"/>
      <w:lvlText w:val="•"/>
      <w:lvlJc w:val="left"/>
      <w:pPr>
        <w:ind w:left="7889" w:hanging="453"/>
      </w:pPr>
      <w:rPr>
        <w:rFonts w:hint="default"/>
        <w:lang w:val="ru-RU" w:eastAsia="en-US" w:bidi="ar-SA"/>
      </w:rPr>
    </w:lvl>
  </w:abstractNum>
  <w:abstractNum w:abstractNumId="2">
    <w:nsid w:val="149B1FD6"/>
    <w:multiLevelType w:val="hybridMultilevel"/>
    <w:tmpl w:val="1FA8D732"/>
    <w:lvl w:ilvl="0" w:tplc="5E403BB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3EC37370"/>
    <w:multiLevelType w:val="hybridMultilevel"/>
    <w:tmpl w:val="CEECD30A"/>
    <w:lvl w:ilvl="0" w:tplc="E4DEB248">
      <w:numFmt w:val="bullet"/>
      <w:lvlText w:val=""/>
      <w:lvlJc w:val="left"/>
      <w:pPr>
        <w:ind w:left="1362" w:hanging="360"/>
      </w:pPr>
      <w:rPr>
        <w:rFonts w:ascii="Symbol" w:eastAsia="Symbol" w:hAnsi="Symbol" w:cs="Symbol" w:hint="default"/>
        <w:w w:val="100"/>
        <w:sz w:val="28"/>
        <w:szCs w:val="28"/>
        <w:lang w:val="ru-RU" w:eastAsia="en-US" w:bidi="ar-SA"/>
      </w:rPr>
    </w:lvl>
    <w:lvl w:ilvl="1" w:tplc="1FAA1C6A">
      <w:numFmt w:val="bullet"/>
      <w:lvlText w:val=""/>
      <w:lvlJc w:val="left"/>
      <w:pPr>
        <w:ind w:left="1712" w:hanging="360"/>
      </w:pPr>
      <w:rPr>
        <w:rFonts w:ascii="Symbol" w:eastAsia="Symbol" w:hAnsi="Symbol" w:cs="Symbol" w:hint="default"/>
        <w:w w:val="100"/>
        <w:sz w:val="28"/>
        <w:szCs w:val="28"/>
        <w:lang w:val="ru-RU" w:eastAsia="en-US" w:bidi="ar-SA"/>
      </w:rPr>
    </w:lvl>
    <w:lvl w:ilvl="2" w:tplc="780A882C">
      <w:numFmt w:val="bullet"/>
      <w:lvlText w:val=""/>
      <w:lvlJc w:val="left"/>
      <w:pPr>
        <w:ind w:left="2070" w:hanging="360"/>
      </w:pPr>
      <w:rPr>
        <w:rFonts w:ascii="Symbol" w:eastAsia="Symbol" w:hAnsi="Symbol" w:cs="Symbol" w:hint="default"/>
        <w:w w:val="100"/>
        <w:sz w:val="28"/>
        <w:szCs w:val="28"/>
        <w:lang w:val="ru-RU" w:eastAsia="en-US" w:bidi="ar-SA"/>
      </w:rPr>
    </w:lvl>
    <w:lvl w:ilvl="3" w:tplc="88407DCE">
      <w:numFmt w:val="bullet"/>
      <w:lvlText w:val="•"/>
      <w:lvlJc w:val="left"/>
      <w:pPr>
        <w:ind w:left="3175" w:hanging="360"/>
      </w:pPr>
      <w:rPr>
        <w:rFonts w:hint="default"/>
        <w:lang w:val="ru-RU" w:eastAsia="en-US" w:bidi="ar-SA"/>
      </w:rPr>
    </w:lvl>
    <w:lvl w:ilvl="4" w:tplc="EC6A510A">
      <w:numFmt w:val="bullet"/>
      <w:lvlText w:val="•"/>
      <w:lvlJc w:val="left"/>
      <w:pPr>
        <w:ind w:left="4271" w:hanging="360"/>
      </w:pPr>
      <w:rPr>
        <w:rFonts w:hint="default"/>
        <w:lang w:val="ru-RU" w:eastAsia="en-US" w:bidi="ar-SA"/>
      </w:rPr>
    </w:lvl>
    <w:lvl w:ilvl="5" w:tplc="7084FF76">
      <w:numFmt w:val="bullet"/>
      <w:lvlText w:val="•"/>
      <w:lvlJc w:val="left"/>
      <w:pPr>
        <w:ind w:left="5367" w:hanging="360"/>
      </w:pPr>
      <w:rPr>
        <w:rFonts w:hint="default"/>
        <w:lang w:val="ru-RU" w:eastAsia="en-US" w:bidi="ar-SA"/>
      </w:rPr>
    </w:lvl>
    <w:lvl w:ilvl="6" w:tplc="0FEC1E7C">
      <w:numFmt w:val="bullet"/>
      <w:lvlText w:val="•"/>
      <w:lvlJc w:val="left"/>
      <w:pPr>
        <w:ind w:left="6463" w:hanging="360"/>
      </w:pPr>
      <w:rPr>
        <w:rFonts w:hint="default"/>
        <w:lang w:val="ru-RU" w:eastAsia="en-US" w:bidi="ar-SA"/>
      </w:rPr>
    </w:lvl>
    <w:lvl w:ilvl="7" w:tplc="0284DA28">
      <w:numFmt w:val="bullet"/>
      <w:lvlText w:val="•"/>
      <w:lvlJc w:val="left"/>
      <w:pPr>
        <w:ind w:left="7559" w:hanging="360"/>
      </w:pPr>
      <w:rPr>
        <w:rFonts w:hint="default"/>
        <w:lang w:val="ru-RU" w:eastAsia="en-US" w:bidi="ar-SA"/>
      </w:rPr>
    </w:lvl>
    <w:lvl w:ilvl="8" w:tplc="D820CD5C">
      <w:numFmt w:val="bullet"/>
      <w:lvlText w:val="•"/>
      <w:lvlJc w:val="left"/>
      <w:pPr>
        <w:ind w:left="8654" w:hanging="360"/>
      </w:pPr>
      <w:rPr>
        <w:rFonts w:hint="default"/>
        <w:lang w:val="ru-RU" w:eastAsia="en-US" w:bidi="ar-SA"/>
      </w:rPr>
    </w:lvl>
  </w:abstractNum>
  <w:abstractNum w:abstractNumId="4">
    <w:nsid w:val="605F6359"/>
    <w:multiLevelType w:val="multilevel"/>
    <w:tmpl w:val="9D66DD76"/>
    <w:lvl w:ilvl="0">
      <w:start w:val="1"/>
      <w:numFmt w:val="decimal"/>
      <w:lvlText w:val="%1."/>
      <w:lvlJc w:val="left"/>
      <w:pPr>
        <w:ind w:left="720" w:hanging="360"/>
      </w:pPr>
      <w:rPr>
        <w:rFonts w:hint="default"/>
      </w:rPr>
    </w:lvl>
    <w:lvl w:ilvl="1">
      <w:start w:val="3"/>
      <w:numFmt w:val="decimal"/>
      <w:isLgl/>
      <w:lvlText w:val="%1.%2"/>
      <w:lvlJc w:val="left"/>
      <w:pPr>
        <w:ind w:left="1609" w:hanging="450"/>
      </w:pPr>
      <w:rPr>
        <w:rFonts w:hint="default"/>
      </w:rPr>
    </w:lvl>
    <w:lvl w:ilvl="2">
      <w:start w:val="1"/>
      <w:numFmt w:val="decimal"/>
      <w:isLgl/>
      <w:lvlText w:val="%1.%2.%3"/>
      <w:lvlJc w:val="left"/>
      <w:pPr>
        <w:ind w:left="2678" w:hanging="720"/>
      </w:pPr>
      <w:rPr>
        <w:rFonts w:hint="default"/>
      </w:rPr>
    </w:lvl>
    <w:lvl w:ilvl="3">
      <w:start w:val="1"/>
      <w:numFmt w:val="decimal"/>
      <w:isLgl/>
      <w:lvlText w:val="%1.%2.%3.%4"/>
      <w:lvlJc w:val="left"/>
      <w:pPr>
        <w:ind w:left="383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95" w:hanging="1440"/>
      </w:pPr>
      <w:rPr>
        <w:rFonts w:hint="default"/>
      </w:rPr>
    </w:lvl>
    <w:lvl w:ilvl="6">
      <w:start w:val="1"/>
      <w:numFmt w:val="decimal"/>
      <w:isLgl/>
      <w:lvlText w:val="%1.%2.%3.%4.%5.%6.%7"/>
      <w:lvlJc w:val="left"/>
      <w:pPr>
        <w:ind w:left="6594" w:hanging="1440"/>
      </w:pPr>
      <w:rPr>
        <w:rFonts w:hint="default"/>
      </w:rPr>
    </w:lvl>
    <w:lvl w:ilvl="7">
      <w:start w:val="1"/>
      <w:numFmt w:val="decimal"/>
      <w:isLgl/>
      <w:lvlText w:val="%1.%2.%3.%4.%5.%6.%7.%8"/>
      <w:lvlJc w:val="left"/>
      <w:pPr>
        <w:ind w:left="7753" w:hanging="1800"/>
      </w:pPr>
      <w:rPr>
        <w:rFonts w:hint="default"/>
      </w:rPr>
    </w:lvl>
    <w:lvl w:ilvl="8">
      <w:start w:val="1"/>
      <w:numFmt w:val="decimal"/>
      <w:isLgl/>
      <w:lvlText w:val="%1.%2.%3.%4.%5.%6.%7.%8.%9"/>
      <w:lvlJc w:val="left"/>
      <w:pPr>
        <w:ind w:left="8912" w:hanging="2160"/>
      </w:pPr>
      <w:rPr>
        <w:rFonts w:hint="default"/>
      </w:rPr>
    </w:lvl>
  </w:abstractNum>
  <w:abstractNum w:abstractNumId="5">
    <w:nsid w:val="611F35F8"/>
    <w:multiLevelType w:val="hybridMultilevel"/>
    <w:tmpl w:val="830E3A2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8E1424"/>
    <w:multiLevelType w:val="multilevel"/>
    <w:tmpl w:val="D5D2702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CE71F92"/>
    <w:multiLevelType w:val="hybridMultilevel"/>
    <w:tmpl w:val="B3CE6E86"/>
    <w:lvl w:ilvl="0" w:tplc="8F44CB04">
      <w:start w:val="1"/>
      <w:numFmt w:val="decimal"/>
      <w:lvlText w:val="%1."/>
      <w:lvlJc w:val="left"/>
      <w:pPr>
        <w:ind w:left="1362" w:hanging="360"/>
        <w:jc w:val="left"/>
      </w:pPr>
      <w:rPr>
        <w:rFonts w:ascii="Times New Roman" w:eastAsia="Times New Roman" w:hAnsi="Times New Roman" w:cs="Times New Roman" w:hint="default"/>
        <w:spacing w:val="0"/>
        <w:w w:val="100"/>
        <w:sz w:val="28"/>
        <w:szCs w:val="28"/>
        <w:lang w:val="ru-RU" w:eastAsia="en-US" w:bidi="ar-SA"/>
      </w:rPr>
    </w:lvl>
    <w:lvl w:ilvl="1" w:tplc="D8BE941E">
      <w:start w:val="1"/>
      <w:numFmt w:val="decimal"/>
      <w:lvlText w:val="%2."/>
      <w:lvlJc w:val="left"/>
      <w:pPr>
        <w:ind w:left="1630" w:hanging="281"/>
        <w:jc w:val="left"/>
      </w:pPr>
      <w:rPr>
        <w:rFonts w:ascii="Times New Roman" w:eastAsia="Times New Roman" w:hAnsi="Times New Roman" w:cs="Times New Roman" w:hint="default"/>
        <w:w w:val="100"/>
        <w:sz w:val="28"/>
        <w:szCs w:val="28"/>
        <w:lang w:val="ru-RU" w:eastAsia="en-US" w:bidi="ar-SA"/>
      </w:rPr>
    </w:lvl>
    <w:lvl w:ilvl="2" w:tplc="CE1C8828">
      <w:numFmt w:val="bullet"/>
      <w:lvlText w:val="•"/>
      <w:lvlJc w:val="left"/>
      <w:pPr>
        <w:ind w:left="2662" w:hanging="281"/>
      </w:pPr>
      <w:rPr>
        <w:rFonts w:hint="default"/>
        <w:lang w:val="ru-RU" w:eastAsia="en-US" w:bidi="ar-SA"/>
      </w:rPr>
    </w:lvl>
    <w:lvl w:ilvl="3" w:tplc="0C78B2D8">
      <w:numFmt w:val="bullet"/>
      <w:lvlText w:val="•"/>
      <w:lvlJc w:val="left"/>
      <w:pPr>
        <w:ind w:left="3685" w:hanging="281"/>
      </w:pPr>
      <w:rPr>
        <w:rFonts w:hint="default"/>
        <w:lang w:val="ru-RU" w:eastAsia="en-US" w:bidi="ar-SA"/>
      </w:rPr>
    </w:lvl>
    <w:lvl w:ilvl="4" w:tplc="AA4A5864">
      <w:numFmt w:val="bullet"/>
      <w:lvlText w:val="•"/>
      <w:lvlJc w:val="left"/>
      <w:pPr>
        <w:ind w:left="4708" w:hanging="281"/>
      </w:pPr>
      <w:rPr>
        <w:rFonts w:hint="default"/>
        <w:lang w:val="ru-RU" w:eastAsia="en-US" w:bidi="ar-SA"/>
      </w:rPr>
    </w:lvl>
    <w:lvl w:ilvl="5" w:tplc="7264F5F4">
      <w:numFmt w:val="bullet"/>
      <w:lvlText w:val="•"/>
      <w:lvlJc w:val="left"/>
      <w:pPr>
        <w:ind w:left="5731" w:hanging="281"/>
      </w:pPr>
      <w:rPr>
        <w:rFonts w:hint="default"/>
        <w:lang w:val="ru-RU" w:eastAsia="en-US" w:bidi="ar-SA"/>
      </w:rPr>
    </w:lvl>
    <w:lvl w:ilvl="6" w:tplc="2444B282">
      <w:numFmt w:val="bullet"/>
      <w:lvlText w:val="•"/>
      <w:lvlJc w:val="left"/>
      <w:pPr>
        <w:ind w:left="6754" w:hanging="281"/>
      </w:pPr>
      <w:rPr>
        <w:rFonts w:hint="default"/>
        <w:lang w:val="ru-RU" w:eastAsia="en-US" w:bidi="ar-SA"/>
      </w:rPr>
    </w:lvl>
    <w:lvl w:ilvl="7" w:tplc="A02E71D8">
      <w:numFmt w:val="bullet"/>
      <w:lvlText w:val="•"/>
      <w:lvlJc w:val="left"/>
      <w:pPr>
        <w:ind w:left="7777" w:hanging="281"/>
      </w:pPr>
      <w:rPr>
        <w:rFonts w:hint="default"/>
        <w:lang w:val="ru-RU" w:eastAsia="en-US" w:bidi="ar-SA"/>
      </w:rPr>
    </w:lvl>
    <w:lvl w:ilvl="8" w:tplc="DF2E6F94">
      <w:numFmt w:val="bullet"/>
      <w:lvlText w:val="•"/>
      <w:lvlJc w:val="left"/>
      <w:pPr>
        <w:ind w:left="8800" w:hanging="281"/>
      </w:pPr>
      <w:rPr>
        <w:rFonts w:hint="default"/>
        <w:lang w:val="ru-RU" w:eastAsia="en-US" w:bidi="ar-SA"/>
      </w:rPr>
    </w:lvl>
  </w:abstractNum>
  <w:num w:numId="1">
    <w:abstractNumId w:val="6"/>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707D"/>
    <w:rsid w:val="0005464B"/>
    <w:rsid w:val="0006674F"/>
    <w:rsid w:val="002B707D"/>
    <w:rsid w:val="00367A99"/>
    <w:rsid w:val="00392219"/>
    <w:rsid w:val="003B2351"/>
    <w:rsid w:val="00407F6A"/>
    <w:rsid w:val="004E49F7"/>
    <w:rsid w:val="0050197B"/>
    <w:rsid w:val="00570516"/>
    <w:rsid w:val="00815C5A"/>
    <w:rsid w:val="008A018D"/>
    <w:rsid w:val="00961C69"/>
    <w:rsid w:val="00B453EA"/>
    <w:rsid w:val="00C3489C"/>
    <w:rsid w:val="00C51B99"/>
    <w:rsid w:val="00D77351"/>
    <w:rsid w:val="00E2280C"/>
    <w:rsid w:val="00EF1B08"/>
    <w:rsid w:val="00FF5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07D"/>
  </w:style>
  <w:style w:type="paragraph" w:styleId="1">
    <w:name w:val="heading 1"/>
    <w:basedOn w:val="a"/>
    <w:next w:val="a"/>
    <w:link w:val="10"/>
    <w:autoRedefine/>
    <w:uiPriority w:val="9"/>
    <w:qFormat/>
    <w:rsid w:val="00961C69"/>
    <w:pPr>
      <w:widowControl w:val="0"/>
      <w:shd w:val="clear" w:color="auto" w:fill="FFFFFF"/>
      <w:spacing w:after="0" w:line="360" w:lineRule="auto"/>
      <w:ind w:firstLine="709"/>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autoRedefine/>
    <w:uiPriority w:val="9"/>
    <w:unhideWhenUsed/>
    <w:qFormat/>
    <w:rsid w:val="002B707D"/>
    <w:pPr>
      <w:keepNext/>
      <w:keepLines/>
      <w:spacing w:before="200" w:after="0" w:line="240" w:lineRule="auto"/>
      <w:outlineLvl w:val="1"/>
    </w:pPr>
    <w:rPr>
      <w:rFonts w:ascii="Times New Roman" w:eastAsiaTheme="majorEastAsia" w:hAnsi="Times New Roman"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C69"/>
    <w:rPr>
      <w:rFonts w:ascii="Times New Roman" w:eastAsia="Times New Roman" w:hAnsi="Times New Roman" w:cs="Times New Roman"/>
      <w:b/>
      <w:bCs/>
      <w:sz w:val="28"/>
      <w:szCs w:val="28"/>
      <w:shd w:val="clear" w:color="auto" w:fill="FFFFFF"/>
      <w:lang w:eastAsia="ru-RU"/>
    </w:rPr>
  </w:style>
  <w:style w:type="character" w:customStyle="1" w:styleId="20">
    <w:name w:val="Заголовок 2 Знак"/>
    <w:basedOn w:val="a0"/>
    <w:link w:val="2"/>
    <w:uiPriority w:val="9"/>
    <w:rsid w:val="002B707D"/>
    <w:rPr>
      <w:rFonts w:ascii="Times New Roman" w:eastAsiaTheme="majorEastAsia" w:hAnsi="Times New Roman" w:cstheme="majorBidi"/>
      <w:b/>
      <w:bCs/>
      <w:sz w:val="28"/>
      <w:szCs w:val="26"/>
      <w:lang w:eastAsia="ru-RU"/>
    </w:rPr>
  </w:style>
  <w:style w:type="paragraph" w:styleId="a3">
    <w:name w:val="List Paragraph"/>
    <w:basedOn w:val="a"/>
    <w:uiPriority w:val="1"/>
    <w:qFormat/>
    <w:rsid w:val="002B707D"/>
    <w:pPr>
      <w:ind w:left="720"/>
      <w:contextualSpacing/>
    </w:pPr>
  </w:style>
  <w:style w:type="paragraph" w:styleId="a4">
    <w:name w:val="header"/>
    <w:basedOn w:val="a"/>
    <w:link w:val="a5"/>
    <w:uiPriority w:val="99"/>
    <w:semiHidden/>
    <w:unhideWhenUsed/>
    <w:rsid w:val="002B707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B707D"/>
  </w:style>
  <w:style w:type="paragraph" w:styleId="a6">
    <w:name w:val="footer"/>
    <w:basedOn w:val="a"/>
    <w:link w:val="a7"/>
    <w:uiPriority w:val="99"/>
    <w:semiHidden/>
    <w:unhideWhenUsed/>
    <w:rsid w:val="002B707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B707D"/>
  </w:style>
  <w:style w:type="table" w:customStyle="1" w:styleId="TableNormal">
    <w:name w:val="Table Normal"/>
    <w:uiPriority w:val="2"/>
    <w:semiHidden/>
    <w:unhideWhenUsed/>
    <w:qFormat/>
    <w:rsid w:val="002B70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2B707D"/>
    <w:pPr>
      <w:widowControl w:val="0"/>
      <w:autoSpaceDE w:val="0"/>
      <w:autoSpaceDN w:val="0"/>
      <w:spacing w:after="0" w:line="240" w:lineRule="auto"/>
      <w:ind w:right="497"/>
      <w:jc w:val="center"/>
    </w:pPr>
    <w:rPr>
      <w:rFonts w:ascii="Times New Roman" w:eastAsia="Times New Roman" w:hAnsi="Times New Roman" w:cs="Times New Roman"/>
      <w:sz w:val="28"/>
      <w:szCs w:val="28"/>
    </w:rPr>
  </w:style>
  <w:style w:type="paragraph" w:customStyle="1" w:styleId="TOC2">
    <w:name w:val="TOC 2"/>
    <w:basedOn w:val="a"/>
    <w:uiPriority w:val="1"/>
    <w:qFormat/>
    <w:rsid w:val="002B707D"/>
    <w:pPr>
      <w:widowControl w:val="0"/>
      <w:autoSpaceDE w:val="0"/>
      <w:autoSpaceDN w:val="0"/>
      <w:spacing w:before="261" w:after="0" w:line="240" w:lineRule="auto"/>
      <w:ind w:left="642"/>
    </w:pPr>
    <w:rPr>
      <w:rFonts w:ascii="Times New Roman" w:eastAsia="Times New Roman" w:hAnsi="Times New Roman" w:cs="Times New Roman"/>
      <w:sz w:val="28"/>
      <w:szCs w:val="28"/>
    </w:rPr>
  </w:style>
  <w:style w:type="paragraph" w:customStyle="1" w:styleId="TOC3">
    <w:name w:val="TOC 3"/>
    <w:basedOn w:val="a"/>
    <w:uiPriority w:val="1"/>
    <w:qFormat/>
    <w:rsid w:val="002B707D"/>
    <w:pPr>
      <w:widowControl w:val="0"/>
      <w:autoSpaceDE w:val="0"/>
      <w:autoSpaceDN w:val="0"/>
      <w:spacing w:before="261" w:after="0" w:line="240" w:lineRule="auto"/>
      <w:ind w:left="642"/>
    </w:pPr>
    <w:rPr>
      <w:rFonts w:ascii="Times New Roman" w:eastAsia="Times New Roman" w:hAnsi="Times New Roman" w:cs="Times New Roman"/>
      <w:b/>
      <w:bCs/>
      <w:i/>
      <w:iCs/>
    </w:rPr>
  </w:style>
  <w:style w:type="paragraph" w:customStyle="1" w:styleId="TOC4">
    <w:name w:val="TOC 4"/>
    <w:basedOn w:val="a"/>
    <w:uiPriority w:val="1"/>
    <w:qFormat/>
    <w:rsid w:val="002B707D"/>
    <w:pPr>
      <w:widowControl w:val="0"/>
      <w:autoSpaceDE w:val="0"/>
      <w:autoSpaceDN w:val="0"/>
      <w:spacing w:before="97" w:after="0" w:line="240" w:lineRule="auto"/>
      <w:ind w:left="922"/>
    </w:pPr>
    <w:rPr>
      <w:rFonts w:ascii="Times New Roman" w:eastAsia="Times New Roman" w:hAnsi="Times New Roman" w:cs="Times New Roman"/>
      <w:sz w:val="28"/>
      <w:szCs w:val="28"/>
    </w:rPr>
  </w:style>
  <w:style w:type="paragraph" w:styleId="a8">
    <w:name w:val="Body Text"/>
    <w:basedOn w:val="a"/>
    <w:link w:val="a9"/>
    <w:uiPriority w:val="1"/>
    <w:qFormat/>
    <w:rsid w:val="002B707D"/>
    <w:pPr>
      <w:widowControl w:val="0"/>
      <w:autoSpaceDE w:val="0"/>
      <w:autoSpaceDN w:val="0"/>
      <w:spacing w:after="0" w:line="240" w:lineRule="auto"/>
      <w:ind w:left="642"/>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2B707D"/>
    <w:rPr>
      <w:rFonts w:ascii="Times New Roman" w:eastAsia="Times New Roman" w:hAnsi="Times New Roman" w:cs="Times New Roman"/>
      <w:sz w:val="28"/>
      <w:szCs w:val="28"/>
    </w:rPr>
  </w:style>
  <w:style w:type="paragraph" w:customStyle="1" w:styleId="Heading1">
    <w:name w:val="Heading 1"/>
    <w:basedOn w:val="a"/>
    <w:uiPriority w:val="1"/>
    <w:qFormat/>
    <w:rsid w:val="002B707D"/>
    <w:pPr>
      <w:widowControl w:val="0"/>
      <w:autoSpaceDE w:val="0"/>
      <w:autoSpaceDN w:val="0"/>
      <w:spacing w:after="0" w:line="240" w:lineRule="auto"/>
      <w:ind w:right="487"/>
      <w:jc w:val="center"/>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2B707D"/>
    <w:pPr>
      <w:widowControl w:val="0"/>
      <w:autoSpaceDE w:val="0"/>
      <w:autoSpaceDN w:val="0"/>
      <w:spacing w:after="0" w:line="240" w:lineRule="auto"/>
    </w:pPr>
    <w:rPr>
      <w:rFonts w:ascii="Times New Roman" w:eastAsia="Times New Roman" w:hAnsi="Times New Roman" w:cs="Times New Roman"/>
    </w:rPr>
  </w:style>
  <w:style w:type="paragraph" w:styleId="aa">
    <w:name w:val="Balloon Text"/>
    <w:basedOn w:val="a"/>
    <w:link w:val="ab"/>
    <w:uiPriority w:val="99"/>
    <w:semiHidden/>
    <w:unhideWhenUsed/>
    <w:rsid w:val="002B707D"/>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2B707D"/>
    <w:rPr>
      <w:rFonts w:ascii="Tahoma" w:eastAsia="Times New Roman" w:hAnsi="Tahoma" w:cs="Tahoma"/>
      <w:sz w:val="16"/>
      <w:szCs w:val="16"/>
    </w:rPr>
  </w:style>
  <w:style w:type="paragraph" w:styleId="11">
    <w:name w:val="toc 1"/>
    <w:basedOn w:val="a"/>
    <w:next w:val="a"/>
    <w:autoRedefine/>
    <w:uiPriority w:val="39"/>
    <w:unhideWhenUsed/>
    <w:rsid w:val="002B707D"/>
    <w:pPr>
      <w:spacing w:after="100"/>
    </w:pPr>
  </w:style>
  <w:style w:type="paragraph" w:styleId="21">
    <w:name w:val="toc 2"/>
    <w:basedOn w:val="a"/>
    <w:next w:val="a"/>
    <w:autoRedefine/>
    <w:uiPriority w:val="39"/>
    <w:unhideWhenUsed/>
    <w:rsid w:val="002B707D"/>
    <w:pPr>
      <w:spacing w:after="100"/>
      <w:ind w:left="220"/>
    </w:pPr>
  </w:style>
  <w:style w:type="character" w:styleId="ac">
    <w:name w:val="Hyperlink"/>
    <w:basedOn w:val="a0"/>
    <w:uiPriority w:val="99"/>
    <w:unhideWhenUsed/>
    <w:rsid w:val="002B707D"/>
    <w:rPr>
      <w:color w:val="0000FF" w:themeColor="hyperlink"/>
      <w:u w:val="single"/>
    </w:rPr>
  </w:style>
  <w:style w:type="paragraph" w:styleId="ad">
    <w:name w:val="TOC Heading"/>
    <w:basedOn w:val="1"/>
    <w:next w:val="a"/>
    <w:uiPriority w:val="39"/>
    <w:semiHidden/>
    <w:unhideWhenUsed/>
    <w:qFormat/>
    <w:rsid w:val="00FF553E"/>
    <w:pPr>
      <w:keepNext/>
      <w:keepLines/>
      <w:widowControl/>
      <w:shd w:val="clear" w:color="auto" w:fill="auto"/>
      <w:spacing w:before="480" w:line="276" w:lineRule="auto"/>
      <w:ind w:firstLine="0"/>
      <w:jc w:val="left"/>
      <w:outlineLvl w:val="9"/>
    </w:pPr>
    <w:rPr>
      <w:rFonts w:asciiTheme="majorHAnsi" w:eastAsiaTheme="majorEastAsia" w:hAnsiTheme="majorHAnsi" w:cstheme="majorBidi"/>
      <w:color w:val="365F91" w:themeColor="accent1" w:themeShade="BF"/>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oncept.ru/2016/56088.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bda-expert.com/2014/01/federalnyj-gosudarstvennyj-obrazovatelnyj-standart-doshkolnogo-obrazovaniya-minobrnau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bda-expert.com/2014/01/federalnyj-gosudarstvennyj-obrazovatelnyj-standart-doshkolnogo-obrazovaniya-minobrnauki/" TargetMode="External"/><Relationship Id="rId5" Type="http://schemas.openxmlformats.org/officeDocument/2006/relationships/image" Target="media/image1.png"/><Relationship Id="rId10" Type="http://schemas.openxmlformats.org/officeDocument/2006/relationships/hyperlink" Target="http://teoria-/" TargetMode="External"/><Relationship Id="rId4" Type="http://schemas.openxmlformats.org/officeDocument/2006/relationships/webSettings" Target="webSettings.xml"/><Relationship Id="rId9" Type="http://schemas.openxmlformats.org/officeDocument/2006/relationships/hyperlink" Target="http://nsportal.ru/detskiy-sad/raznoe/2015/10/17/osobennosti-razvitiy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Процентное</a:t>
            </a:r>
            <a:r>
              <a:rPr lang="ru-RU" baseline="0"/>
              <a:t> соотношение</a:t>
            </a:r>
            <a:endParaRPr lang="ru-RU"/>
          </a:p>
        </c:rich>
      </c:tx>
    </c:title>
    <c:plotArea>
      <c:layout/>
      <c:pieChart>
        <c:varyColors val="1"/>
        <c:ser>
          <c:idx val="0"/>
          <c:order val="0"/>
          <c:tx>
            <c:strRef>
              <c:f>Лист1!$B$1</c:f>
              <c:strCache>
                <c:ptCount val="1"/>
                <c:pt idx="0">
                  <c:v>Столбец1</c:v>
                </c:pt>
              </c:strCache>
            </c:strRef>
          </c:tx>
          <c:dLbls>
            <c:showCatName val="1"/>
            <c:showPercent val="1"/>
            <c:showLeaderLines val="1"/>
          </c:dLbls>
          <c:cat>
            <c:strRef>
              <c:f>Лист1!$A$2:$A$5</c:f>
              <c:strCache>
                <c:ptCount val="3"/>
                <c:pt idx="0">
                  <c:v>Высокий</c:v>
                </c:pt>
                <c:pt idx="1">
                  <c:v>Средний</c:v>
                </c:pt>
                <c:pt idx="2">
                  <c:v>Низкий</c:v>
                </c:pt>
              </c:strCache>
            </c:strRef>
          </c:cat>
          <c:val>
            <c:numRef>
              <c:f>Лист1!$B$2:$B$5</c:f>
              <c:numCache>
                <c:formatCode>General</c:formatCode>
                <c:ptCount val="4"/>
                <c:pt idx="0">
                  <c:v>13</c:v>
                </c:pt>
                <c:pt idx="1">
                  <c:v>47.8</c:v>
                </c:pt>
                <c:pt idx="2">
                  <c:v>39.1</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Процентное</a:t>
            </a:r>
            <a:r>
              <a:rPr lang="ru-RU" baseline="0"/>
              <a:t> соотношение</a:t>
            </a:r>
            <a:endParaRPr lang="ru-RU"/>
          </a:p>
        </c:rich>
      </c:tx>
    </c:title>
    <c:plotArea>
      <c:layout/>
      <c:barChart>
        <c:barDir val="col"/>
        <c:grouping val="clustered"/>
        <c:ser>
          <c:idx val="0"/>
          <c:order val="0"/>
          <c:tx>
            <c:strRef>
              <c:f>Лист1!$B$1</c:f>
              <c:strCache>
                <c:ptCount val="1"/>
                <c:pt idx="0">
                  <c:v>Констатирующий этап</c:v>
                </c:pt>
              </c:strCache>
            </c:strRef>
          </c:tx>
          <c:cat>
            <c:strRef>
              <c:f>Лист1!$A$2:$A$5</c:f>
              <c:strCache>
                <c:ptCount val="3"/>
                <c:pt idx="0">
                  <c:v>Высокий</c:v>
                </c:pt>
                <c:pt idx="1">
                  <c:v>Средний</c:v>
                </c:pt>
                <c:pt idx="2">
                  <c:v>Низкий</c:v>
                </c:pt>
              </c:strCache>
            </c:strRef>
          </c:cat>
          <c:val>
            <c:numRef>
              <c:f>Лист1!$B$2:$B$5</c:f>
              <c:numCache>
                <c:formatCode>General</c:formatCode>
                <c:ptCount val="4"/>
                <c:pt idx="0">
                  <c:v>13</c:v>
                </c:pt>
                <c:pt idx="1">
                  <c:v>47.8</c:v>
                </c:pt>
                <c:pt idx="2">
                  <c:v>39.1</c:v>
                </c:pt>
              </c:numCache>
            </c:numRef>
          </c:val>
        </c:ser>
        <c:ser>
          <c:idx val="1"/>
          <c:order val="1"/>
          <c:tx>
            <c:strRef>
              <c:f>Лист1!$C$1</c:f>
              <c:strCache>
                <c:ptCount val="1"/>
                <c:pt idx="0">
                  <c:v>Контрольный этап</c:v>
                </c:pt>
              </c:strCache>
            </c:strRef>
          </c:tx>
          <c:cat>
            <c:strRef>
              <c:f>Лист1!$A$2:$A$5</c:f>
              <c:strCache>
                <c:ptCount val="3"/>
                <c:pt idx="0">
                  <c:v>Высокий</c:v>
                </c:pt>
                <c:pt idx="1">
                  <c:v>Средний</c:v>
                </c:pt>
                <c:pt idx="2">
                  <c:v>Низкий</c:v>
                </c:pt>
              </c:strCache>
            </c:strRef>
          </c:cat>
          <c:val>
            <c:numRef>
              <c:f>Лист1!$C$2:$C$5</c:f>
              <c:numCache>
                <c:formatCode>General</c:formatCode>
                <c:ptCount val="4"/>
                <c:pt idx="0">
                  <c:v>44</c:v>
                </c:pt>
                <c:pt idx="1">
                  <c:v>36</c:v>
                </c:pt>
                <c:pt idx="2">
                  <c:v>20</c:v>
                </c:pt>
              </c:numCache>
            </c:numRef>
          </c:val>
        </c:ser>
        <c:dLbls>
          <c:showVal val="1"/>
        </c:dLbls>
        <c:overlap val="-25"/>
        <c:axId val="86590208"/>
        <c:axId val="86580224"/>
      </c:barChart>
      <c:valAx>
        <c:axId val="86580224"/>
        <c:scaling>
          <c:orientation val="minMax"/>
        </c:scaling>
        <c:delete val="1"/>
        <c:axPos val="l"/>
        <c:numFmt formatCode="General" sourceLinked="1"/>
        <c:majorTickMark val="none"/>
        <c:tickLblPos val="none"/>
        <c:crossAx val="86590208"/>
        <c:crosses val="autoZero"/>
        <c:crossBetween val="between"/>
      </c:valAx>
      <c:catAx>
        <c:axId val="86590208"/>
        <c:scaling>
          <c:orientation val="minMax"/>
        </c:scaling>
        <c:axPos val="b"/>
        <c:majorTickMark val="none"/>
        <c:tickLblPos val="nextTo"/>
        <c:crossAx val="86580224"/>
        <c:crosses val="autoZero"/>
        <c:auto val="1"/>
        <c:lblAlgn val="ctr"/>
        <c:lblOffset val="100"/>
      </c:catAx>
    </c:plotArea>
    <c:legend>
      <c:legendPos val="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35</Pages>
  <Words>7903</Words>
  <Characters>45051</Characters>
  <Application>Microsoft Office Word</Application>
  <DocSecurity>0</DocSecurity>
  <Lines>375</Lines>
  <Paragraphs>105</Paragraphs>
  <ScaleCrop>false</ScaleCrop>
  <Company/>
  <LinksUpToDate>false</LinksUpToDate>
  <CharactersWithSpaces>52849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dcterms:created xsi:type="dcterms:W3CDTF">2021-03-13T06:40:00Z</dcterms:created>
  <dcterms:modified xsi:type="dcterms:W3CDTF">2021-03-13T07:19:00Z</dcterms:modified>
</cp:coreProperties>
</file>