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80" w:rsidRPr="00F01AB1" w:rsidRDefault="00521885" w:rsidP="00F01AB1">
      <w:p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4DED">
        <w:rPr>
          <w:rFonts w:ascii="Times New Roman" w:hAnsi="Times New Roman" w:cs="Times New Roman"/>
          <w:b/>
          <w:sz w:val="28"/>
          <w:szCs w:val="28"/>
          <w:lang w:eastAsia="ru-RU"/>
        </w:rPr>
        <w:t>Научная организация труда</w:t>
      </w:r>
      <w:r w:rsidR="003545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2E55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преподавателя</w:t>
      </w:r>
      <w:r w:rsidR="003545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1E96"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4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471E96"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21885" w:rsidRPr="009C4DED" w:rsidRDefault="003C2E55" w:rsidP="009C4DED">
      <w:pPr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4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54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7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хорошо (в совершенстве) знать свой предмет и прежде всего его основы, уметь передавать другим свои знания, выделять самое существенное, важное, разъяснять и </w:t>
      </w:r>
      <w:proofErr w:type="gramStart"/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обущающим</w:t>
      </w:r>
      <w:r w:rsidR="0064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усваивать</w:t>
      </w:r>
      <w:proofErr w:type="gramEnd"/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запоминать и применять полученные знания на практике.</w:t>
      </w:r>
    </w:p>
    <w:p w:rsidR="00521885" w:rsidRPr="009C4DED" w:rsidRDefault="00521885" w:rsidP="009C4DED">
      <w:pPr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обучения, осуществляемый </w:t>
      </w:r>
      <w:r w:rsidR="00F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преподавателем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3C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эффективен лишь при условии их активного взаимопонимания и коллективной деятельности учащихся.</w:t>
      </w:r>
    </w:p>
    <w:p w:rsidR="00521885" w:rsidRPr="009C4DED" w:rsidRDefault="00521885" w:rsidP="009C4DED">
      <w:pPr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организации учебной деятельности состоит в умении </w:t>
      </w:r>
      <w:r w:rsidR="0067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творческую активность и самостоятельность учащихся. Это особенно важно в нынешних условиях, когда объем необходимых для человека знаний резко и быстро возрастает и уже невозможно делать ставку только на усвоение определенной суммы фактов. На решающее место сейчас претендует умение </w:t>
      </w:r>
      <w:r w:rsidR="0064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обущающихся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пополнять свои знания, ориентироваться в стремительном потоке научной и политической информации.</w:t>
      </w:r>
    </w:p>
    <w:p w:rsidR="00521885" w:rsidRPr="00354568" w:rsidRDefault="003C2E55" w:rsidP="00354568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4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54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решении задач НОПТ есть опасность увлечения не только большим объемом работы, но и </w:t>
      </w:r>
      <w:r w:rsidR="00521885" w:rsidRPr="0035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стремлением сделать все как можно быстрее. Надо помнить:</w:t>
      </w:r>
      <w:r w:rsidR="00521885" w:rsidRPr="00354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«лучше меньше, да лучше».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перехода к образованию с неограниченным доступом к информации, приводящего к изменению содержания, методов и организационных форм обучения </w:t>
      </w:r>
      <w:r w:rsidR="0064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обущающихся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появлению мультимедийных материалов, видеоматериалов и других средств обучения и самообучения становится актуальным вопрос о научной организации труда (НОТ) </w:t>
      </w:r>
      <w:r w:rsidR="008E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Эффективно осуществлять методическую разработку курсов нового поколения, изменять учебные программы, участвовать в профессиональном сообществе педагогов, обмениваясь методическими находками, реализовывать персонификацию обучения и т.д.</w:t>
      </w:r>
      <w:r w:rsidR="0035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только на основе современных достижений науки и техники, физиологии и гигиены труда.</w:t>
      </w:r>
    </w:p>
    <w:p w:rsidR="00521885" w:rsidRPr="009C4DED" w:rsidRDefault="003C2E5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4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54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образования в немалой степени зависит от того, насколько четко и правильно спроектирован урок </w:t>
      </w:r>
      <w:r w:rsidR="008E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преподавателем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подготовке к уроку </w:t>
      </w:r>
      <w:r w:rsidR="008E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 перед собой цель, подбирает содержание учебного материала, средства, формы и методы обучения, для того, чтобы создавать условия для развития </w:t>
      </w:r>
      <w:r w:rsidR="0064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обущающихся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своим урокам я готовлюсь с помощью информационно – коммуникационных технологий, что позволяет мне сделать урок содержательным, интересным, продуктивным.</w:t>
      </w:r>
    </w:p>
    <w:p w:rsidR="00521885" w:rsidRPr="009C4DED" w:rsidRDefault="003C2E5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СЛАЙД </w:t>
      </w:r>
      <w:r w:rsidR="004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Подбор информации осуществляется: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Традиционно, используя: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МЕТОДИЧЕСКИЕ ПОСОБИЯ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УЧЕБНИКИ, ЗАДАЧНИКИ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СБОРНИКИ ТЕСТОВ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НАУЧНО-ПОПУЛЯРНАЯ ЛИТЕРАТУРА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</w:t>
      </w:r>
      <w:r w:rsidR="008E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идти в ногу со временем, то в эпоху компьютеризации, он должен максимально использовать его ресурсы и при подготовке к уроку, и на самом уроке. Поэтому информацию можно получать с помощью </w:t>
      </w:r>
      <w:r w:rsidRPr="009C4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Интернета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Интернет </w:t>
      </w:r>
      <w:r w:rsidR="008E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 полезный материал не только для себя</w:t>
      </w:r>
      <w:r w:rsidR="003C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РАЗРАБОТКИ УРОКОВ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МЕТОДИЧЕСКИЕ РЕКОМЕНДАЦИИ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ОБМЕН ОПЫТОМ С ДРУГИМИ </w:t>
      </w:r>
      <w:r w:rsidR="008E4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ПРЕПОДАВАТЕЛЯМИ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СВЯЗЬ С ОБРАЗОВАТЕЛЬНЫМИ ЦЕНТРАМИ</w:t>
      </w:r>
    </w:p>
    <w:p w:rsidR="00521885" w:rsidRPr="009C4DED" w:rsidRDefault="003C2E5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proofErr w:type="gramStart"/>
      <w:r w:rsidR="004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proofErr w:type="gramEnd"/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65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для </w:t>
      </w:r>
      <w:r w:rsidR="00E65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студентов: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НАУЧНО-ПОЗНАВАТЕЛЬНАЯ ИНФОРМАЦИЯ</w:t>
      </w:r>
    </w:p>
    <w:p w:rsidR="00521885" w:rsidRPr="009C4DED" w:rsidRDefault="00AF3124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ТРЕБОВАНИЯ С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УЗОВ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ИНТЕРАКТИВНОЕ ТЕСТИРОВАНИЕ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НАГЛЯДНЫЙ МАТЕРИАЛ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ПОСЛЕДНИЕ НОВОСТИ НАУКИ</w:t>
      </w:r>
    </w:p>
    <w:p w:rsidR="00521885" w:rsidRPr="009C4DED" w:rsidRDefault="00521885" w:rsidP="008E4DC3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вовлекая их тем самым в процесс подготовки урока. Таким образом, дети становятся партнерами, и уровень общения – взаимообмен.</w:t>
      </w:r>
    </w:p>
    <w:p w:rsidR="00521885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</w:t>
      </w:r>
      <w:r w:rsidR="003C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усвоили полученные знания необходимо их систематизировать. Я это реализую следующим образом:</w:t>
      </w:r>
    </w:p>
    <w:p w:rsidR="00C727E9" w:rsidRPr="009C4DED" w:rsidRDefault="00C727E9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lastRenderedPageBreak/>
        <w:t>ПО ТЕМАМ СОСТАВЛЯЮ: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ПРЕЗЕНТАЦИИ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СХЕМЫ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ТАБЛИЦЫ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КАРТОЧКИ-ЗАДАНИЯ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ИНСТРУКЦИОННЫЕ КАРТОЧКИ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РЕКОМЕНДАЦИИ</w:t>
      </w:r>
    </w:p>
    <w:p w:rsidR="00521885" w:rsidRPr="008E4DC3" w:rsidRDefault="00C727E9" w:rsidP="008E4D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     </w:t>
      </w:r>
      <w:r w:rsidR="00521885"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БУКЛЕТЫ</w:t>
      </w:r>
    </w:p>
    <w:p w:rsidR="00671280" w:rsidRPr="00671280" w:rsidRDefault="003C2E55" w:rsidP="0067128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E65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1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71280" w:rsidRPr="00671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Нормы времени на подготовку преподавателей к лекциям и практическим занятиям в зависимости от степени разработанности курса установлены опытом. При планировании времени на подготовку к лекциям и к практическим занятиям в зависимости от степени разработанности курса используют соответствующие коэффициенты. Ориентировочно, </w:t>
      </w:r>
      <w:proofErr w:type="gramStart"/>
      <w:r w:rsidR="00671280" w:rsidRPr="00671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доля времени, затрачиваемая преподавателем на выполнение различного рода работ составляет</w:t>
      </w:r>
      <w:proofErr w:type="gramEnd"/>
      <w:r w:rsidR="00671280" w:rsidRPr="00671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71280" w:rsidRPr="00671280" w:rsidRDefault="00671280" w:rsidP="0067128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1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Учебная работа                                       </w:t>
      </w:r>
      <w:r w:rsidRPr="006712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30 – 40%</w:t>
      </w:r>
    </w:p>
    <w:p w:rsidR="00671280" w:rsidRPr="00671280" w:rsidRDefault="00671280" w:rsidP="0067128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1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Научно – исследовательская  работа   </w:t>
      </w:r>
      <w:r w:rsidRPr="006712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 – 45%</w:t>
      </w:r>
    </w:p>
    <w:p w:rsidR="00671280" w:rsidRPr="00671280" w:rsidRDefault="00671280" w:rsidP="0067128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71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</w:t>
      </w:r>
      <w:proofErr w:type="spellEnd"/>
      <w:r w:rsidRPr="006712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–организационная работа        </w:t>
      </w:r>
      <w:r w:rsidRPr="006712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10 – 15%</w:t>
      </w:r>
    </w:p>
    <w:p w:rsidR="00671280" w:rsidRPr="009C4DED" w:rsidRDefault="00671280" w:rsidP="00671280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1885" w:rsidRPr="007C25DC" w:rsidRDefault="00671280" w:rsidP="007C25DC">
      <w:pPr>
        <w:ind w:lef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DED">
        <w:rPr>
          <w:rFonts w:ascii="Times New Roman" w:hAnsi="Times New Roman" w:cs="Times New Roman"/>
          <w:sz w:val="28"/>
          <w:szCs w:val="28"/>
          <w:lang w:eastAsia="ru-RU"/>
        </w:rPr>
        <w:t>Научно-организованным труд может называться лишь при условии, когда он основан на современных достижениях науки и практики, на всестороннем методологическом анализе процессов труда, комплексном использовании факторов, позволяющих достичь максимального результата.</w:t>
      </w:r>
    </w:p>
    <w:p w:rsidR="00521885" w:rsidRPr="009C4DED" w:rsidRDefault="003C2E5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E65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1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Мотивы педагогической деятельности можно объединить в три группы: мотивы долженствования, мотивы заинтересованности и </w:t>
      </w:r>
      <w:proofErr w:type="gramStart"/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увлеченности</w:t>
      </w:r>
      <w:proofErr w:type="gramEnd"/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преподаваемым предметом, мотивы увлеченности общением.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доминирования этих мотивов выделяют четыре группы преподавателей: с доминированием долженствования (43%), с доминированием интереса к преподаваемой дисциплине (39%), с доминированием потребности общения (11%), без ведущего мотива (7%). Последние имеют самую высокую квалификацию и авторитет.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мотивации влияет на характер и направленность педагогических требований преподавателя к студентам. Разносторонняя мотивация 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преподавателя характеризуется малым числом и гармоничностью требований к усвоению студентами учебного материала. Так, например, ярко выраженный мотив долженствования приводит к большому количеству требований не только к усвоению учебного материала, но и дисциплинарного характера; мотив увлеченности своим материалом – акцент на усвоении материала учебного материала («главный предмет»).</w:t>
      </w:r>
    </w:p>
    <w:p w:rsidR="00521885" w:rsidRPr="009C4DED" w:rsidRDefault="00521885" w:rsidP="00AF7E5B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Доминирование той или иной мотивации или отсутствие такого обусловлено склонностью преподавателей к тому или иному стилю руководства: мотив долженствования – авторитаризм, мотив общения – либерализм, отсутствие доминирования мотива – демократический стиль.</w:t>
      </w:r>
      <w:r w:rsidRPr="009C4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(Е. П. Ильин – С. 279-280)</w:t>
      </w:r>
    </w:p>
    <w:p w:rsidR="00521885" w:rsidRPr="009C4DED" w:rsidRDefault="00E8441E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E65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3C2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65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рабочего времени преподавателя с полным объемом обя</w:t>
      </w:r>
      <w:r w:rsidR="00C72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занностей составляет не более 14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 часов за учебный год при </w:t>
      </w:r>
      <w:proofErr w:type="spellStart"/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средненедельной</w:t>
      </w:r>
      <w:proofErr w:type="spellEnd"/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нагрузке – 36 часов. Объем учебных занятий, порученных для проведения конкретному преподавателю, выраженный в учетных (академических) часах, определяет учебную нагрузку преподавателя. Виды учебных занятий, которые входят в обязательный объем учебной нагрузки преподавателя соответств</w:t>
      </w:r>
      <w:r w:rsidR="00AF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 его должности, устанавливае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64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техникумом</w:t>
      </w:r>
      <w:r w:rsidR="00521885"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Планирование рабочего времени преподавателей осуществляется на текущий учебный год и отражается в индивидуальном рабочем плане.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Обязательный (минимальный и максимальный) объем учебной нагрузки преподавателя в границах его рабочего времени устанавливает учебное заведение с учетом выполнения им иных обязанностей (методических, научных, организационных). В случаях необходимости преподаватель может быть привлечен к проведению учебных занятий сверх обязательного объема учебной нагрузки, определенной индивидуальным рабочим планом, в границах своего рабочего времени. Дополнительное количество учебных часов не может превышать четверти минимального обязательного объема учебной нагрузки.</w:t>
      </w:r>
    </w:p>
    <w:p w:rsidR="00521885" w:rsidRPr="009C4DED" w:rsidRDefault="00521885" w:rsidP="009C4DED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График рабочего времени преподавателя 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расписанием аудиторных учебных занятий и консультаций, расписанием или графиком контрольных мероприятий и иными видами работ, предусмотренными индивидуальным планом преподавателя. Время выполнения работ, не предусмотренных расписанием или графиком, определяется в порядке, установленном </w:t>
      </w:r>
      <w:r w:rsidR="00E8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техникумом</w:t>
      </w:r>
      <w:r w:rsidRPr="009C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учетом особенностей специальности и форм обучения.</w:t>
      </w:r>
    </w:p>
    <w:p w:rsidR="009962A0" w:rsidRPr="009C4DED" w:rsidRDefault="00E8441E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3C2E55">
        <w:rPr>
          <w:b/>
          <w:color w:val="000000"/>
          <w:sz w:val="28"/>
          <w:szCs w:val="28"/>
        </w:rPr>
        <w:t>СЛАЙД 1</w:t>
      </w:r>
      <w:r w:rsidR="00E65D59">
        <w:rPr>
          <w:b/>
          <w:color w:val="000000"/>
          <w:sz w:val="28"/>
          <w:szCs w:val="28"/>
        </w:rPr>
        <w:t>0</w:t>
      </w:r>
      <w:r w:rsidRPr="003C2E55">
        <w:rPr>
          <w:b/>
          <w:color w:val="000000"/>
          <w:sz w:val="28"/>
          <w:szCs w:val="28"/>
        </w:rPr>
        <w:t>.</w:t>
      </w:r>
      <w:r w:rsidR="007168C4">
        <w:rPr>
          <w:color w:val="333333"/>
          <w:sz w:val="28"/>
          <w:szCs w:val="28"/>
        </w:rPr>
        <w:t xml:space="preserve"> Т</w:t>
      </w:r>
      <w:r w:rsidR="009962A0" w:rsidRPr="009C4DED">
        <w:rPr>
          <w:color w:val="333333"/>
          <w:sz w:val="28"/>
          <w:szCs w:val="28"/>
        </w:rPr>
        <w:t xml:space="preserve">руд учителя с каждым годом все более усложняется. Сложнее становится предмет преподавания, </w:t>
      </w:r>
      <w:r w:rsidR="00E65D59">
        <w:rPr>
          <w:color w:val="333333"/>
          <w:sz w:val="28"/>
          <w:szCs w:val="28"/>
        </w:rPr>
        <w:t>преподавателю</w:t>
      </w:r>
      <w:r w:rsidR="009962A0" w:rsidRPr="009C4DED">
        <w:rPr>
          <w:color w:val="333333"/>
          <w:sz w:val="28"/>
          <w:szCs w:val="28"/>
        </w:rPr>
        <w:t xml:space="preserve"> приходится тратить много времени на изучение новейших достижений науки и подготовку к занятиям. Не уменьшаются затраты времени на внеклассную работу с</w:t>
      </w:r>
      <w:r w:rsidR="00E65D59">
        <w:rPr>
          <w:color w:val="333333"/>
          <w:sz w:val="28"/>
          <w:szCs w:val="28"/>
        </w:rPr>
        <w:t>о студентами</w:t>
      </w:r>
      <w:r w:rsidR="009962A0" w:rsidRPr="009C4DED">
        <w:rPr>
          <w:color w:val="333333"/>
          <w:sz w:val="28"/>
          <w:szCs w:val="28"/>
        </w:rPr>
        <w:t>.</w:t>
      </w:r>
    </w:p>
    <w:p w:rsidR="009962A0" w:rsidRPr="009C4DED" w:rsidRDefault="009962A0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9C4DED">
        <w:rPr>
          <w:color w:val="333333"/>
          <w:sz w:val="28"/>
          <w:szCs w:val="28"/>
        </w:rPr>
        <w:lastRenderedPageBreak/>
        <w:t xml:space="preserve">Пожалуй, ни одна специальность не требует такой четкой организации труда, как учительская. </w:t>
      </w:r>
      <w:r w:rsidR="00D77AD0">
        <w:rPr>
          <w:color w:val="333333"/>
          <w:sz w:val="28"/>
          <w:szCs w:val="28"/>
        </w:rPr>
        <w:t>Преподаватель с первых дней работы</w:t>
      </w:r>
      <w:r w:rsidRPr="009C4DED">
        <w:rPr>
          <w:color w:val="333333"/>
          <w:sz w:val="28"/>
          <w:szCs w:val="28"/>
        </w:rPr>
        <w:t xml:space="preserve"> обязан научиться рациональным методам труда, четкому распределению усилий и времени. Текучка, неорганизованный труд могут засосать человека, выбить его из колеи, привести к параличу. </w:t>
      </w:r>
      <w:r w:rsidR="00D77AD0">
        <w:rPr>
          <w:color w:val="333333"/>
          <w:sz w:val="28"/>
          <w:szCs w:val="28"/>
        </w:rPr>
        <w:t>Преподаватель</w:t>
      </w:r>
      <w:r w:rsidRPr="009C4DED">
        <w:rPr>
          <w:color w:val="333333"/>
          <w:sz w:val="28"/>
          <w:szCs w:val="28"/>
        </w:rPr>
        <w:t xml:space="preserve"> будет делать все наспех, кое-как, урывками, перенапрягаться, чрезмерно уставать, раздражаться, а значит, в конечном счете, – снижать уровень учебно-воспитательного процесса и подрывать свое здоровье.</w:t>
      </w:r>
    </w:p>
    <w:p w:rsidR="009962A0" w:rsidRPr="009C4DED" w:rsidRDefault="009962A0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9C4DED">
        <w:rPr>
          <w:color w:val="333333"/>
          <w:sz w:val="28"/>
          <w:szCs w:val="28"/>
        </w:rPr>
        <w:t>При всех объективных трудностях можно найти способы упорядочить свой труд. Этому нужно научиться.</w:t>
      </w:r>
    </w:p>
    <w:p w:rsidR="009962A0" w:rsidRPr="009C4DED" w:rsidRDefault="009962A0" w:rsidP="00D025EE">
      <w:pPr>
        <w:pStyle w:val="a3"/>
        <w:shd w:val="clear" w:color="auto" w:fill="FFFFFF"/>
        <w:spacing w:before="0" w:beforeAutospacing="0" w:after="135" w:afterAutospacing="0"/>
        <w:ind w:left="-284" w:firstLine="568"/>
        <w:jc w:val="both"/>
        <w:rPr>
          <w:color w:val="333333"/>
          <w:sz w:val="28"/>
          <w:szCs w:val="28"/>
        </w:rPr>
      </w:pPr>
      <w:r w:rsidRPr="009C4DED">
        <w:rPr>
          <w:color w:val="333333"/>
          <w:sz w:val="28"/>
          <w:szCs w:val="28"/>
        </w:rPr>
        <w:t>Идеальное распределение времени: 8 часов на труд, 8 часов на отдых и сон, 8 часов на дорогу, транспорт, домашние дела, спорт, личные увлечения, самообразование и удовольствия.</w:t>
      </w:r>
    </w:p>
    <w:p w:rsidR="009962A0" w:rsidRPr="009C4DED" w:rsidRDefault="009962A0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9C4DED">
        <w:rPr>
          <w:color w:val="333333"/>
          <w:sz w:val="28"/>
          <w:szCs w:val="28"/>
        </w:rPr>
        <w:t xml:space="preserve">С учетом реального положения дел на каждую неделю примерно составляется какой-то более или менее разумный режим работы. </w:t>
      </w:r>
    </w:p>
    <w:p w:rsidR="009962A0" w:rsidRPr="009C4DED" w:rsidRDefault="00D77AD0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Преподаватель</w:t>
      </w:r>
      <w:r w:rsidR="009962A0" w:rsidRPr="009C4DED">
        <w:rPr>
          <w:color w:val="333333"/>
          <w:sz w:val="28"/>
          <w:szCs w:val="28"/>
        </w:rPr>
        <w:t xml:space="preserve"> обязан знать законы физиологии и гигиены умственного труда. Он обязан усилием воли заставить себя трудиться рационально. Утром – зарядка, прогулка до </w:t>
      </w:r>
      <w:r>
        <w:rPr>
          <w:color w:val="333333"/>
          <w:sz w:val="28"/>
          <w:szCs w:val="28"/>
        </w:rPr>
        <w:t>техникума</w:t>
      </w:r>
      <w:r w:rsidR="009962A0" w:rsidRPr="009C4DED">
        <w:rPr>
          <w:color w:val="333333"/>
          <w:sz w:val="28"/>
          <w:szCs w:val="28"/>
        </w:rPr>
        <w:t>, спокойная реакция на любые раздражения (даже самые экстремальные),</w:t>
      </w:r>
    </w:p>
    <w:p w:rsidR="009962A0" w:rsidRPr="009C4DED" w:rsidRDefault="00E8441E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3C2E55">
        <w:rPr>
          <w:b/>
          <w:color w:val="000000"/>
          <w:sz w:val="28"/>
          <w:szCs w:val="28"/>
        </w:rPr>
        <w:t>СЛАЙД 1</w:t>
      </w:r>
      <w:r w:rsidR="00E65D59">
        <w:rPr>
          <w:b/>
          <w:color w:val="000000"/>
          <w:sz w:val="28"/>
          <w:szCs w:val="28"/>
        </w:rPr>
        <w:t>1</w:t>
      </w:r>
      <w:r w:rsidRPr="003C2E55">
        <w:rPr>
          <w:b/>
          <w:color w:val="000000"/>
          <w:sz w:val="28"/>
          <w:szCs w:val="28"/>
        </w:rPr>
        <w:t>.</w:t>
      </w:r>
      <w:r w:rsidR="007168C4">
        <w:rPr>
          <w:b/>
          <w:color w:val="000000"/>
          <w:sz w:val="28"/>
          <w:szCs w:val="28"/>
        </w:rPr>
        <w:t xml:space="preserve"> </w:t>
      </w:r>
      <w:r w:rsidR="009962A0" w:rsidRPr="009C4DED">
        <w:rPr>
          <w:color w:val="333333"/>
          <w:sz w:val="28"/>
          <w:szCs w:val="28"/>
        </w:rPr>
        <w:t xml:space="preserve">Очень важно, чтобы </w:t>
      </w:r>
      <w:r w:rsidR="00D77AD0">
        <w:rPr>
          <w:color w:val="333333"/>
          <w:sz w:val="28"/>
          <w:szCs w:val="28"/>
        </w:rPr>
        <w:t>преподаватель</w:t>
      </w:r>
      <w:r w:rsidR="009962A0" w:rsidRPr="009C4DED">
        <w:rPr>
          <w:color w:val="333333"/>
          <w:sz w:val="28"/>
          <w:szCs w:val="28"/>
        </w:rPr>
        <w:t xml:space="preserve"> понимал, что с точки зрения НОТ нужно различать три этапа подготовки к урокам: широкая предварительная научная подготовка по ведущим темам программного материала, по вопросам педагогики и психологии. Эта работа ведется летом, в каникулы, в специально отведенное время. Она позволяет основательно подготовить себя в общенаучном плане: иметь должный кругозор, создать научную базу для преподавания, солидный запас знаний. Для этого изучаем научную, научно-популярную и методическую литературу, подбираем материал в Интернете для подготовки к урокам. Статьи, вырезки из журналов и газет хранятся в папках, к которым делается картотека. Материалы, подобранные в Интернете, – в отдельных файлах и папках компьютера АРМ.</w:t>
      </w:r>
    </w:p>
    <w:p w:rsidR="009962A0" w:rsidRPr="009C4DED" w:rsidRDefault="009962A0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9C4DED">
        <w:rPr>
          <w:color w:val="333333"/>
          <w:sz w:val="28"/>
          <w:szCs w:val="28"/>
        </w:rPr>
        <w:t xml:space="preserve">Второй этап подготовки – составление тематического плана, специальная разработка отдельной темы или </w:t>
      </w:r>
      <w:proofErr w:type="spellStart"/>
      <w:r w:rsidRPr="009C4DED">
        <w:rPr>
          <w:color w:val="333333"/>
          <w:sz w:val="28"/>
          <w:szCs w:val="28"/>
        </w:rPr>
        <w:t>подтемы</w:t>
      </w:r>
      <w:proofErr w:type="spellEnd"/>
      <w:r w:rsidRPr="009C4DED">
        <w:rPr>
          <w:color w:val="333333"/>
          <w:sz w:val="28"/>
          <w:szCs w:val="28"/>
        </w:rPr>
        <w:t xml:space="preserve"> за 2 – 3 недели или за месяц до изучения темы. Тематическое планирование позволяет своевременно подготовиться к изучению всей темы, или ее раздела, распределить материал, упражнения и задачи по мере их усложнения по урокам, продумать методы работы, формы опроса и контроля, использование наглядных средств, ТСО, практических, самостоятельных и других видов работ. Правда, в таких разработках должна быть определенная вариативность. Удобно также хранить эти варианты в компьютерных файлах, т.к. их легко копировать, изменять и печатать. </w:t>
      </w:r>
    </w:p>
    <w:p w:rsidR="009962A0" w:rsidRPr="009C4DED" w:rsidRDefault="009962A0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9C4DED">
        <w:rPr>
          <w:color w:val="333333"/>
          <w:sz w:val="28"/>
          <w:szCs w:val="28"/>
        </w:rPr>
        <w:t xml:space="preserve">И, наконец, составление плана данного урока. Основная задача </w:t>
      </w:r>
      <w:r w:rsidR="00D77AD0">
        <w:rPr>
          <w:color w:val="333333"/>
          <w:sz w:val="28"/>
          <w:szCs w:val="28"/>
        </w:rPr>
        <w:t>преподаватель</w:t>
      </w:r>
      <w:r w:rsidRPr="009C4DED">
        <w:rPr>
          <w:color w:val="333333"/>
          <w:sz w:val="28"/>
          <w:szCs w:val="28"/>
        </w:rPr>
        <w:t xml:space="preserve"> при его составлении так спланировать работу, чтобы дать </w:t>
      </w:r>
      <w:r w:rsidRPr="009C4DED">
        <w:rPr>
          <w:color w:val="333333"/>
          <w:sz w:val="28"/>
          <w:szCs w:val="28"/>
        </w:rPr>
        <w:lastRenderedPageBreak/>
        <w:t xml:space="preserve">возможность одним </w:t>
      </w:r>
      <w:r w:rsidR="00D77AD0">
        <w:rPr>
          <w:color w:val="333333"/>
          <w:sz w:val="28"/>
          <w:szCs w:val="28"/>
        </w:rPr>
        <w:t>обучающимся</w:t>
      </w:r>
      <w:r w:rsidRPr="009C4DED">
        <w:rPr>
          <w:color w:val="333333"/>
          <w:sz w:val="28"/>
          <w:szCs w:val="28"/>
        </w:rPr>
        <w:t xml:space="preserve"> получить задания повышенного уровня, установить их особые наклонности, которые надо развивать специально. Другим – привить навыки самостоятельной работы, активизировать их мыслительную деятельность, третьим – не дать возможности увильнуть, не выполнить задание, отвлечься от учебы. Это нелегкая участь </w:t>
      </w:r>
      <w:r w:rsidR="004A167B">
        <w:rPr>
          <w:color w:val="333333"/>
          <w:sz w:val="28"/>
          <w:szCs w:val="28"/>
        </w:rPr>
        <w:t>преподавателя</w:t>
      </w:r>
      <w:r w:rsidRPr="009C4DED">
        <w:rPr>
          <w:color w:val="333333"/>
          <w:sz w:val="28"/>
          <w:szCs w:val="28"/>
        </w:rPr>
        <w:t>, но других путей нет.</w:t>
      </w:r>
    </w:p>
    <w:p w:rsidR="009962A0" w:rsidRPr="009C4DED" w:rsidRDefault="009962A0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9C4DED">
        <w:rPr>
          <w:color w:val="333333"/>
          <w:sz w:val="28"/>
          <w:szCs w:val="28"/>
        </w:rPr>
        <w:t xml:space="preserve">Так для правильной организации учебного процесса, обеспечивающего глубокое изучение материала при наименьшей затрате времени и сил и педагога и учащихся мы стремимся накопить материал по предмету к каждому уроку для активизации процесса обучения. Для этого формируем папки по </w:t>
      </w:r>
      <w:r w:rsidR="00E768D9">
        <w:rPr>
          <w:color w:val="333333"/>
          <w:sz w:val="28"/>
          <w:szCs w:val="28"/>
        </w:rPr>
        <w:t>группам</w:t>
      </w:r>
      <w:r w:rsidRPr="009C4DED">
        <w:rPr>
          <w:color w:val="333333"/>
          <w:sz w:val="28"/>
          <w:szCs w:val="28"/>
        </w:rPr>
        <w:t xml:space="preserve"> и темам, где накапливаем разноплановый материал по темам каждого урока.</w:t>
      </w:r>
    </w:p>
    <w:p w:rsidR="009962A0" w:rsidRPr="009C4DED" w:rsidRDefault="00E8441E" w:rsidP="009C4DED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3C2E55">
        <w:rPr>
          <w:b/>
          <w:color w:val="000000"/>
          <w:sz w:val="28"/>
          <w:szCs w:val="28"/>
        </w:rPr>
        <w:t>СЛАЙД 1</w:t>
      </w:r>
      <w:r w:rsidR="00E65D59">
        <w:rPr>
          <w:b/>
          <w:color w:val="000000"/>
          <w:sz w:val="28"/>
          <w:szCs w:val="28"/>
        </w:rPr>
        <w:t>2</w:t>
      </w:r>
      <w:r w:rsidRPr="003C2E55">
        <w:rPr>
          <w:b/>
          <w:color w:val="000000"/>
          <w:sz w:val="28"/>
          <w:szCs w:val="28"/>
        </w:rPr>
        <w:t>.</w:t>
      </w:r>
      <w:r w:rsidR="00BD7352">
        <w:rPr>
          <w:b/>
          <w:color w:val="000000"/>
          <w:sz w:val="28"/>
          <w:szCs w:val="28"/>
        </w:rPr>
        <w:t xml:space="preserve"> </w:t>
      </w:r>
      <w:r w:rsidR="009962A0" w:rsidRPr="009C4DED">
        <w:rPr>
          <w:color w:val="333333"/>
          <w:sz w:val="28"/>
          <w:szCs w:val="28"/>
        </w:rPr>
        <w:t xml:space="preserve">В процессе изучения любого предмета особое значение имеет обратная связь, постоянный </w:t>
      </w:r>
      <w:proofErr w:type="gramStart"/>
      <w:r w:rsidR="009962A0" w:rsidRPr="009C4DED">
        <w:rPr>
          <w:color w:val="333333"/>
          <w:sz w:val="28"/>
          <w:szCs w:val="28"/>
        </w:rPr>
        <w:t>контроль за</w:t>
      </w:r>
      <w:proofErr w:type="gramEnd"/>
      <w:r w:rsidR="009962A0" w:rsidRPr="009C4DED">
        <w:rPr>
          <w:color w:val="333333"/>
          <w:sz w:val="28"/>
          <w:szCs w:val="28"/>
        </w:rPr>
        <w:t xml:space="preserve"> качеством усвоения учебного материала и ростом способностей </w:t>
      </w:r>
      <w:r w:rsidR="00E65D59">
        <w:rPr>
          <w:color w:val="333333"/>
          <w:sz w:val="28"/>
          <w:szCs w:val="28"/>
        </w:rPr>
        <w:t>обучающих</w:t>
      </w:r>
      <w:r w:rsidR="00D77AD0">
        <w:rPr>
          <w:color w:val="333333"/>
          <w:sz w:val="28"/>
          <w:szCs w:val="28"/>
        </w:rPr>
        <w:t>ся.</w:t>
      </w:r>
    </w:p>
    <w:p w:rsidR="00354568" w:rsidRDefault="00D77AD0" w:rsidP="00E65D59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 w:rsidR="009962A0" w:rsidRPr="009C4DED">
        <w:rPr>
          <w:color w:val="333333"/>
          <w:sz w:val="28"/>
          <w:szCs w:val="28"/>
        </w:rPr>
        <w:t xml:space="preserve">аборы </w:t>
      </w:r>
      <w:proofErr w:type="spellStart"/>
      <w:r w:rsidR="009962A0" w:rsidRPr="009C4DED">
        <w:rPr>
          <w:color w:val="333333"/>
          <w:sz w:val="28"/>
          <w:szCs w:val="28"/>
        </w:rPr>
        <w:t>разноуровневых</w:t>
      </w:r>
      <w:proofErr w:type="spellEnd"/>
      <w:r w:rsidR="009962A0" w:rsidRPr="009C4DED">
        <w:rPr>
          <w:color w:val="333333"/>
          <w:sz w:val="28"/>
          <w:szCs w:val="28"/>
        </w:rPr>
        <w:t xml:space="preserve"> заданий, которые хранятся в виде файлов, которые легко изменить, распечатать в нужном количестве позволяют сильно сэкономить время. Кроме того, использование разного шрифта в учительском варианте, позволяет в течение 1-2 минут проверить работы учащихся.</w:t>
      </w:r>
      <w:r w:rsidR="00E65D59" w:rsidRPr="00E65D59">
        <w:rPr>
          <w:color w:val="333333"/>
          <w:sz w:val="28"/>
          <w:szCs w:val="28"/>
        </w:rPr>
        <w:t xml:space="preserve"> </w:t>
      </w:r>
      <w:r w:rsidR="00E65D59">
        <w:rPr>
          <w:color w:val="333333"/>
          <w:sz w:val="28"/>
          <w:szCs w:val="28"/>
        </w:rPr>
        <w:t>При решении задач</w:t>
      </w:r>
      <w:r w:rsidR="00E65D59" w:rsidRPr="009C4DED">
        <w:rPr>
          <w:color w:val="333333"/>
          <w:sz w:val="28"/>
          <w:szCs w:val="28"/>
        </w:rPr>
        <w:t xml:space="preserve">, удобно пользоваться для закрепления умений </w:t>
      </w:r>
      <w:proofErr w:type="spellStart"/>
      <w:r w:rsidR="00E65D59">
        <w:rPr>
          <w:color w:val="333333"/>
          <w:sz w:val="28"/>
          <w:szCs w:val="28"/>
        </w:rPr>
        <w:t>обущающихся</w:t>
      </w:r>
      <w:proofErr w:type="spellEnd"/>
      <w:r w:rsidR="00E65D59" w:rsidRPr="009C4DED">
        <w:rPr>
          <w:color w:val="333333"/>
          <w:sz w:val="28"/>
          <w:szCs w:val="28"/>
        </w:rPr>
        <w:t xml:space="preserve"> по данной теме картонными карточками, которыми могут пользоваться </w:t>
      </w:r>
      <w:r w:rsidR="00E65D59">
        <w:rPr>
          <w:color w:val="333333"/>
          <w:sz w:val="28"/>
          <w:szCs w:val="28"/>
        </w:rPr>
        <w:t>студенты</w:t>
      </w:r>
      <w:r w:rsidR="00E65D59" w:rsidRPr="009C4DED">
        <w:rPr>
          <w:color w:val="333333"/>
          <w:sz w:val="28"/>
          <w:szCs w:val="28"/>
        </w:rPr>
        <w:t xml:space="preserve"> при решении задачи первоначально, а слабоуспевающие – в течение нескольких уроков и при выполнении домашнего задания.</w:t>
      </w:r>
    </w:p>
    <w:p w:rsidR="00354568" w:rsidRPr="00354568" w:rsidRDefault="00354568" w:rsidP="00354568">
      <w:pPr>
        <w:pStyle w:val="a3"/>
        <w:shd w:val="clear" w:color="auto" w:fill="FFFFFF"/>
        <w:spacing w:before="0" w:beforeAutospacing="0" w:after="135" w:afterAutospacing="0"/>
        <w:ind w:left="-284" w:firstLine="567"/>
        <w:jc w:val="both"/>
        <w:rPr>
          <w:color w:val="333333"/>
          <w:sz w:val="28"/>
          <w:szCs w:val="28"/>
        </w:rPr>
      </w:pPr>
      <w:r w:rsidRPr="009C4DED">
        <w:rPr>
          <w:color w:val="000000"/>
          <w:sz w:val="28"/>
          <w:szCs w:val="28"/>
        </w:rPr>
        <w:t>О том насколько хорошо усвоена данная тема, сужу с помощью контролирующих программ, осуществляя контроль знаний в виде</w:t>
      </w:r>
      <w:r>
        <w:rPr>
          <w:color w:val="000000"/>
          <w:sz w:val="28"/>
          <w:szCs w:val="28"/>
        </w:rPr>
        <w:t>:</w:t>
      </w:r>
    </w:p>
    <w:p w:rsidR="00354568" w:rsidRPr="009C4DED" w:rsidRDefault="00354568" w:rsidP="00354568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ТЕСТОВ</w:t>
      </w:r>
    </w:p>
    <w:p w:rsidR="00354568" w:rsidRPr="009C4DED" w:rsidRDefault="00354568" w:rsidP="00354568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САМОСТОЯТЕЛЬНЫХ РАБОТ</w:t>
      </w:r>
    </w:p>
    <w:p w:rsidR="00354568" w:rsidRPr="009C4DED" w:rsidRDefault="00354568" w:rsidP="00354568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ПРАКТИЧЕСКИХ ЗАНЯТИЙ</w:t>
      </w:r>
    </w:p>
    <w:p w:rsidR="00354568" w:rsidRPr="009C4DED" w:rsidRDefault="00354568" w:rsidP="00354568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ДОМАШНИХ КОНТРОЛЬНЫХ РАБОТ</w:t>
      </w:r>
    </w:p>
    <w:p w:rsidR="00354568" w:rsidRPr="009C4DED" w:rsidRDefault="00354568" w:rsidP="00354568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ИНДИВИДУАЛЬНЫХ ЗАДАНИЙ</w:t>
      </w:r>
    </w:p>
    <w:p w:rsidR="00354568" w:rsidRDefault="00354568" w:rsidP="00354568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 ЗАЧЕТОВ</w:t>
      </w:r>
    </w:p>
    <w:p w:rsidR="00E65D59" w:rsidRPr="009C4DED" w:rsidRDefault="00354568" w:rsidP="00E65D59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защиты курсовых проектов (работ) </w:t>
      </w:r>
      <w:r w:rsidRPr="009C4DED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И ДР.</w:t>
      </w:r>
    </w:p>
    <w:tbl>
      <w:tblPr>
        <w:tblW w:w="9640" w:type="dxa"/>
        <w:tblCellSpacing w:w="15" w:type="dxa"/>
        <w:tblInd w:w="-2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0"/>
      </w:tblGrid>
      <w:tr w:rsidR="009962A0" w:rsidRPr="008C4012" w:rsidTr="008C4012">
        <w:trPr>
          <w:tblCellSpacing w:w="15" w:type="dxa"/>
        </w:trPr>
        <w:tc>
          <w:tcPr>
            <w:tcW w:w="9580" w:type="dxa"/>
            <w:shd w:val="clear" w:color="auto" w:fill="FFFFFF"/>
            <w:vAlign w:val="center"/>
            <w:hideMark/>
          </w:tcPr>
          <w:p w:rsidR="009962A0" w:rsidRPr="007168C4" w:rsidRDefault="0063641F" w:rsidP="00E6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1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7168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62A0" w:rsidRPr="007C25D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Мы, учителя, устаём. Объем проделываемой работы — огромен. Разных дел нескончаемый поток. Что делать с нашей профессиональной усталостью?! Предлагаю искать и иметь определённый набор средств снятия стресса и усталости. А, главное, коллеги, пользоваться им постоянно</w:t>
            </w:r>
            <w:r w:rsidR="009962A0" w:rsidRPr="008C4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962A0" w:rsidRPr="008C4012" w:rsidTr="008C4012">
        <w:trPr>
          <w:tblCellSpacing w:w="15" w:type="dxa"/>
        </w:trPr>
        <w:tc>
          <w:tcPr>
            <w:tcW w:w="9580" w:type="dxa"/>
            <w:shd w:val="clear" w:color="auto" w:fill="FFFFFF"/>
            <w:vAlign w:val="center"/>
            <w:hideMark/>
          </w:tcPr>
          <w:p w:rsidR="009962A0" w:rsidRPr="008C4012" w:rsidRDefault="00E65D59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СЛАЙД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Зарядка и труд болезнь перетрут!</w:t>
            </w:r>
          </w:p>
          <w:p w:rsidR="009962A0" w:rsidRPr="008C4012" w:rsidRDefault="009962A0" w:rsidP="008C4012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хорошо снимают стресс и улучшают настроение разного рода физические упражнения. Сходите в бассейн, посетите занятие аэробикой, побегайте вечером в ближайшем парке. Слишком сложно? Вам это не подходит? Ищите свои, подходящие вам, методы борьбы со стрессом и подавленным настроением. Вместо бассейна — контрастный душ или травяная ванна, вместо занятия в спортзале — выполнение упражнений под видеокассету в собственной квартире. Не можете бегать, прыгать, заниматься аэробикой? Идите домой с работы пешком на максимально возможной для вас скорости, так, чтобы почувствовать напряжение во всех мышцах. </w:t>
            </w:r>
          </w:p>
          <w:p w:rsidR="009962A0" w:rsidRPr="008C4012" w:rsidRDefault="0063641F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7168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Коллекция музыки и фильмов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Заведите у себя дома целую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коллекцию своих любимых дисков. Подберите такую музыку, которая вас радует, успокаивает, умиротворяет или, наоборот, бодрит и зажигает, если вам такое больше по вкусу. Покупайте себе в подарок по любимому диску на праздники вместо традиционного жирного и высококалорийного торта. Обязательно соберите для себя коллекцию дисков с классической музыкой. Какой именно? Выбирать вам. После трудового дня поставьте такой диск. Приглушите громкость: пусть эта музыка будет приятным фоном для вашего отдыха и расслабления после работы. Любопытно, что многие хирурги во время проведения операций ставят кассеты с классическими музыкальными фрагментами. Вот и вы попробуйте.</w:t>
            </w:r>
          </w:p>
          <w:p w:rsidR="009962A0" w:rsidRPr="008C4012" w:rsidRDefault="0063641F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Вносите здоровый смех и юмор в свою жизнь</w:t>
            </w:r>
          </w:p>
          <w:p w:rsidR="007168C4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Диски из вашей домашней коллекции могут быть с записями выступлений юмористов и сатириков, а также с лучшими комедийными фильмами. Подберите коллекцию юмористических и смешных книг, сборников забавных рассказов и анекдотов и перечитывайте их время от времени, лучше вместе со своей семьей. Здоровые люди должны смеяться и улыбаться. В нормальной здоровой семье должен звучать смех и шутки, хотя бы иногда. Это, кстати сказать, не так-то просто, как может показаться на первый взгляд. Над этим придется поработать упорно и настойчиво. И сделать это должны тоже мы, мы сами. Никто за нас вносить юмор, шутки и смех в наш дом кроме нас самих не станет и не сможет.</w:t>
            </w:r>
          </w:p>
          <w:p w:rsidR="009962A0" w:rsidRPr="008C4012" w:rsidRDefault="0063641F" w:rsidP="00B97345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Домашние животные</w:t>
            </w:r>
          </w:p>
          <w:p w:rsidR="009962A0" w:rsidRPr="004A167B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A16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Особое место в нашей жизни занимают питомцы, которых мы держим в доме. Заведите себе кого-нибудь, если вы действительно любите животных. Они меняют атмосферу нашего дома в лучшую сторону, наполняя её положительными эмоциями и спо</w:t>
            </w:r>
            <w:r w:rsidR="004A16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койствием. Н</w:t>
            </w:r>
            <w:r w:rsidRPr="004A16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апример, после трудового дня всегда оказывало живительное действие заливистое пение маленького домашнего попуг</w:t>
            </w:r>
            <w:r w:rsidR="0063641F" w:rsidRPr="004A16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айчика</w:t>
            </w:r>
            <w:r w:rsidRPr="004A16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Другим, возможно, поможет отключиться от производственных дел прогулка с собакой или </w:t>
            </w:r>
            <w:proofErr w:type="spellStart"/>
            <w:r w:rsidRPr="004A16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мурчание</w:t>
            </w:r>
            <w:proofErr w:type="spellEnd"/>
            <w:r w:rsidRPr="004A16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любимого кота под </w:t>
            </w:r>
            <w:r w:rsidRPr="004A16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боком.</w:t>
            </w:r>
          </w:p>
          <w:p w:rsidR="009962A0" w:rsidRPr="008C4012" w:rsidRDefault="0063641F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Отдых на природе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Общение с природой часто творят с нами почти чудеса. Но ещё чаще мы почему-то забываем посадить у своего подъезда цветы, погулять в </w:t>
            </w:r>
            <w:r w:rsidR="0063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лесу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понаблюдать за полетом шмеля, пройтись по траве босиком, прислушаться к шуму дождя и удивиться красоте природы.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 пожелание: Удивляйтесь чаще, особенно после тяжёлого трудового дня. Всегда удивляйтесь красоте природы!</w:t>
            </w:r>
          </w:p>
          <w:p w:rsidR="009962A0" w:rsidRPr="008C4012" w:rsidRDefault="009962A0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Дневной сон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может быть, вам нужен ежедневный пусть и непродолжительный дневной сон? Так в чем дело? По возвращении с работы возьмите 20-30 минутный сон-аут.</w:t>
            </w:r>
          </w:p>
          <w:p w:rsidR="009962A0" w:rsidRPr="008C4012" w:rsidRDefault="0063641F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Правильное питание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Сократите потребление «мертвой пищи», предварительно изучив для этого целую гору книг по здоровому образу жизни и выбрав подходящий для вас </w:t>
            </w:r>
            <w:r w:rsidRPr="008C4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питания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Устройте, а вернее периодически устраивайте, себе морковно-яблочный день или бананово-апельсиновый. Или вообще, какой угодно фруктово-овощной. Пейте много чистой воды. Организм начнёт очищаться, и вы почувствуете себя лучше.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ещё придумайте себе какой-нибудь </w:t>
            </w:r>
            <w:r w:rsidRPr="008C4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весёлый и полезный девиз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Могу поделиться своим: «Маленькие порции для соблюдения пропорции!».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словом, ищите </w:t>
            </w:r>
            <w:r w:rsidRPr="008C4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свою</w:t>
            </w:r>
            <w:r w:rsidR="009B2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диету!</w:t>
            </w:r>
          </w:p>
          <w:p w:rsidR="009962A0" w:rsidRPr="008C4012" w:rsidRDefault="009962A0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Творите на кухне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Придя с </w:t>
            </w: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домой, сразу же возьмитесь за приготовление чего-нибудь необычного, чего-нибудь вкусненького. Попробуйте постепенно вводить в свой рацион все больше здоровой и полезной пищи, в качестве приправ используя различные сухие травы. Я вас не призываю готовить блюдо из тушеных кузнечиков, но уж салат из морской капусты с добавлением сушеной мяты осилит любой. А вообще, ищите свои кулинарные изыски.</w:t>
            </w:r>
          </w:p>
          <w:p w:rsidR="009962A0" w:rsidRPr="008C4012" w:rsidRDefault="0063641F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Одежда</w:t>
            </w:r>
          </w:p>
          <w:p w:rsidR="009962A0" w:rsidRPr="008C4012" w:rsidRDefault="009962A0" w:rsidP="0063641F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Пересмотрите свою</w:t>
            </w:r>
            <w:r w:rsidRPr="008C4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одежду. Никаких мрачных тонов! Только жизнеутверждающие цвета и спокойные полутона. Может быть, даже вам поможет введение в ваш гардероб простого правила «Черное — не носить»? Не нужен, ни к чему вам этот траур! </w:t>
            </w: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Покупайте только светлую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цветную одежду. </w:t>
            </w:r>
          </w:p>
          <w:p w:rsidR="009962A0" w:rsidRPr="008C4012" w:rsidRDefault="009962A0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Косметические средства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Сделайте себе маску, а, вернее сказать, делайте их постоянно, несколько раз в неделю, в месяц. Можно сделать грязевое обертывание всему телу, чтобы поры нашей кожи открылись. Пакетики с целебной грязью для домашнего пользования сейчас продаются кругом. Сделайте себе самомассаж или 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посетите кабинет профессионального массажа. Лучше, конечно, посещать такой кабинет раз в шесть месяцев, делая по 10-15 сеансов. Сходите в парикмахерскую, сделайте стрижку и укладку волос. А еще маникюр и педикюр.</w:t>
            </w:r>
          </w:p>
          <w:p w:rsidR="009962A0" w:rsidRPr="008C4012" w:rsidRDefault="009962A0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Хобби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Имейте хобби, занятие которое вас успокаивает, отвлекает от грустных мыслей, приносит радость и удовлетворение. Вашим любимым занятием может стать все, что угодно. Рисуйте, вяжите, вышивайте, пишите стихи, занимайтесь садоводством или домашним цветоводством — лишь бы у вас было любимое занятие.</w:t>
            </w:r>
          </w:p>
          <w:p w:rsidR="009962A0" w:rsidRPr="008C4012" w:rsidRDefault="00EB52BC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Молчание — золото</w:t>
            </w:r>
          </w:p>
          <w:p w:rsidR="009962A0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Придя с </w:t>
            </w: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домой, просто помолчите час или два. Объясните своим домашним, что вы дали обет молчания на два часа, или что вашему горлу после шести проведенных уроков требуется отдых. И — молчите. Это — </w:t>
            </w: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ваша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вечерняя </w:t>
            </w:r>
            <w:proofErr w:type="spell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психодиета</w:t>
            </w:r>
            <w:proofErr w:type="spell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52BC" w:rsidRPr="008C4012" w:rsidRDefault="00EB52BC" w:rsidP="00EB52BC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 Дни Информационного Отдыха, или Критические Дни в нашей жизни</w:t>
            </w:r>
          </w:p>
          <w:p w:rsidR="00EB52BC" w:rsidRPr="008C4012" w:rsidRDefault="00EB52BC" w:rsidP="00EB52BC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современной жизни на нас постоянно обрушивается лавина информации. Эта лавина ежедневно, ежечасно потрясает наш мир, то есть мир наших мыслей, чувств и эмоций. И конца этим потрясениям, по крайней мере, в ближайшем будущем не предвидится. Мы же, не всегда осознавая вред всего этого, поглощаем информацию огромными дозами, в том числе информацию негативную, постоянно пропуская её через себя. </w:t>
            </w:r>
          </w:p>
          <w:p w:rsidR="00EB52BC" w:rsidRPr="008C4012" w:rsidRDefault="00EB52BC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Устраивайте в своей жизни хотя бы время от времени Дни Информационного Отдыха. Собственным волевым усилием отключайте, перекрывайте основные источники поступления к вам информации. </w:t>
            </w:r>
            <w:r w:rsidR="007C25DC"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Заведите простую привычку: вечер без телевизора, или выходной от телевизора. Устройте себе неделю без новостей и газет.</w:t>
            </w:r>
          </w:p>
          <w:p w:rsidR="000D5885" w:rsidRPr="008C4012" w:rsidRDefault="000D5885" w:rsidP="000D5885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0D5885" w:rsidRPr="008C4012" w:rsidRDefault="000D5885" w:rsidP="000D5885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Обратите особое внимание на то, </w:t>
            </w:r>
            <w:r w:rsidRPr="00935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каким настроением вы приходите с работы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себе домой. Не несите производственные проблемы в свой дом. Оставьте их за порогом. А, переступая порог собственного дома, вступайте в другую часть своей жизни — в свою личную жизнь, которую ни в коем случае не стоит смешивать </w:t>
            </w: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производственной. Придя с </w:t>
            </w: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домой, обязательно примите душ, смойте с себя впечатления рабочего дня. </w:t>
            </w:r>
          </w:p>
          <w:p w:rsidR="000D5885" w:rsidRPr="008C4012" w:rsidRDefault="000D5885" w:rsidP="000D5885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будьте букой! Вы же у себя дома, и ваш рабочий день закончен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0D5885" w:rsidRPr="00AB45C4" w:rsidRDefault="000D5885" w:rsidP="000D5885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Сделайте свою жизнь ярче</w:t>
            </w:r>
          </w:p>
          <w:p w:rsidR="000D5885" w:rsidRPr="008C4012" w:rsidRDefault="000D5885" w:rsidP="000D5885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Осветите свою жизнь и своё рабочее место по-новому. Наступает осень или идет бесконечная зима. Как известно, поздней осенью и долгой зимой по мере укорачивания светового дня все больше и больше людей начинают хандрить, ощущать подавленное настроение и даже впадать в депрессию. Замените в 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доме и на своем рабочем месте все лампочки </w:t>
            </w: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яркие. Сделайте перестановку дома 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аудитории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Расставьте все по-другому, по-новому. Больше света и светильников в нашу жизнь!</w:t>
            </w:r>
          </w:p>
          <w:p w:rsidR="000D5885" w:rsidRPr="008C4012" w:rsidRDefault="000D5885" w:rsidP="000D5885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Заведите привычку жечь дома </w:t>
            </w:r>
            <w:r w:rsidRPr="008C4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свечи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Говорят, они порой творят волшебство. Во-первых, огонь сжигает отрицательную информацию и убирает плохую энергетику, витающую порой в наших домах. Во-вторых, вид горящих свечей успокаивает. Удивительно, но человеку трудно оторвать взгляд от пламени свечей. Считается, любовь к огню у нас от древних, она в нашей генетической памяти и передается из поколения в поколение. Устраивайте себе периодически </w:t>
            </w:r>
            <w:proofErr w:type="spell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свечетерапию</w:t>
            </w:r>
            <w:proofErr w:type="spell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светотерапию</w:t>
            </w:r>
            <w:proofErr w:type="spell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когда жгут свечи или зажигают все светильники, имеющиеся в доме.</w:t>
            </w:r>
          </w:p>
          <w:p w:rsidR="009962A0" w:rsidRPr="00AB45C4" w:rsidRDefault="00AB45C4" w:rsidP="009962A0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9962A0" w:rsidRPr="008C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Устройте праздник</w:t>
            </w: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Придя с </w:t>
            </w:r>
            <w:proofErr w:type="gram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gram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домой, устройте себе и своей семье </w:t>
            </w:r>
            <w:r w:rsidRPr="008C4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праздник</w:t>
            </w:r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просто так без всякого повода. Купите торт, или, не знаю, </w:t>
            </w:r>
            <w:proofErr w:type="spellStart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курочку-риль</w:t>
            </w:r>
            <w:proofErr w:type="spellEnd"/>
            <w:r w:rsidRPr="008C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пиццу, торт-мороженое, это уж кто что любит. Красиво накройте стол, зажгите свечи, включите любимую музыку и расскажите своим родным и близким, как вам с ними повезло, как сильно вы их любите и ими дорожите. </w:t>
            </w:r>
          </w:p>
          <w:p w:rsidR="009962A0" w:rsidRDefault="00EB52BC" w:rsidP="009B2AB4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E65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  <w:r w:rsidRPr="003C2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7C25DC" w:rsidRPr="008C4012" w:rsidRDefault="007C25DC" w:rsidP="009B2AB4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2A0" w:rsidRPr="008C4012" w:rsidRDefault="009962A0" w:rsidP="009962A0">
            <w:pPr>
              <w:spacing w:after="0" w:line="240" w:lineRule="auto"/>
              <w:ind w:left="75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C40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хватит жаловаться «Как я устала!». Вместо этого давайте отдыхать и постоянно лечить свою хроническую усталость всеми доступными методами и способами.</w:t>
            </w:r>
          </w:p>
          <w:p w:rsidR="007C25DC" w:rsidRDefault="007C25DC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5DC" w:rsidRPr="008C4012" w:rsidRDefault="007C25DC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C25DC" w:rsidRPr="008C4012" w:rsidRDefault="007C25DC" w:rsidP="007C25DC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2A0" w:rsidRPr="008C4012" w:rsidRDefault="009962A0" w:rsidP="009962A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64E5" w:rsidRPr="008C4012" w:rsidRDefault="00D364E5">
      <w:pPr>
        <w:rPr>
          <w:rFonts w:ascii="Times New Roman" w:hAnsi="Times New Roman" w:cs="Times New Roman"/>
          <w:sz w:val="28"/>
          <w:szCs w:val="28"/>
        </w:rPr>
      </w:pPr>
    </w:p>
    <w:sectPr w:rsidR="00D364E5" w:rsidRPr="008C4012" w:rsidSect="0079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D09"/>
    <w:multiLevelType w:val="multilevel"/>
    <w:tmpl w:val="912A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47C1F"/>
    <w:multiLevelType w:val="multilevel"/>
    <w:tmpl w:val="F9C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17219"/>
    <w:multiLevelType w:val="multilevel"/>
    <w:tmpl w:val="076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5505E"/>
    <w:multiLevelType w:val="multilevel"/>
    <w:tmpl w:val="CDCA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962A0"/>
    <w:rsid w:val="000D5885"/>
    <w:rsid w:val="000E5ABA"/>
    <w:rsid w:val="00130EDE"/>
    <w:rsid w:val="00200939"/>
    <w:rsid w:val="00354568"/>
    <w:rsid w:val="00380E42"/>
    <w:rsid w:val="00395560"/>
    <w:rsid w:val="003C2E55"/>
    <w:rsid w:val="00471E96"/>
    <w:rsid w:val="004A167B"/>
    <w:rsid w:val="00501F98"/>
    <w:rsid w:val="00521885"/>
    <w:rsid w:val="005B636A"/>
    <w:rsid w:val="0063641F"/>
    <w:rsid w:val="00644BA7"/>
    <w:rsid w:val="00671280"/>
    <w:rsid w:val="007168C4"/>
    <w:rsid w:val="00797420"/>
    <w:rsid w:val="007C25DC"/>
    <w:rsid w:val="00863397"/>
    <w:rsid w:val="00873610"/>
    <w:rsid w:val="008C4012"/>
    <w:rsid w:val="008E4DC3"/>
    <w:rsid w:val="009353AD"/>
    <w:rsid w:val="009962A0"/>
    <w:rsid w:val="009B2AB4"/>
    <w:rsid w:val="009C4DED"/>
    <w:rsid w:val="00A65FD6"/>
    <w:rsid w:val="00AB45C4"/>
    <w:rsid w:val="00AF3124"/>
    <w:rsid w:val="00AF7E5B"/>
    <w:rsid w:val="00B97345"/>
    <w:rsid w:val="00BA7CF6"/>
    <w:rsid w:val="00BD7352"/>
    <w:rsid w:val="00C727E9"/>
    <w:rsid w:val="00D025EE"/>
    <w:rsid w:val="00D364E5"/>
    <w:rsid w:val="00D77AD0"/>
    <w:rsid w:val="00E65D59"/>
    <w:rsid w:val="00E768D9"/>
    <w:rsid w:val="00E8441E"/>
    <w:rsid w:val="00EB52BC"/>
    <w:rsid w:val="00F01AB1"/>
    <w:rsid w:val="00F2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2A0"/>
    <w:rPr>
      <w:b/>
      <w:bCs/>
    </w:rPr>
  </w:style>
  <w:style w:type="character" w:customStyle="1" w:styleId="apple-converted-space">
    <w:name w:val="apple-converted-space"/>
    <w:basedOn w:val="a0"/>
    <w:rsid w:val="009962A0"/>
  </w:style>
  <w:style w:type="paragraph" w:styleId="a5">
    <w:name w:val="Balloon Text"/>
    <w:basedOn w:val="a"/>
    <w:link w:val="a6"/>
    <w:uiPriority w:val="99"/>
    <w:semiHidden/>
    <w:unhideWhenUsed/>
    <w:rsid w:val="0099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2A0"/>
    <w:rPr>
      <w:b/>
      <w:bCs/>
    </w:rPr>
  </w:style>
  <w:style w:type="character" w:customStyle="1" w:styleId="apple-converted-space">
    <w:name w:val="apple-converted-space"/>
    <w:basedOn w:val="a0"/>
    <w:rsid w:val="009962A0"/>
  </w:style>
  <w:style w:type="paragraph" w:styleId="a5">
    <w:name w:val="Balloon Text"/>
    <w:basedOn w:val="a"/>
    <w:link w:val="a6"/>
    <w:uiPriority w:val="99"/>
    <w:semiHidden/>
    <w:unhideWhenUsed/>
    <w:rsid w:val="0099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75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0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3363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12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079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5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03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3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698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2674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8599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8291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78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CCCCCC"/>
                                    <w:left w:val="dashed" w:sz="6" w:space="11" w:color="CCCCCC"/>
                                    <w:bottom w:val="dashed" w:sz="6" w:space="11" w:color="CCCCCC"/>
                                    <w:right w:val="dashed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6633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16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917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135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40668591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96313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06143693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25809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592767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03427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7587789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053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4682768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083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684012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26659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5920811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510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4709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789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284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18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75754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4480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26633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98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9312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434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2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400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68171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6390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9A78-12CD-47BC-8A79-FE08D4F5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Наталья Владимировна</cp:lastModifiedBy>
  <cp:revision>13</cp:revision>
  <cp:lastPrinted>2016-11-30T10:32:00Z</cp:lastPrinted>
  <dcterms:created xsi:type="dcterms:W3CDTF">2016-11-13T15:45:00Z</dcterms:created>
  <dcterms:modified xsi:type="dcterms:W3CDTF">2016-12-06T08:46:00Z</dcterms:modified>
</cp:coreProperties>
</file>