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3C" w:rsidRPr="00EA47D0" w:rsidRDefault="0084733C" w:rsidP="008473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Инновационные</w:t>
      </w:r>
      <w:r w:rsidR="00EA4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47D0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</w:t>
      </w:r>
      <w:r w:rsidR="00EA47D0">
        <w:rPr>
          <w:rFonts w:ascii="Times New Roman" w:hAnsi="Times New Roman" w:cs="Times New Roman"/>
          <w:b/>
          <w:bCs/>
          <w:sz w:val="28"/>
          <w:szCs w:val="28"/>
        </w:rPr>
        <w:t>гии в ДОУ</w:t>
      </w:r>
    </w:p>
    <w:p w:rsidR="0084733C" w:rsidRDefault="0084733C" w:rsidP="0084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33C" w:rsidRDefault="0084733C" w:rsidP="00847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 инновационной деятельности  является одним из приоритетных направлений  в работе по  повышению качества  дошкольного образования. </w:t>
      </w:r>
    </w:p>
    <w:p w:rsidR="0084733C" w:rsidRDefault="0084733C" w:rsidP="00847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Приоритетная задача нового этапа реформирования системы образования – сбережение и укрепление здоровья воспитанников, выбор инновационных образовательных технологий соответствующих возрасту,  устраняющих перегрузки и сохраняющих здоровье. </w:t>
      </w:r>
    </w:p>
    <w:p w:rsidR="0084733C" w:rsidRDefault="0084733C" w:rsidP="00847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Позволяющие насытить образовательный процесс положительными  эмоциями.  Увеличи</w:t>
      </w:r>
      <w:r w:rsidR="00103686">
        <w:rPr>
          <w:rFonts w:ascii="Times New Roman" w:hAnsi="Times New Roman" w:cs="Times New Roman"/>
          <w:bCs/>
          <w:sz w:val="28"/>
          <w:szCs w:val="28"/>
        </w:rPr>
        <w:t>ть двигательную активность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>, которая является мощным фактором интеллектуального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эмоционального развития воспитанника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733C" w:rsidRDefault="001D7376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Многие  воспитанники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нуждаются в особых технологиях физического развития, в которых должен быть учтен весь комплекс соматических, физических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и интеллектуальных проблем. Эти технологии должны в первую очередь способствовать коррекции не только психомоторного, но и речевого, эмоционального и общего психического развития. </w:t>
      </w:r>
      <w:r w:rsidR="0084733C">
        <w:rPr>
          <w:rFonts w:ascii="Times New Roman" w:hAnsi="Times New Roman" w:cs="Times New Roman"/>
          <w:bCs/>
          <w:sz w:val="28"/>
          <w:szCs w:val="28"/>
        </w:rPr>
        <w:br/>
        <w:t xml:space="preserve">Одним из путей решения этой проблемы в нашем Дошкольном образовательном учреждении  является целенаправленное использование в процессе физического воспитания дошкольников известных физкультурно-оздоровительных методик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инновационных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здоровьесберегающих  технологий.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>Адаптированных к воз</w:t>
      </w:r>
      <w:r>
        <w:rPr>
          <w:rFonts w:ascii="Times New Roman" w:hAnsi="Times New Roman" w:cs="Times New Roman"/>
          <w:bCs/>
          <w:sz w:val="28"/>
          <w:szCs w:val="28"/>
        </w:rPr>
        <w:t>растным особенностям детей.</w:t>
      </w:r>
      <w:r>
        <w:rPr>
          <w:rFonts w:ascii="Times New Roman" w:hAnsi="Times New Roman" w:cs="Times New Roman"/>
          <w:bCs/>
          <w:sz w:val="28"/>
          <w:szCs w:val="28"/>
        </w:rPr>
        <w:br/>
        <w:t>Так</w:t>
      </w:r>
      <w:r w:rsidR="0084733C">
        <w:rPr>
          <w:rFonts w:ascii="Times New Roman" w:hAnsi="Times New Roman" w:cs="Times New Roman"/>
          <w:bCs/>
          <w:sz w:val="28"/>
          <w:szCs w:val="28"/>
        </w:rPr>
        <w:t>, как же сделать физкультурное занятие радостным событием и потребност</w:t>
      </w:r>
      <w:r w:rsidR="00F45495">
        <w:rPr>
          <w:rFonts w:ascii="Times New Roman" w:hAnsi="Times New Roman" w:cs="Times New Roman"/>
          <w:bCs/>
          <w:sz w:val="28"/>
          <w:szCs w:val="28"/>
        </w:rPr>
        <w:t>ью  в режиме дня дошкольника?</w:t>
      </w:r>
      <w:r w:rsidR="00F45495">
        <w:rPr>
          <w:rFonts w:ascii="Times New Roman" w:hAnsi="Times New Roman" w:cs="Times New Roman"/>
          <w:bCs/>
          <w:sz w:val="28"/>
          <w:szCs w:val="28"/>
        </w:rPr>
        <w:br/>
        <w:t xml:space="preserve">И я  нашла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выход, соединив пол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ожительные качества Основной образовательной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внедрение </w:t>
      </w:r>
      <w:proofErr w:type="spellStart"/>
      <w:r w:rsidR="0084733C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84733C">
        <w:rPr>
          <w:rFonts w:ascii="Times New Roman" w:hAnsi="Times New Roman" w:cs="Times New Roman"/>
          <w:bCs/>
          <w:sz w:val="28"/>
          <w:szCs w:val="28"/>
        </w:rPr>
        <w:t xml:space="preserve"> технологий, таки</w:t>
      </w:r>
      <w:r w:rsidR="00F70145">
        <w:rPr>
          <w:rFonts w:ascii="Times New Roman" w:hAnsi="Times New Roman" w:cs="Times New Roman"/>
          <w:bCs/>
          <w:sz w:val="28"/>
          <w:szCs w:val="28"/>
        </w:rPr>
        <w:t>х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:  Ж.Е. </w:t>
      </w:r>
      <w:proofErr w:type="spellStart"/>
      <w:r w:rsidR="00103686">
        <w:rPr>
          <w:rFonts w:ascii="Times New Roman" w:hAnsi="Times New Roman" w:cs="Times New Roman"/>
          <w:bCs/>
          <w:sz w:val="28"/>
          <w:szCs w:val="28"/>
        </w:rPr>
        <w:t>Фирилёвой</w:t>
      </w:r>
      <w:proofErr w:type="spellEnd"/>
      <w:r w:rsidR="00103686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733C">
        <w:rPr>
          <w:rFonts w:ascii="Times New Roman" w:hAnsi="Times New Roman" w:cs="Times New Roman"/>
          <w:bCs/>
          <w:sz w:val="28"/>
          <w:szCs w:val="28"/>
        </w:rPr>
        <w:t>Игропластика</w:t>
      </w:r>
      <w:proofErr w:type="spellEnd"/>
      <w:r w:rsidR="00103686">
        <w:rPr>
          <w:rFonts w:ascii="Times New Roman" w:hAnsi="Times New Roman" w:cs="Times New Roman"/>
          <w:bCs/>
          <w:sz w:val="28"/>
          <w:szCs w:val="28"/>
        </w:rPr>
        <w:t>»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,  Н.Н. Ефименко «Театр физического развития», 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>Н. Власенко «</w:t>
      </w:r>
      <w:proofErr w:type="spellStart"/>
      <w:r w:rsidR="0084733C"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 w:rsidR="0084733C">
        <w:rPr>
          <w:rFonts w:ascii="Times New Roman" w:hAnsi="Times New Roman" w:cs="Times New Roman"/>
          <w:bCs/>
          <w:sz w:val="28"/>
          <w:szCs w:val="28"/>
        </w:rPr>
        <w:t xml:space="preserve"> – гимнастика в физическом воспитании детей дошкольного возраста»,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«Занятия на тренажёрах в детском саду»  автор Н.Ч. Железняк, 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«Степ – </w:t>
      </w:r>
      <w:proofErr w:type="spellStart"/>
      <w:r w:rsidR="0084733C">
        <w:rPr>
          <w:rFonts w:ascii="Times New Roman" w:hAnsi="Times New Roman" w:cs="Times New Roman"/>
          <w:bCs/>
          <w:sz w:val="28"/>
          <w:szCs w:val="28"/>
        </w:rPr>
        <w:t>айробика</w:t>
      </w:r>
      <w:proofErr w:type="spellEnd"/>
      <w:r w:rsidR="0084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>для дошколят» Л. Скорина,  «Г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имнастика для глаз»  </w:t>
      </w:r>
      <w:r w:rsidR="0084733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84733C">
        <w:rPr>
          <w:rFonts w:ascii="Times New Roman" w:hAnsi="Times New Roman" w:cs="Times New Roman"/>
          <w:bCs/>
          <w:sz w:val="28"/>
          <w:szCs w:val="28"/>
        </w:rPr>
        <w:t>В.Ф.Базарного</w:t>
      </w:r>
      <w:proofErr w:type="spellEnd"/>
      <w:r w:rsidR="008473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3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4733C">
        <w:rPr>
          <w:rFonts w:ascii="Times New Roman" w:hAnsi="Times New Roman" w:cs="Times New Roman"/>
          <w:bCs/>
          <w:sz w:val="28"/>
          <w:szCs w:val="28"/>
        </w:rPr>
        <w:t>Виброгимнастика</w:t>
      </w:r>
      <w:proofErr w:type="spellEnd"/>
      <w:r w:rsidR="0084733C">
        <w:rPr>
          <w:rFonts w:ascii="Times New Roman" w:hAnsi="Times New Roman" w:cs="Times New Roman"/>
          <w:bCs/>
          <w:sz w:val="28"/>
          <w:szCs w:val="28"/>
        </w:rPr>
        <w:t>» А.А. Микулина.</w:t>
      </w:r>
    </w:p>
    <w:p w:rsidR="001D7376" w:rsidRDefault="001D7376" w:rsidP="0084733C">
      <w:pPr>
        <w:rPr>
          <w:rFonts w:ascii="Times New Roman" w:hAnsi="Times New Roman" w:cs="Times New Roman"/>
          <w:bCs/>
          <w:sz w:val="28"/>
          <w:szCs w:val="28"/>
        </w:rPr>
      </w:pPr>
    </w:p>
    <w:p w:rsidR="001D7376" w:rsidRDefault="001D7376" w:rsidP="0084733C">
      <w:pPr>
        <w:rPr>
          <w:rFonts w:ascii="Times New Roman" w:hAnsi="Times New Roman" w:cs="Times New Roman"/>
          <w:sz w:val="28"/>
          <w:szCs w:val="28"/>
        </w:rPr>
      </w:pPr>
    </w:p>
    <w:p w:rsidR="0084733C" w:rsidRDefault="0084733C" w:rsidP="0084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Игропластика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основывается на нетрадиционной методике развития мышечной силы и гибкости воспитанников. Здесь 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 я использую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элементы гимнастических движений и упра</w:t>
      </w:r>
      <w:r w:rsidR="00F45495">
        <w:rPr>
          <w:rFonts w:ascii="Times New Roman" w:hAnsi="Times New Roman" w:cs="Times New Roman"/>
          <w:bCs/>
          <w:sz w:val="28"/>
          <w:szCs w:val="28"/>
        </w:rPr>
        <w:t xml:space="preserve">жнения стретчинга,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выполняемые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сюжетной игровой форме без музыки.  Кроме радостного настроения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мышечной нагрузки эти упражнения дают </w:t>
      </w:r>
      <w:r w:rsidR="001D7376">
        <w:rPr>
          <w:rFonts w:ascii="Times New Roman" w:hAnsi="Times New Roman" w:cs="Times New Roman"/>
          <w:bCs/>
          <w:sz w:val="28"/>
          <w:szCs w:val="28"/>
        </w:rPr>
        <w:t xml:space="preserve"> воспитаннику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вволю покричать, погримасничать, свободно выражая свои эмоции, открытость 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внутреннюю свободу.  Изобразить зверя, птицу, букву придумать разные способы упражнений, которые нужно выполнить только ногами, руками, туловищем, сидя, лёжа.</w:t>
      </w:r>
      <w:r>
        <w:rPr>
          <w:rFonts w:ascii="Times New Roman" w:hAnsi="Times New Roman" w:cs="Times New Roman"/>
          <w:bCs/>
          <w:sz w:val="28"/>
          <w:szCs w:val="28"/>
        </w:rPr>
        <w:br/>
        <w:t>Например: представим, как мы стали «живым стулом»,  на котором могут посидеть наши друзья – игрушки. Как весело им будет сидеть на таком «ходячем стуле»!  Будем ходить на четырёх ножках, животом вверх, стул может двигаться вперёд и назад.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Такие занятия отличаются от классических высоким эмоциональным фоном, способствующим развитию мышления, воображения, эмоционально-двигательной сферы</w:t>
      </w:r>
      <w:r w:rsidR="001D7376">
        <w:rPr>
          <w:rFonts w:ascii="Times New Roman" w:hAnsi="Times New Roman" w:cs="Times New Roman"/>
          <w:bCs/>
          <w:sz w:val="28"/>
          <w:szCs w:val="28"/>
        </w:rPr>
        <w:t xml:space="preserve"> и творческих способностей 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Вовлечение родителей в образовательный процесс имеет очень большую ценность, поскольку вносят свой вклад в обучение и приобретают все новые умения,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доставляя детям особое удовольствие, </w:t>
      </w:r>
      <w:r w:rsidR="00103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расширяет социальный опыт ребёнка и даёт положительные модели для подражания.  Дети начинают относиться к родителям, как  к источнику знаний и опыта. А также у родителей  развивается более глубокое понимание процесса обучения детей дошкольного возраста.</w:t>
      </w:r>
    </w:p>
    <w:p w:rsidR="008275A1" w:rsidRDefault="008275A1" w:rsidP="0084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66E1" w:rsidRPr="005B66E1" w:rsidRDefault="005B66E1" w:rsidP="0084733C">
      <w:pPr>
        <w:rPr>
          <w:rFonts w:ascii="Times New Roman" w:hAnsi="Times New Roman" w:cs="Times New Roman"/>
          <w:bCs/>
          <w:sz w:val="28"/>
          <w:szCs w:val="28"/>
        </w:rPr>
      </w:pPr>
      <w:r w:rsidRPr="005B66E1">
        <w:rPr>
          <w:rFonts w:ascii="Times New Roman" w:hAnsi="Times New Roman" w:cs="Times New Roman"/>
          <w:bCs/>
          <w:sz w:val="28"/>
          <w:szCs w:val="28"/>
        </w:rPr>
        <w:t>Использую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B66E1">
        <w:rPr>
          <w:rFonts w:ascii="Times New Roman" w:hAnsi="Times New Roman" w:cs="Times New Roman"/>
          <w:bCs/>
          <w:sz w:val="28"/>
          <w:szCs w:val="28"/>
        </w:rPr>
        <w:t xml:space="preserve">  в  своей   работе  инновационную  технол</w:t>
      </w:r>
      <w:r>
        <w:rPr>
          <w:rFonts w:ascii="Times New Roman" w:hAnsi="Times New Roman" w:cs="Times New Roman"/>
          <w:bCs/>
          <w:sz w:val="28"/>
          <w:szCs w:val="28"/>
        </w:rPr>
        <w:t>огию академика    А.А. Микулина  н</w:t>
      </w:r>
      <w:r w:rsidRPr="005B66E1">
        <w:rPr>
          <w:rFonts w:ascii="Times New Roman" w:hAnsi="Times New Roman" w:cs="Times New Roman"/>
          <w:bCs/>
          <w:sz w:val="28"/>
          <w:szCs w:val="28"/>
        </w:rPr>
        <w:t xml:space="preserve">азывается  она  </w:t>
      </w:r>
      <w:proofErr w:type="spellStart"/>
      <w:r w:rsidRPr="005B66E1">
        <w:rPr>
          <w:rFonts w:ascii="Times New Roman" w:hAnsi="Times New Roman" w:cs="Times New Roman"/>
          <w:bCs/>
          <w:sz w:val="28"/>
          <w:szCs w:val="28"/>
        </w:rPr>
        <w:t>виброгимнастика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66E1">
        <w:rPr>
          <w:rFonts w:ascii="Times New Roman" w:hAnsi="Times New Roman" w:cs="Times New Roman"/>
          <w:bCs/>
          <w:sz w:val="28"/>
          <w:szCs w:val="28"/>
        </w:rPr>
        <w:br/>
        <w:t>Это  встряхивание  организма,   стимулирующее   более энергичное  кровообращение,  устраняет скопление шлаков  и тонизирует  организм</w:t>
      </w:r>
      <w:r w:rsidR="008275A1">
        <w:rPr>
          <w:rFonts w:ascii="Times New Roman" w:hAnsi="Times New Roman" w:cs="Times New Roman"/>
          <w:bCs/>
          <w:sz w:val="28"/>
          <w:szCs w:val="28"/>
        </w:rPr>
        <w:t>.</w:t>
      </w:r>
    </w:p>
    <w:p w:rsidR="0084733C" w:rsidRPr="00EA47D0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Виброгимнастика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показана, детям, которым по ряду причин нельзя заниматься 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более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активными 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движениями.</w:t>
      </w:r>
      <w:r w:rsidR="00666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Виброгимнастика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может использоваться также как физкультурная минутка во время или после напряженной умственной деятельности.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Нужно подняться на носки, чтобы пятки оторвались от пола всего на 1 сантиметр, и резко опуститься на пол. При этом происходит то же самое, что при беге и ходьбе: благодаря клапанам в венах кровь получит дополнительный импульс для движения вверх. Общая длительность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выполнения упражнения – 1 минута.  В течение дня можно проводить её, смотря по обстоятельствам, 2-3 раза. Рекомендуется это упражнение делать не спеша, не чаще одного раза в секунду. Упражнение повторять 30 раз.</w:t>
      </w:r>
    </w:p>
    <w:p w:rsidR="00666907" w:rsidRPr="00666907" w:rsidRDefault="00666907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666907">
        <w:rPr>
          <w:rFonts w:ascii="Times New Roman" w:hAnsi="Times New Roman" w:cs="Times New Roman"/>
          <w:bCs/>
          <w:sz w:val="28"/>
          <w:szCs w:val="28"/>
        </w:rPr>
        <w:t>ля  профилактики глазных заболеваний и улучшения зрения, которая способствует улучшению кровоснабжения, нормализует тонус глазодвигательных мышц, способствует снятию зрительного утомления</w:t>
      </w:r>
      <w:r>
        <w:rPr>
          <w:rFonts w:ascii="Times New Roman" w:hAnsi="Times New Roman" w:cs="Times New Roman"/>
          <w:bCs/>
          <w:sz w:val="28"/>
          <w:szCs w:val="28"/>
        </w:rPr>
        <w:t>, использую в своей работе  гимнастику для глаз по методике В.Ф. Базарного.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чтобы малышам было интересно выполнять упражнения, можно придумывать разные сказки, например: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Сказка про друзей – карандашей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Жили – были три дружка, три цветных карандаша: Красный, Зелёный и Синий. Вот как – то раз они пошли гулять в лес и заблудились.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 они под большим деревом и стали думать, как найти дорогу домой. Синий карандаш сказал: «Я буду бегать вокруг дерева и кричать: «АУ!» (показ движения синего карандаша по синей дорожке по часовой стрелке).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Зелёный карандаш сказал «Я тоже буду бегать вокруг дерева, но в другую сторону,  и кричать я буду: «Помогите!» ( показ движения зелёного карандаша по зелёной дорожке против часовой стрелки). 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красный карандаш ничего не сказал, он ходил возле дерева то в одну сторону, то в другую и думал (показ движения красного карандаша по красной восьмёрке). И вдруг он воскликнул: «Придумал!» нужно залезть на дерево и посмотреть, в какой стороне наш дом. Карандаши посмотрели на верхушку дерева, потом вниз, а потом снова на верхушку дерева  (движение указкой вверх и вниз по линиям). Залезли карандаши на самую верхушку и увидели: вот он, их родной дом, совсем рядом! Слезли с дерева и побежали домой.</w:t>
      </w:r>
    </w:p>
    <w:p w:rsidR="00666907" w:rsidRDefault="00666907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спортивном зале нашего детского сада, я изготовила тренажёр и метки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 для глаз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методике В.Ф. Базарного.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 Дети  следят взглядом за движением, например: бабочки, гусеницы, уточки, птицы и т.д.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</w:p>
    <w:p w:rsidR="0084733C" w:rsidRPr="008275A1" w:rsidRDefault="0084733C" w:rsidP="008473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Одна из эффективных форм работы с дошкольниками является методика работы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31CB" w:rsidRPr="00EA47D0" w:rsidRDefault="0084733C" w:rsidP="002A6E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Занятия с мячом укрепляют мышцы спины и брюшного пресса, создают хороший мышечный корсет, </w:t>
      </w:r>
      <w:r w:rsidR="007F6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главное – формируют сложно и длительно вырабатываемый в обычных условиях навык правильной осанки </w:t>
      </w:r>
      <w:r w:rsidR="00B71C73">
        <w:rPr>
          <w:rFonts w:ascii="Times New Roman" w:hAnsi="Times New Roman" w:cs="Times New Roman"/>
          <w:bCs/>
          <w:sz w:val="28"/>
          <w:szCs w:val="28"/>
        </w:rPr>
        <w:t xml:space="preserve">.  Фитболы я  использую 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  в ОРУ, в ОВД, в </w:t>
      </w:r>
      <w:r w:rsidR="007F6F99">
        <w:rPr>
          <w:rFonts w:ascii="Times New Roman" w:hAnsi="Times New Roman" w:cs="Times New Roman"/>
          <w:bCs/>
          <w:sz w:val="28"/>
          <w:szCs w:val="28"/>
        </w:rPr>
        <w:t xml:space="preserve"> подвижных 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играх, </w:t>
      </w:r>
      <w:r w:rsidR="00A0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A84">
        <w:rPr>
          <w:rFonts w:ascii="Times New Roman" w:hAnsi="Times New Roman" w:cs="Times New Roman"/>
          <w:bCs/>
          <w:sz w:val="28"/>
          <w:szCs w:val="28"/>
        </w:rPr>
        <w:t>в эстафетах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на праздниках, развлечениях. 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Эмоциональность </w:t>
      </w:r>
      <w:r w:rsidR="00A0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0A84"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 w:rsidR="007F6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 обусловлена, </w:t>
      </w:r>
      <w:r w:rsidR="007F6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A84">
        <w:rPr>
          <w:rFonts w:ascii="Times New Roman" w:hAnsi="Times New Roman" w:cs="Times New Roman"/>
          <w:bCs/>
          <w:sz w:val="28"/>
          <w:szCs w:val="28"/>
        </w:rPr>
        <w:t xml:space="preserve">прежде всего, самим </w:t>
      </w:r>
      <w:r w:rsidR="007F6F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0A84">
        <w:rPr>
          <w:rFonts w:ascii="Times New Roman" w:hAnsi="Times New Roman" w:cs="Times New Roman"/>
          <w:bCs/>
          <w:sz w:val="28"/>
          <w:szCs w:val="28"/>
        </w:rPr>
        <w:t>фитболом</w:t>
      </w:r>
      <w:proofErr w:type="spellEnd"/>
      <w:r w:rsidR="007F6F99">
        <w:rPr>
          <w:rFonts w:ascii="Times New Roman" w:hAnsi="Times New Roman" w:cs="Times New Roman"/>
          <w:bCs/>
          <w:sz w:val="28"/>
          <w:szCs w:val="28"/>
        </w:rPr>
        <w:t xml:space="preserve">  ярким большим мячом</w:t>
      </w:r>
      <w:r w:rsidR="00A0253A">
        <w:rPr>
          <w:rFonts w:ascii="Times New Roman" w:hAnsi="Times New Roman" w:cs="Times New Roman"/>
          <w:bCs/>
          <w:sz w:val="28"/>
          <w:szCs w:val="28"/>
        </w:rPr>
        <w:t xml:space="preserve">, которые эмоционально украшают занятия, позволяя использовать мяч в качестве </w:t>
      </w:r>
      <w:r w:rsidR="00B71C73">
        <w:rPr>
          <w:rFonts w:ascii="Times New Roman" w:hAnsi="Times New Roman" w:cs="Times New Roman"/>
          <w:bCs/>
          <w:sz w:val="28"/>
          <w:szCs w:val="28"/>
        </w:rPr>
        <w:t>«лошадки», что способствует формированию очень важного для ребёнка двигательного навыка – прыжка из различных исходных положений.</w:t>
      </w:r>
      <w:r w:rsidR="00A0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br/>
        <w:t>Повышению двигательной активности способствует использование тренажёров в ДОУ.  Занятия на тренаж</w:t>
      </w:r>
      <w:r w:rsidR="002A6EB8">
        <w:rPr>
          <w:rFonts w:ascii="Times New Roman" w:hAnsi="Times New Roman" w:cs="Times New Roman"/>
          <w:bCs/>
          <w:sz w:val="28"/>
          <w:szCs w:val="28"/>
        </w:rPr>
        <w:t xml:space="preserve">ёрах 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B8">
        <w:rPr>
          <w:rFonts w:ascii="Times New Roman" w:hAnsi="Times New Roman" w:cs="Times New Roman"/>
          <w:bCs/>
          <w:sz w:val="28"/>
          <w:szCs w:val="28"/>
        </w:rPr>
        <w:t xml:space="preserve">интересны 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B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B8">
        <w:rPr>
          <w:rFonts w:ascii="Times New Roman" w:hAnsi="Times New Roman" w:cs="Times New Roman"/>
          <w:bCs/>
          <w:sz w:val="28"/>
          <w:szCs w:val="28"/>
        </w:rPr>
        <w:t>доступны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старшего возраста. </w:t>
      </w:r>
      <w:r w:rsidR="00827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Современные тренажёры </w:t>
      </w:r>
      <w:r w:rsidR="003F2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малогабаритны,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легко устанавливаются,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можно переносить, эстетичны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гигиеничны.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Яркая расцветка  вызывает  восторг  у  детей!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регулируются,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позволяет использовать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работе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детьми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разной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подготовки. </w:t>
      </w:r>
      <w:r w:rsidR="002A6EB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аботу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детьми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использованию тренажёров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выстраивала  в соответствии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методическими рекомендациями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автора Н.Ч. Железняк</w:t>
      </w:r>
      <w:r w:rsidR="008275A1">
        <w:rPr>
          <w:rFonts w:ascii="Times New Roman" w:hAnsi="Times New Roman" w:cs="Times New Roman"/>
          <w:bCs/>
          <w:sz w:val="28"/>
          <w:szCs w:val="28"/>
        </w:rPr>
        <w:t>а</w:t>
      </w:r>
      <w:r w:rsidR="00B71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«Занятия на тренажёрах в детском саду». Учитывая методические рекомендации данного автора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тот перечень тренажёров</w:t>
      </w:r>
      <w:r w:rsidR="003F2C65">
        <w:rPr>
          <w:rFonts w:ascii="Times New Roman" w:hAnsi="Times New Roman" w:cs="Times New Roman"/>
          <w:bCs/>
          <w:sz w:val="28"/>
          <w:szCs w:val="28"/>
        </w:rPr>
        <w:t>, который имеется в нашем ДОУ</w:t>
      </w:r>
      <w:r w:rsidR="004860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я  разработала перспективный план работы с детьми старшего возраста, который  реализуется в детском саду через НОД и самостоятельную деятельность детей. </w:t>
      </w:r>
    </w:p>
    <w:p w:rsidR="0084733C" w:rsidRPr="00CF31CB" w:rsidRDefault="00CF31CB" w:rsidP="002A6EB8">
      <w:pPr>
        <w:rPr>
          <w:rFonts w:ascii="Times New Roman" w:hAnsi="Times New Roman" w:cs="Times New Roman"/>
          <w:bCs/>
          <w:sz w:val="28"/>
          <w:szCs w:val="28"/>
        </w:rPr>
      </w:pPr>
      <w:r w:rsidRPr="00CF31CB">
        <w:rPr>
          <w:rFonts w:ascii="Times New Roman" w:hAnsi="Times New Roman" w:cs="Times New Roman"/>
          <w:bCs/>
          <w:sz w:val="28"/>
          <w:szCs w:val="28"/>
        </w:rPr>
        <w:t xml:space="preserve">Степ – аэробика – это ритмичные движения вверх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F31CB">
        <w:rPr>
          <w:rFonts w:ascii="Times New Roman" w:hAnsi="Times New Roman" w:cs="Times New Roman"/>
          <w:bCs/>
          <w:sz w:val="28"/>
          <w:szCs w:val="28"/>
        </w:rPr>
        <w:t xml:space="preserve"> вниз по спец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F31CB">
        <w:rPr>
          <w:rFonts w:ascii="Times New Roman" w:hAnsi="Times New Roman" w:cs="Times New Roman"/>
          <w:bCs/>
          <w:sz w:val="28"/>
          <w:szCs w:val="28"/>
        </w:rPr>
        <w:t>альной степ – платформе.</w:t>
      </w:r>
      <w:r w:rsidR="0084733C" w:rsidRPr="00CF31CB">
        <w:rPr>
          <w:rFonts w:ascii="Times New Roman" w:hAnsi="Times New Roman" w:cs="Times New Roman"/>
          <w:bCs/>
          <w:sz w:val="28"/>
          <w:szCs w:val="28"/>
        </w:rPr>
        <w:tab/>
      </w:r>
    </w:p>
    <w:p w:rsidR="0084733C" w:rsidRDefault="002A6EB8" w:rsidP="0084733C">
      <w:pPr>
        <w:tabs>
          <w:tab w:val="left" w:pos="2355"/>
        </w:tabs>
        <w:rPr>
          <w:rFonts w:ascii="Times New Roman" w:hAnsi="Times New Roman" w:cs="Times New Roman"/>
          <w:bCs/>
          <w:sz w:val="28"/>
          <w:szCs w:val="28"/>
        </w:rPr>
      </w:pPr>
      <w:r w:rsidRPr="00CF31CB">
        <w:rPr>
          <w:rFonts w:ascii="Times New Roman" w:hAnsi="Times New Roman" w:cs="Times New Roman"/>
          <w:bCs/>
          <w:sz w:val="28"/>
          <w:szCs w:val="28"/>
        </w:rPr>
        <w:t>Д</w:t>
      </w:r>
      <w:r w:rsidR="0084733C" w:rsidRPr="00CF31CB">
        <w:rPr>
          <w:rFonts w:ascii="Times New Roman" w:hAnsi="Times New Roman" w:cs="Times New Roman"/>
          <w:bCs/>
          <w:sz w:val="28"/>
          <w:szCs w:val="28"/>
        </w:rPr>
        <w:t>ля работы по данной технологии не требуется приобретения дорогостоящего оборудования, достаточно шаговой скамейки,</w:t>
      </w:r>
      <w:r w:rsidR="00D439F5" w:rsidRPr="00CF31CB">
        <w:rPr>
          <w:rFonts w:ascii="Times New Roman" w:hAnsi="Times New Roman" w:cs="Times New Roman"/>
          <w:bCs/>
          <w:sz w:val="28"/>
          <w:szCs w:val="28"/>
        </w:rPr>
        <w:t xml:space="preserve"> высотой 10 см, шириной 25 см, длинной 40 см.  М</w:t>
      </w:r>
      <w:r w:rsidR="0084733C" w:rsidRPr="00CF31CB">
        <w:rPr>
          <w:rFonts w:ascii="Times New Roman" w:hAnsi="Times New Roman" w:cs="Times New Roman"/>
          <w:bCs/>
          <w:sz w:val="28"/>
          <w:szCs w:val="28"/>
        </w:rPr>
        <w:t>ожно изготовить своими руками. Позитивное воздействие степ – платформы, улучшение осанки, укрепление дыхательной системы, приобретение необходимых двигательных  умений и навыков, развитие двигательной памяти.</w:t>
      </w:r>
      <w:r w:rsidR="00D439F5" w:rsidRPr="00CF3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1CB">
        <w:rPr>
          <w:rFonts w:ascii="Times New Roman" w:hAnsi="Times New Roman" w:cs="Times New Roman"/>
          <w:bCs/>
          <w:sz w:val="28"/>
          <w:szCs w:val="28"/>
        </w:rPr>
        <w:t>Мастер класс  на степ – платформе позже  покажет  моя  коллега.</w:t>
      </w:r>
    </w:p>
    <w:p w:rsidR="00CF31CB" w:rsidRPr="00CF31CB" w:rsidRDefault="00CF31CB" w:rsidP="0084733C">
      <w:pPr>
        <w:tabs>
          <w:tab w:val="left" w:pos="2355"/>
        </w:tabs>
        <w:rPr>
          <w:rFonts w:ascii="Times New Roman" w:hAnsi="Times New Roman" w:cs="Times New Roman"/>
          <w:bCs/>
          <w:sz w:val="28"/>
          <w:szCs w:val="28"/>
        </w:rPr>
      </w:pPr>
    </w:p>
    <w:p w:rsidR="0084733C" w:rsidRDefault="0084733C" w:rsidP="0084733C">
      <w:pPr>
        <w:tabs>
          <w:tab w:val="left" w:pos="2355"/>
        </w:tabs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A6EB8">
        <w:rPr>
          <w:rFonts w:ascii="Times New Roman" w:hAnsi="Times New Roman" w:cs="Times New Roman"/>
          <w:b/>
          <w:bCs/>
          <w:sz w:val="28"/>
          <w:szCs w:val="28"/>
        </w:rPr>
        <w:t>ывод:</w:t>
      </w:r>
    </w:p>
    <w:p w:rsidR="0049703B" w:rsidRPr="0049703B" w:rsidRDefault="0049703B" w:rsidP="0049703B">
      <w:pPr>
        <w:tabs>
          <w:tab w:val="left" w:pos="2355"/>
        </w:tabs>
        <w:rPr>
          <w:rFonts w:ascii="Times New Roman" w:hAnsi="Times New Roman" w:cs="Times New Roman"/>
          <w:bCs/>
          <w:sz w:val="28"/>
          <w:szCs w:val="28"/>
        </w:rPr>
      </w:pPr>
      <w:r w:rsidRPr="004970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Внедряя в  работу  инновационные  технологии в системе занятий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физической культурой,  я  пришла </w:t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 к выводу, что:</w:t>
      </w:r>
      <w:r w:rsidRPr="0049703B">
        <w:rPr>
          <w:rFonts w:ascii="Times New Roman" w:hAnsi="Times New Roman" w:cs="Times New Roman"/>
          <w:bCs/>
          <w:sz w:val="28"/>
          <w:szCs w:val="28"/>
        </w:rPr>
        <w:br/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03B">
        <w:rPr>
          <w:rFonts w:ascii="Times New Roman" w:hAnsi="Times New Roman" w:cs="Times New Roman"/>
          <w:bCs/>
          <w:sz w:val="28"/>
          <w:szCs w:val="28"/>
        </w:rPr>
        <w:t>У детей повышается интерес к  таким занятиям</w:t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;                                                - </w:t>
      </w:r>
      <w:r w:rsidRPr="0049703B">
        <w:rPr>
          <w:rFonts w:ascii="Times New Roman" w:hAnsi="Times New Roman" w:cs="Times New Roman"/>
          <w:bCs/>
          <w:sz w:val="28"/>
          <w:szCs w:val="28"/>
        </w:rPr>
        <w:t>Увеличивается уровень их физической подготовленности, развитие физических качеств: мышечной силы,  ловкости,  выносливости, гибкости</w:t>
      </w:r>
      <w:r w:rsidR="00D07E60">
        <w:rPr>
          <w:rFonts w:ascii="Times New Roman" w:hAnsi="Times New Roman" w:cs="Times New Roman"/>
          <w:bCs/>
          <w:sz w:val="28"/>
          <w:szCs w:val="28"/>
        </w:rPr>
        <w:t>;</w:t>
      </w:r>
      <w:r w:rsidRPr="0049703B">
        <w:rPr>
          <w:rFonts w:ascii="Times New Roman" w:hAnsi="Times New Roman" w:cs="Times New Roman"/>
          <w:bCs/>
          <w:sz w:val="28"/>
          <w:szCs w:val="28"/>
        </w:rPr>
        <w:br/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03B">
        <w:rPr>
          <w:rFonts w:ascii="Times New Roman" w:hAnsi="Times New Roman" w:cs="Times New Roman"/>
          <w:bCs/>
          <w:sz w:val="28"/>
          <w:szCs w:val="28"/>
        </w:rPr>
        <w:t>Развиваются внимание, память, воображение, умственные способности</w:t>
      </w:r>
      <w:r w:rsidR="00D07E60">
        <w:rPr>
          <w:rFonts w:ascii="Times New Roman" w:hAnsi="Times New Roman" w:cs="Times New Roman"/>
          <w:bCs/>
          <w:sz w:val="28"/>
          <w:szCs w:val="28"/>
        </w:rPr>
        <w:t>;</w:t>
      </w:r>
      <w:r w:rsidRPr="00497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03B">
        <w:rPr>
          <w:rFonts w:ascii="Times New Roman" w:hAnsi="Times New Roman" w:cs="Times New Roman"/>
          <w:bCs/>
          <w:sz w:val="28"/>
          <w:szCs w:val="28"/>
        </w:rPr>
        <w:br/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03B">
        <w:rPr>
          <w:rFonts w:ascii="Times New Roman" w:hAnsi="Times New Roman" w:cs="Times New Roman"/>
          <w:bCs/>
          <w:sz w:val="28"/>
          <w:szCs w:val="28"/>
        </w:rPr>
        <w:t xml:space="preserve">Происходит воспитание нравственных качеств, коммуникабельности </w:t>
      </w:r>
      <w:r w:rsidR="00D07E60">
        <w:rPr>
          <w:rFonts w:ascii="Times New Roman" w:hAnsi="Times New Roman" w:cs="Times New Roman"/>
          <w:bCs/>
          <w:sz w:val="28"/>
          <w:szCs w:val="28"/>
        </w:rPr>
        <w:t>;</w:t>
      </w:r>
      <w:r w:rsidRPr="0049703B">
        <w:rPr>
          <w:rFonts w:ascii="Times New Roman" w:hAnsi="Times New Roman" w:cs="Times New Roman"/>
          <w:bCs/>
          <w:sz w:val="28"/>
          <w:szCs w:val="28"/>
        </w:rPr>
        <w:br/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03B">
        <w:rPr>
          <w:rFonts w:ascii="Times New Roman" w:hAnsi="Times New Roman" w:cs="Times New Roman"/>
          <w:bCs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</w:t>
      </w:r>
      <w:r w:rsidR="00D07E60">
        <w:rPr>
          <w:rFonts w:ascii="Times New Roman" w:hAnsi="Times New Roman" w:cs="Times New Roman"/>
          <w:bCs/>
          <w:sz w:val="28"/>
          <w:szCs w:val="28"/>
        </w:rPr>
        <w:t>;</w:t>
      </w:r>
      <w:r w:rsidRPr="0049703B">
        <w:rPr>
          <w:rFonts w:ascii="Times New Roman" w:hAnsi="Times New Roman" w:cs="Times New Roman"/>
          <w:bCs/>
          <w:sz w:val="28"/>
          <w:szCs w:val="28"/>
        </w:rPr>
        <w:br/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03B">
        <w:rPr>
          <w:rFonts w:ascii="Times New Roman" w:hAnsi="Times New Roman" w:cs="Times New Roman"/>
          <w:bCs/>
          <w:sz w:val="28"/>
          <w:szCs w:val="28"/>
        </w:rPr>
        <w:t>Создание  условий  для  положительного психоэмоционального состояния детей</w:t>
      </w:r>
      <w:r w:rsidR="00D07E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9703B">
        <w:rPr>
          <w:rFonts w:ascii="Times New Roman" w:hAnsi="Times New Roman" w:cs="Times New Roman"/>
          <w:bCs/>
          <w:sz w:val="28"/>
          <w:szCs w:val="28"/>
        </w:rPr>
        <w:t xml:space="preserve">а значит, благоприятно сказывается на здоровье  каждого  ребенка </w:t>
      </w:r>
    </w:p>
    <w:p w:rsidR="0084733C" w:rsidRPr="0049703B" w:rsidRDefault="0084733C" w:rsidP="0084733C">
      <w:pPr>
        <w:tabs>
          <w:tab w:val="left" w:pos="23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4733C" w:rsidRDefault="0084733C" w:rsidP="0084733C">
      <w:pPr>
        <w:rPr>
          <w:rFonts w:ascii="Times New Roman" w:hAnsi="Times New Roman" w:cs="Times New Roman"/>
          <w:bCs/>
          <w:sz w:val="28"/>
          <w:szCs w:val="28"/>
        </w:rPr>
      </w:pPr>
    </w:p>
    <w:p w:rsidR="008F3E88" w:rsidRDefault="008F3E88"/>
    <w:sectPr w:rsidR="008F3E88" w:rsidSect="008F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84" w:rsidRDefault="00900A84" w:rsidP="00900A84">
      <w:pPr>
        <w:spacing w:after="0" w:line="240" w:lineRule="auto"/>
      </w:pPr>
      <w:r>
        <w:separator/>
      </w:r>
    </w:p>
  </w:endnote>
  <w:endnote w:type="continuationSeparator" w:id="0">
    <w:p w:rsidR="00900A84" w:rsidRDefault="00900A84" w:rsidP="0090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84" w:rsidRDefault="00900A84" w:rsidP="00900A84">
      <w:pPr>
        <w:spacing w:after="0" w:line="240" w:lineRule="auto"/>
      </w:pPr>
      <w:r>
        <w:separator/>
      </w:r>
    </w:p>
  </w:footnote>
  <w:footnote w:type="continuationSeparator" w:id="0">
    <w:p w:rsidR="00900A84" w:rsidRDefault="00900A84" w:rsidP="00900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33C"/>
    <w:rsid w:val="000E7F14"/>
    <w:rsid w:val="0010143C"/>
    <w:rsid w:val="00103686"/>
    <w:rsid w:val="001D7376"/>
    <w:rsid w:val="001F7996"/>
    <w:rsid w:val="002A6EB8"/>
    <w:rsid w:val="003F2C65"/>
    <w:rsid w:val="004860A5"/>
    <w:rsid w:val="0049703B"/>
    <w:rsid w:val="005B66E1"/>
    <w:rsid w:val="00666907"/>
    <w:rsid w:val="007F6F99"/>
    <w:rsid w:val="008275A1"/>
    <w:rsid w:val="00845C2C"/>
    <w:rsid w:val="0084733C"/>
    <w:rsid w:val="008F3E88"/>
    <w:rsid w:val="00900A84"/>
    <w:rsid w:val="00A0253A"/>
    <w:rsid w:val="00B2115F"/>
    <w:rsid w:val="00B71C73"/>
    <w:rsid w:val="00CF31CB"/>
    <w:rsid w:val="00D07E60"/>
    <w:rsid w:val="00D439F5"/>
    <w:rsid w:val="00EA47D0"/>
    <w:rsid w:val="00F45495"/>
    <w:rsid w:val="00F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A46"/>
  <w15:docId w15:val="{EB6B91D9-3764-4064-A998-D183993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A84"/>
  </w:style>
  <w:style w:type="paragraph" w:styleId="a5">
    <w:name w:val="footer"/>
    <w:basedOn w:val="a"/>
    <w:link w:val="a6"/>
    <w:uiPriority w:val="99"/>
    <w:semiHidden/>
    <w:unhideWhenUsed/>
    <w:rsid w:val="00900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Надежда Годованюк</cp:lastModifiedBy>
  <cp:revision>18</cp:revision>
  <dcterms:created xsi:type="dcterms:W3CDTF">2018-02-02T15:43:00Z</dcterms:created>
  <dcterms:modified xsi:type="dcterms:W3CDTF">2018-12-08T09:05:00Z</dcterms:modified>
</cp:coreProperties>
</file>