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70" w:rsidRDefault="00700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A2BFA" w:rsidRPr="00BF5D70">
        <w:rPr>
          <w:rFonts w:ascii="Times New Roman" w:hAnsi="Times New Roman" w:cs="Times New Roman"/>
          <w:sz w:val="28"/>
          <w:szCs w:val="28"/>
        </w:rPr>
        <w:t>Экологический проект во 2-й мл.</w:t>
      </w:r>
      <w:r w:rsidR="00F779FE">
        <w:rPr>
          <w:rFonts w:ascii="Times New Roman" w:hAnsi="Times New Roman" w:cs="Times New Roman"/>
          <w:sz w:val="28"/>
          <w:szCs w:val="28"/>
        </w:rPr>
        <w:t xml:space="preserve"> </w:t>
      </w:r>
      <w:r w:rsidR="002A2BFA" w:rsidRPr="00BF5D70">
        <w:rPr>
          <w:rFonts w:ascii="Times New Roman" w:hAnsi="Times New Roman" w:cs="Times New Roman"/>
          <w:sz w:val="28"/>
          <w:szCs w:val="28"/>
        </w:rPr>
        <w:t>гр.</w:t>
      </w:r>
    </w:p>
    <w:p w:rsidR="006944BF" w:rsidRPr="00BF5D70" w:rsidRDefault="002A2BFA">
      <w:pPr>
        <w:rPr>
          <w:rFonts w:ascii="Times New Roman" w:hAnsi="Times New Roman" w:cs="Times New Roman"/>
          <w:sz w:val="28"/>
          <w:szCs w:val="28"/>
        </w:rPr>
      </w:pPr>
      <w:r w:rsidRPr="00BF5D70">
        <w:rPr>
          <w:rFonts w:ascii="Times New Roman" w:hAnsi="Times New Roman" w:cs="Times New Roman"/>
          <w:sz w:val="28"/>
          <w:szCs w:val="28"/>
        </w:rPr>
        <w:t xml:space="preserve"> </w:t>
      </w:r>
      <w:r w:rsidR="00700C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F5D70">
        <w:rPr>
          <w:rFonts w:ascii="Times New Roman" w:hAnsi="Times New Roman" w:cs="Times New Roman"/>
          <w:sz w:val="28"/>
          <w:szCs w:val="28"/>
        </w:rPr>
        <w:t>«Расти туйка</w:t>
      </w:r>
      <w:r w:rsidR="00BF5D70">
        <w:rPr>
          <w:rFonts w:ascii="Times New Roman" w:hAnsi="Times New Roman" w:cs="Times New Roman"/>
          <w:sz w:val="28"/>
          <w:szCs w:val="28"/>
        </w:rPr>
        <w:t xml:space="preserve"> </w:t>
      </w:r>
      <w:r w:rsidRPr="00BF5D70">
        <w:rPr>
          <w:rFonts w:ascii="Times New Roman" w:hAnsi="Times New Roman" w:cs="Times New Roman"/>
          <w:sz w:val="28"/>
          <w:szCs w:val="28"/>
        </w:rPr>
        <w:t>, подрастай</w:t>
      </w:r>
      <w:r w:rsidR="00BF5D70">
        <w:rPr>
          <w:rFonts w:ascii="Times New Roman" w:hAnsi="Times New Roman" w:cs="Times New Roman"/>
          <w:sz w:val="28"/>
          <w:szCs w:val="28"/>
        </w:rPr>
        <w:t xml:space="preserve"> </w:t>
      </w:r>
      <w:r w:rsidRPr="00BF5D70">
        <w:rPr>
          <w:rFonts w:ascii="Times New Roman" w:hAnsi="Times New Roman" w:cs="Times New Roman"/>
          <w:sz w:val="28"/>
          <w:szCs w:val="28"/>
        </w:rPr>
        <w:t>, нас скорее догоняй!</w:t>
      </w:r>
      <w:r w:rsidR="00F779FE">
        <w:rPr>
          <w:rFonts w:ascii="Times New Roman" w:hAnsi="Times New Roman" w:cs="Times New Roman"/>
          <w:sz w:val="28"/>
          <w:szCs w:val="28"/>
        </w:rPr>
        <w:t xml:space="preserve"> </w:t>
      </w:r>
      <w:r w:rsidR="00BF5D70">
        <w:rPr>
          <w:rFonts w:ascii="Times New Roman" w:hAnsi="Times New Roman" w:cs="Times New Roman"/>
          <w:sz w:val="28"/>
          <w:szCs w:val="28"/>
        </w:rPr>
        <w:t>»</w:t>
      </w:r>
    </w:p>
    <w:p w:rsidR="00470EF9" w:rsidRPr="00BF5D70" w:rsidRDefault="00470EF9">
      <w:pPr>
        <w:rPr>
          <w:rFonts w:ascii="Times New Roman" w:hAnsi="Times New Roman" w:cs="Times New Roman"/>
          <w:sz w:val="28"/>
          <w:szCs w:val="28"/>
        </w:rPr>
      </w:pPr>
      <w:r w:rsidRPr="00BF5D70">
        <w:rPr>
          <w:rFonts w:ascii="Times New Roman" w:hAnsi="Times New Roman" w:cs="Times New Roman"/>
          <w:sz w:val="28"/>
          <w:szCs w:val="28"/>
        </w:rPr>
        <w:t>Срок реализации:</w:t>
      </w:r>
      <w:r w:rsidR="00BF5D70">
        <w:rPr>
          <w:rFonts w:ascii="Times New Roman" w:hAnsi="Times New Roman" w:cs="Times New Roman"/>
          <w:sz w:val="28"/>
          <w:szCs w:val="28"/>
        </w:rPr>
        <w:t xml:space="preserve"> </w:t>
      </w:r>
      <w:r w:rsidRPr="00BF5D70">
        <w:rPr>
          <w:rFonts w:ascii="Times New Roman" w:hAnsi="Times New Roman" w:cs="Times New Roman"/>
          <w:sz w:val="28"/>
          <w:szCs w:val="28"/>
        </w:rPr>
        <w:t>5 месяцев (май-сентябрь)</w:t>
      </w:r>
    </w:p>
    <w:p w:rsidR="00470EF9" w:rsidRPr="00BF5D70" w:rsidRDefault="00470EF9">
      <w:pPr>
        <w:rPr>
          <w:rFonts w:ascii="Times New Roman" w:hAnsi="Times New Roman" w:cs="Times New Roman"/>
          <w:sz w:val="28"/>
          <w:szCs w:val="28"/>
        </w:rPr>
      </w:pPr>
      <w:r w:rsidRPr="00BF5D70">
        <w:rPr>
          <w:rFonts w:ascii="Times New Roman" w:hAnsi="Times New Roman" w:cs="Times New Roman"/>
          <w:sz w:val="28"/>
          <w:szCs w:val="28"/>
        </w:rPr>
        <w:t xml:space="preserve">Тип проекта: </w:t>
      </w:r>
      <w:r w:rsidR="00700CD7">
        <w:rPr>
          <w:rFonts w:ascii="Times New Roman" w:hAnsi="Times New Roman" w:cs="Times New Roman"/>
          <w:sz w:val="28"/>
          <w:szCs w:val="28"/>
        </w:rPr>
        <w:t xml:space="preserve">долгосрочный , </w:t>
      </w:r>
      <w:r w:rsidRPr="00BF5D70">
        <w:rPr>
          <w:rFonts w:ascii="Times New Roman" w:hAnsi="Times New Roman" w:cs="Times New Roman"/>
          <w:sz w:val="28"/>
          <w:szCs w:val="28"/>
        </w:rPr>
        <w:t>информационно-практико-ориентированный, фронтальный</w:t>
      </w:r>
      <w:r w:rsidR="00BF5D70">
        <w:rPr>
          <w:rFonts w:ascii="Times New Roman" w:hAnsi="Times New Roman" w:cs="Times New Roman"/>
          <w:sz w:val="28"/>
          <w:szCs w:val="28"/>
        </w:rPr>
        <w:t>.</w:t>
      </w:r>
    </w:p>
    <w:p w:rsidR="002A2BFA" w:rsidRPr="00BF5D70" w:rsidRDefault="002A2BFA" w:rsidP="002A2BFA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700CD7">
        <w:rPr>
          <w:sz w:val="28"/>
          <w:szCs w:val="28"/>
          <w:u w:val="single"/>
        </w:rPr>
        <w:t>Цель</w:t>
      </w:r>
      <w:r w:rsidRPr="00BF5D70">
        <w:rPr>
          <w:sz w:val="28"/>
          <w:szCs w:val="28"/>
        </w:rPr>
        <w:t>:</w:t>
      </w:r>
      <w:r w:rsidRPr="00BF5D70">
        <w:rPr>
          <w:color w:val="000000"/>
          <w:sz w:val="28"/>
          <w:szCs w:val="28"/>
        </w:rPr>
        <w:t xml:space="preserve"> создание условий для формирования у </w:t>
      </w:r>
      <w:r w:rsidR="00D72E47" w:rsidRPr="00BF5D70">
        <w:rPr>
          <w:color w:val="000000"/>
          <w:sz w:val="28"/>
          <w:szCs w:val="28"/>
        </w:rPr>
        <w:t>детей</w:t>
      </w:r>
      <w:r w:rsidRPr="00BF5D70">
        <w:rPr>
          <w:color w:val="000000"/>
          <w:sz w:val="28"/>
          <w:szCs w:val="28"/>
        </w:rPr>
        <w:t xml:space="preserve"> элементов экологической культуры</w:t>
      </w:r>
      <w:r w:rsidRPr="00BF5D70">
        <w:rPr>
          <w:b/>
          <w:bCs/>
          <w:color w:val="000000"/>
          <w:sz w:val="28"/>
          <w:szCs w:val="28"/>
        </w:rPr>
        <w:t>, </w:t>
      </w:r>
      <w:r w:rsidRPr="00BF5D70">
        <w:rPr>
          <w:color w:val="000000"/>
          <w:sz w:val="28"/>
          <w:szCs w:val="28"/>
        </w:rPr>
        <w:t>экологически</w:t>
      </w:r>
      <w:r w:rsidRPr="00BF5D70">
        <w:rPr>
          <w:b/>
          <w:bCs/>
          <w:color w:val="000000"/>
          <w:sz w:val="28"/>
          <w:szCs w:val="28"/>
        </w:rPr>
        <w:t> </w:t>
      </w:r>
      <w:r w:rsidRPr="00BF5D70">
        <w:rPr>
          <w:color w:val="000000"/>
          <w:sz w:val="28"/>
          <w:szCs w:val="28"/>
        </w:rPr>
        <w:t xml:space="preserve">грамотного поведения в природе, </w:t>
      </w:r>
      <w:r w:rsidR="00D72E47" w:rsidRPr="00BF5D70">
        <w:rPr>
          <w:color w:val="000000"/>
          <w:sz w:val="28"/>
          <w:szCs w:val="28"/>
        </w:rPr>
        <w:t>бережного</w:t>
      </w:r>
      <w:r w:rsidRPr="00BF5D70">
        <w:rPr>
          <w:color w:val="000000"/>
          <w:sz w:val="28"/>
          <w:szCs w:val="28"/>
        </w:rPr>
        <w:t xml:space="preserve"> отношения к живым объектам природы</w:t>
      </w:r>
      <w:r w:rsidR="00D72E47" w:rsidRPr="00BF5D70">
        <w:rPr>
          <w:color w:val="000000"/>
          <w:sz w:val="28"/>
          <w:szCs w:val="28"/>
        </w:rPr>
        <w:t>.</w:t>
      </w:r>
    </w:p>
    <w:p w:rsidR="00470EF9" w:rsidRPr="00BF5D70" w:rsidRDefault="00470EF9" w:rsidP="002A2BFA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79439F">
        <w:rPr>
          <w:sz w:val="28"/>
          <w:szCs w:val="28"/>
          <w:u w:val="single"/>
        </w:rPr>
        <w:t>Задачи</w:t>
      </w:r>
      <w:r w:rsidRPr="00BF5D70">
        <w:rPr>
          <w:sz w:val="28"/>
          <w:szCs w:val="28"/>
        </w:rPr>
        <w:t xml:space="preserve">: формировать первоначальное представление детей о живых объектах природы </w:t>
      </w:r>
      <w:r w:rsidR="00D72E47" w:rsidRPr="00BF5D70">
        <w:rPr>
          <w:sz w:val="28"/>
          <w:szCs w:val="28"/>
        </w:rPr>
        <w:t>–</w:t>
      </w:r>
      <w:r w:rsidRPr="00BF5D70">
        <w:rPr>
          <w:sz w:val="28"/>
          <w:szCs w:val="28"/>
        </w:rPr>
        <w:t xml:space="preserve"> деревьях</w:t>
      </w:r>
      <w:r w:rsidR="00D72E47" w:rsidRPr="00BF5D70">
        <w:rPr>
          <w:sz w:val="28"/>
          <w:szCs w:val="28"/>
        </w:rPr>
        <w:t xml:space="preserve"> и кустарниках; познакомить с условиями, необходимыми для нормального роста и развития деревьев и кустарников</w:t>
      </w:r>
      <w:r w:rsidR="00BF5D70">
        <w:rPr>
          <w:sz w:val="28"/>
          <w:szCs w:val="28"/>
        </w:rPr>
        <w:t xml:space="preserve"> </w:t>
      </w:r>
      <w:r w:rsidR="00D72E47" w:rsidRPr="00BF5D70">
        <w:rPr>
          <w:sz w:val="28"/>
          <w:szCs w:val="28"/>
        </w:rPr>
        <w:t>; познакомить с деревьями и кустарниками, растущими на нашем участке</w:t>
      </w:r>
      <w:r w:rsidR="00BF5D70">
        <w:rPr>
          <w:sz w:val="28"/>
          <w:szCs w:val="28"/>
        </w:rPr>
        <w:t xml:space="preserve"> </w:t>
      </w:r>
      <w:r w:rsidR="00D72E47" w:rsidRPr="00BF5D70">
        <w:rPr>
          <w:sz w:val="28"/>
          <w:szCs w:val="28"/>
        </w:rPr>
        <w:t>; обратить внимание на хрупкие саженцы туи, вызвать желание заботиться о них</w:t>
      </w:r>
      <w:r w:rsidR="00BF5D70">
        <w:rPr>
          <w:sz w:val="28"/>
          <w:szCs w:val="28"/>
        </w:rPr>
        <w:t xml:space="preserve"> </w:t>
      </w:r>
      <w:r w:rsidR="00723DDE" w:rsidRPr="00BF5D70">
        <w:rPr>
          <w:sz w:val="28"/>
          <w:szCs w:val="28"/>
        </w:rPr>
        <w:t xml:space="preserve">; развивать речь детей, обогащать новыми словами по теме (сорняки, прополоть,  порыхлить, измерить и т.д.) </w:t>
      </w:r>
      <w:r w:rsidR="00D72E47" w:rsidRPr="00BF5D70">
        <w:rPr>
          <w:sz w:val="28"/>
          <w:szCs w:val="28"/>
        </w:rPr>
        <w:t>.</w:t>
      </w:r>
    </w:p>
    <w:p w:rsidR="002A2BFA" w:rsidRPr="00BF5D70" w:rsidRDefault="002A2BFA" w:rsidP="002A2BFA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A2BFA" w:rsidRPr="00BF5D70" w:rsidRDefault="002A2BFA" w:rsidP="002A2B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0CD7">
        <w:rPr>
          <w:sz w:val="28"/>
          <w:szCs w:val="28"/>
          <w:u w:val="single"/>
        </w:rPr>
        <w:t>Актуальность</w:t>
      </w:r>
      <w:r w:rsidRPr="00BF5D70">
        <w:rPr>
          <w:sz w:val="28"/>
          <w:szCs w:val="28"/>
        </w:rPr>
        <w:t>:</w:t>
      </w:r>
      <w:r w:rsidRPr="00BF5D70">
        <w:rPr>
          <w:color w:val="000000"/>
          <w:sz w:val="28"/>
          <w:szCs w:val="28"/>
        </w:rPr>
        <w:t xml:space="preserve"> </w:t>
      </w:r>
      <w:r w:rsidR="00061323" w:rsidRPr="00BF5D70">
        <w:rPr>
          <w:color w:val="000000"/>
          <w:sz w:val="28"/>
          <w:szCs w:val="28"/>
        </w:rPr>
        <w:t>в дошкольном детстве закладываются основы личностной культуры человека, приобщение к общечеловеческим духовным ценностям.</w:t>
      </w:r>
      <w:r w:rsidRPr="00BF5D70">
        <w:rPr>
          <w:color w:val="000000"/>
          <w:sz w:val="28"/>
          <w:szCs w:val="28"/>
        </w:rPr>
        <w:t xml:space="preserve"> </w:t>
      </w:r>
      <w:r w:rsidR="00061323" w:rsidRPr="00BF5D70">
        <w:rPr>
          <w:color w:val="000000"/>
          <w:sz w:val="28"/>
          <w:szCs w:val="28"/>
        </w:rPr>
        <w:t>Н</w:t>
      </w:r>
      <w:r w:rsidRPr="00BF5D70">
        <w:rPr>
          <w:color w:val="000000"/>
          <w:sz w:val="28"/>
          <w:szCs w:val="28"/>
        </w:rPr>
        <w:t>аши дети уч</w:t>
      </w:r>
      <w:r w:rsidR="00061323" w:rsidRPr="00BF5D70">
        <w:rPr>
          <w:color w:val="000000"/>
          <w:sz w:val="28"/>
          <w:szCs w:val="28"/>
        </w:rPr>
        <w:t>атся</w:t>
      </w:r>
      <w:r w:rsidRPr="00BF5D70">
        <w:rPr>
          <w:color w:val="000000"/>
          <w:sz w:val="28"/>
          <w:szCs w:val="28"/>
        </w:rPr>
        <w:t xml:space="preserve"> любить Родину через любовь к окружающему миру</w:t>
      </w:r>
      <w:r w:rsidR="00061323" w:rsidRPr="00BF5D70">
        <w:rPr>
          <w:color w:val="000000"/>
          <w:sz w:val="28"/>
          <w:szCs w:val="28"/>
        </w:rPr>
        <w:t>:</w:t>
      </w:r>
      <w:r w:rsidRPr="00BF5D70">
        <w:rPr>
          <w:color w:val="000000"/>
          <w:sz w:val="28"/>
          <w:szCs w:val="28"/>
        </w:rPr>
        <w:t xml:space="preserve"> к родному краю, к родной природе</w:t>
      </w:r>
      <w:r w:rsidR="00061323" w:rsidRPr="00BF5D70">
        <w:rPr>
          <w:color w:val="000000"/>
          <w:sz w:val="28"/>
          <w:szCs w:val="28"/>
        </w:rPr>
        <w:t xml:space="preserve"> .</w:t>
      </w:r>
      <w:r w:rsidR="004D13DD" w:rsidRPr="00BF5D70">
        <w:rPr>
          <w:color w:val="000000"/>
          <w:sz w:val="28"/>
          <w:szCs w:val="28"/>
        </w:rPr>
        <w:t xml:space="preserve"> </w:t>
      </w:r>
      <w:r w:rsidRPr="00BF5D70">
        <w:rPr>
          <w:color w:val="000000"/>
          <w:sz w:val="28"/>
          <w:szCs w:val="28"/>
        </w:rPr>
        <w:t>Поэтому важно своевременно развивать экологическое сознание маленькой личности.</w:t>
      </w:r>
      <w:r w:rsidR="00723DDE" w:rsidRPr="00BF5D70">
        <w:rPr>
          <w:color w:val="000000"/>
          <w:sz w:val="28"/>
          <w:szCs w:val="28"/>
        </w:rPr>
        <w:t xml:space="preserve"> Нельзя считать себя культурным</w:t>
      </w:r>
      <w:r w:rsidR="00464CB8" w:rsidRPr="00BF5D70">
        <w:rPr>
          <w:color w:val="000000"/>
          <w:sz w:val="28"/>
          <w:szCs w:val="28"/>
        </w:rPr>
        <w:t>, интеллигентным</w:t>
      </w:r>
      <w:r w:rsidR="00723DDE" w:rsidRPr="00BF5D70">
        <w:rPr>
          <w:color w:val="000000"/>
          <w:sz w:val="28"/>
          <w:szCs w:val="28"/>
        </w:rPr>
        <w:t xml:space="preserve"> человеком </w:t>
      </w:r>
      <w:r w:rsidR="00464CB8" w:rsidRPr="00BF5D70">
        <w:rPr>
          <w:color w:val="000000"/>
          <w:sz w:val="28"/>
          <w:szCs w:val="28"/>
        </w:rPr>
        <w:t xml:space="preserve"> без элементарных знаний окружающего мира, природы, без понимания взаимосвязи «человек-природа».</w:t>
      </w:r>
    </w:p>
    <w:p w:rsidR="00061323" w:rsidRPr="00BF5D70" w:rsidRDefault="00061323" w:rsidP="002A2B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F5D70">
        <w:rPr>
          <w:color w:val="000000"/>
          <w:sz w:val="28"/>
          <w:szCs w:val="28"/>
        </w:rPr>
        <w:t>В современном мире дети несколько оторваны от мира природы. Многие дети , да и родители, не знают названия деревьев и кустарников, произрастающих в нашей местности</w:t>
      </w:r>
      <w:r w:rsidR="00464CB8" w:rsidRPr="00BF5D70">
        <w:rPr>
          <w:color w:val="000000"/>
          <w:sz w:val="28"/>
          <w:szCs w:val="28"/>
        </w:rPr>
        <w:t>, допускают бездумное ломание веток</w:t>
      </w:r>
      <w:r w:rsidR="00700CD7">
        <w:rPr>
          <w:color w:val="000000"/>
          <w:sz w:val="28"/>
          <w:szCs w:val="28"/>
        </w:rPr>
        <w:t xml:space="preserve"> </w:t>
      </w:r>
      <w:r w:rsidR="00464CB8" w:rsidRPr="00BF5D70">
        <w:rPr>
          <w:color w:val="000000"/>
          <w:sz w:val="28"/>
          <w:szCs w:val="28"/>
        </w:rPr>
        <w:t>, вытаптывание кустов.</w:t>
      </w:r>
    </w:p>
    <w:p w:rsidR="00061323" w:rsidRPr="00BF5D70" w:rsidRDefault="00464CB8" w:rsidP="002A2B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F5D70">
        <w:rPr>
          <w:color w:val="000000"/>
          <w:sz w:val="28"/>
          <w:szCs w:val="28"/>
        </w:rPr>
        <w:t xml:space="preserve">Знакомя детей с объектами живой природы, правилами общения с природой, </w:t>
      </w:r>
      <w:r w:rsidR="00133DD4" w:rsidRPr="00BF5D70">
        <w:rPr>
          <w:color w:val="000000"/>
          <w:sz w:val="28"/>
          <w:szCs w:val="28"/>
        </w:rPr>
        <w:t xml:space="preserve">мы прививаем любовь к природе, Родине ;развиваем познавательные способности, воображение, формируем активный словарь, способствуем гармоничному развитию личности. </w:t>
      </w:r>
    </w:p>
    <w:p w:rsidR="004D13DD" w:rsidRPr="00700CD7" w:rsidRDefault="00723DD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700CD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Предполагаемые итоги реализации проекта</w:t>
      </w:r>
      <w:r w:rsidR="0079439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00CD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</w:p>
    <w:p w:rsidR="00133DD4" w:rsidRPr="00BF5D70" w:rsidRDefault="004D13D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Дети:</w:t>
      </w:r>
      <w:r w:rsidR="00723DDE" w:rsidRPr="00BF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3DDE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723DDE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рояв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ляют</w:t>
      </w:r>
      <w:r w:rsidR="00723DDE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ярко выраженный интерес к объектам </w:t>
      </w:r>
      <w:r w:rsidR="00133DD4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живой природы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деревьям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133DD4" w:rsidRPr="00BF5D70" w:rsidRDefault="00723DD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Име</w:t>
      </w:r>
      <w:r w:rsidR="004D13DD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ют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простейшие представления о некоторых особенностях их внешнего вида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строении,  произрастания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Зна</w:t>
      </w:r>
      <w:r w:rsidR="004D13DD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ют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 их пользе или вреде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наход</w:t>
      </w:r>
      <w:r w:rsidR="004D13DD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сходства и различия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Владе</w:t>
      </w:r>
      <w:r w:rsidR="004D13DD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обобщающими понятиями;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Развивают умственные способности детей, которые проявляются в умении экспериментировать, анализировать, делать выводы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Прояв</w:t>
      </w:r>
      <w:r w:rsidR="004D13DD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ляют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бережное и заботливое отношение к природе.</w:t>
      </w:r>
    </w:p>
    <w:p w:rsidR="00133DD4" w:rsidRPr="00BF5D70" w:rsidRDefault="00133D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Реализация проекта</w:t>
      </w:r>
    </w:p>
    <w:p w:rsidR="00133DD4" w:rsidRPr="00700CD7" w:rsidRDefault="00133DD4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700C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1этап : «Рождение проблемы»</w:t>
      </w:r>
    </w:p>
    <w:p w:rsidR="00CD6661" w:rsidRPr="00BF5D70" w:rsidRDefault="00133DD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нашем участке </w:t>
      </w:r>
      <w:r w:rsidR="007209C5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растут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(благодаря помощи родителей)</w:t>
      </w:r>
      <w:r w:rsidR="007209C5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саженцы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деревь</w:t>
      </w:r>
      <w:r w:rsidR="007209C5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ев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кустарников</w:t>
      </w:r>
      <w:r w:rsidR="007209C5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они ещё очень малы чтобы давать тень и прохладу. Поэтому в жаркие солнечные дни мы прячемся от зноя в тени беседки. Дети огорчаются, ведь им так хочется поиграть в песочнице и покачаться на качелях. В один из таких дней обращаю внимание детей, что на соседнем участке дети не прячутся в беседке, а играют на всей площадке. Почему? Предлагаю детям сходить в гости на соседний участок</w:t>
      </w:r>
      <w:r w:rsidR="000B12E9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209C5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гуляет подго</w:t>
      </w:r>
      <w:r w:rsidR="000B12E9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7209C5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овительная группа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209C5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B12E9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участке растут большие раскидистые деревья 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B12E9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которые дают много тени. Здесь прохладно. Дети подготовительной группы объясняют, что под тенью деревьев им совсем не жарко. Да и малыши уже убедились в этом. Возвращаемся на свой участок в спасительную тень беседки. </w:t>
      </w:r>
      <w:r w:rsidR="00464C84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предлагают </w:t>
      </w:r>
      <w:r w:rsidR="004D13DD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«гулять на соседнем участке», «забрать их деревья к нам», «купить и нам такие деревья». Обращаю внимание детей на наши посадки и объясняю, что когда </w:t>
      </w:r>
      <w:r w:rsidR="00CD6661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кустики вырастут, то тоже станут большими красивыми деревьями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 нашем участке станет прохладно в жару</w:t>
      </w:r>
      <w:r w:rsidR="00CD6661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Предлагаю детям помочь нашим маленьким деревцам поскорее вырасти. Нужно окружить их заботой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6661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поливать , убирать сорняки, рыхлить землю вокруг ствола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6661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258A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Особого внимания требуют маленькие туи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C118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росту </w:t>
      </w:r>
      <w:r w:rsidR="006C118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меньше детей. Дети выражают желание помочь туям «догнать детей» по росту.</w:t>
      </w:r>
    </w:p>
    <w:p w:rsidR="004258A0" w:rsidRPr="00700CD7" w:rsidRDefault="00CD6661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700C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2 этап: «Мероприятия и </w:t>
      </w:r>
      <w:r w:rsidR="004258A0" w:rsidRPr="00700C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события»</w:t>
      </w:r>
    </w:p>
    <w:p w:rsidR="004258A0" w:rsidRPr="00BF5D70" w:rsidRDefault="004258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Занятия: «Наши зеленые друзья», «Чьи это подарки?»</w:t>
      </w:r>
    </w:p>
    <w:p w:rsidR="006C1180" w:rsidRPr="00BF5D70" w:rsidRDefault="004258A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2.Д/и: «Раз, два, три! К дереву беги!», «Чей листочек, угадай-ка», «Чьи шишки?»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 Ель – сосна » .</w:t>
      </w:r>
    </w:p>
    <w:p w:rsidR="006C1180" w:rsidRPr="00BF5D70" w:rsidRDefault="006C118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Прогулка-экскурсия по территории д/сада «Какие деревья у нас растут»</w:t>
      </w:r>
    </w:p>
    <w:p w:rsidR="006C1180" w:rsidRDefault="006C118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Рисование в книжках-раскрасках «Деревья», «Такие разные листья», «</w:t>
      </w:r>
      <w:r w:rsidR="00547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Раскрась ёлочку»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 «Дары леса» .</w:t>
      </w:r>
    </w:p>
    <w:p w:rsidR="0054739A" w:rsidRPr="00BF5D70" w:rsidRDefault="005473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Рассматривание альбома « Кому нужны деревья в лесу » .</w:t>
      </w:r>
    </w:p>
    <w:p w:rsidR="00BF5D70" w:rsidRPr="00BF5D70" w:rsidRDefault="005473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</w:t>
      </w:r>
      <w:r w:rsidR="006C118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Организация предметно-развивающей среды: подвесные модули «Листья», предметные карточки</w:t>
      </w:r>
      <w:r w:rsidR="00BF5D7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6C118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«Деревья», «Листья»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C118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«Дары леса»</w:t>
      </w:r>
      <w:r w:rsidR="00BF5D7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альбома  Кому нужны деревья в лесу » ,</w:t>
      </w:r>
      <w:r w:rsidR="00BF5D7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коллективное изготовление совместно с воспитателем макета дерева, оформление выставки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детских </w:t>
      </w:r>
      <w:bookmarkStart w:id="0" w:name="_GoBack"/>
      <w:bookmarkEnd w:id="0"/>
      <w:r w:rsidR="00BF5D7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фотографий «Я и дерево».</w:t>
      </w:r>
    </w:p>
    <w:p w:rsidR="00BF5D70" w:rsidRDefault="005473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BF5D7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.Заучивание стихов и песен о деревьях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77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чтение рассказов из книг Т . Шорыгиной «Деревья» , «Кусты»</w:t>
      </w:r>
      <w:r w:rsidR="00BF5D70"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9439F" w:rsidRPr="00BF5D70" w:rsidRDefault="005473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Работа с родителями: «Расскажите детям о</w:t>
      </w:r>
      <w:r w:rsidR="00F77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ткуда фрукты берутся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77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,              «</w:t>
      </w:r>
      <w:r w:rsidR="007943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77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Рисуем вместе (деревья) » , изготовление вместе с детьми поделок на выставку «Лето красное», «Осень золотая»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помощь в оформлении « Дерева желаний»</w:t>
      </w:r>
      <w:r w:rsidR="00F77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выставке фотографий « Я и дерево» в группе</w:t>
      </w:r>
      <w:r w:rsidR="00F77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F5D70" w:rsidRPr="00700CD7" w:rsidRDefault="00BF5D70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700C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3 этап </w:t>
      </w:r>
      <w:r w:rsidR="00700C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: </w:t>
      </w:r>
      <w:r w:rsidRPr="00700C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«Заключительный (подведение итогов)</w:t>
      </w:r>
      <w:r w:rsidR="005473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700C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».</w:t>
      </w:r>
    </w:p>
    <w:p w:rsidR="00BF5D70" w:rsidRPr="00BF5D70" w:rsidRDefault="00BF5D7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1.Итоговое интегрированное занятие «</w:t>
      </w:r>
      <w:r w:rsidR="00547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тропинке в лес пойдем</w:t>
      </w:r>
      <w:r w:rsidR="00547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F779FE" w:rsidRDefault="00BF5D7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2.Оформление фотоальбома «</w:t>
      </w:r>
      <w:r w:rsidR="00547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наши туйки подрастали</w:t>
      </w:r>
      <w:r w:rsidR="00547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F5D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F77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A2BFA" w:rsidRPr="00BF5D70" w:rsidRDefault="00F77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3.Участие в  « Празднике березки» в детском саду.</w:t>
      </w:r>
      <w:r w:rsidR="00723DDE" w:rsidRPr="00BF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2A2BFA" w:rsidRPr="00BF5D70" w:rsidSect="002C5A5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FA"/>
    <w:rsid w:val="00061323"/>
    <w:rsid w:val="000B12E9"/>
    <w:rsid w:val="00133DD4"/>
    <w:rsid w:val="002A2BFA"/>
    <w:rsid w:val="002C5A52"/>
    <w:rsid w:val="004258A0"/>
    <w:rsid w:val="00464C84"/>
    <w:rsid w:val="00464CB8"/>
    <w:rsid w:val="00470EF9"/>
    <w:rsid w:val="004D13DD"/>
    <w:rsid w:val="0054739A"/>
    <w:rsid w:val="006944BF"/>
    <w:rsid w:val="006A3EC9"/>
    <w:rsid w:val="006C1180"/>
    <w:rsid w:val="00700CD7"/>
    <w:rsid w:val="007209C5"/>
    <w:rsid w:val="00723DDE"/>
    <w:rsid w:val="0079439F"/>
    <w:rsid w:val="00B16393"/>
    <w:rsid w:val="00BF5D70"/>
    <w:rsid w:val="00CD6661"/>
    <w:rsid w:val="00D72E47"/>
    <w:rsid w:val="00F7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6</cp:revision>
  <dcterms:created xsi:type="dcterms:W3CDTF">2020-08-12T05:49:00Z</dcterms:created>
  <dcterms:modified xsi:type="dcterms:W3CDTF">2020-08-16T06:29:00Z</dcterms:modified>
</cp:coreProperties>
</file>