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83ED4" w14:textId="338374F1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5"/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C72B79">
        <w:rPr>
          <w:rStyle w:val="c15"/>
          <w:rFonts w:ascii="Times New Roman" w:hAnsi="Times New Roman" w:cs="Times New Roman"/>
          <w:b/>
          <w:bCs/>
          <w:color w:val="000000"/>
          <w:sz w:val="36"/>
          <w:szCs w:val="36"/>
        </w:rPr>
        <w:t>«Роль игры в жизни ребёнка»</w:t>
      </w:r>
    </w:p>
    <w:p w14:paraId="789F12CB" w14:textId="77777777" w:rsidR="002161B6" w:rsidRDefault="002161B6" w:rsidP="002161B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color w:val="333333"/>
          <w:sz w:val="24"/>
          <w:szCs w:val="24"/>
        </w:rPr>
        <w:t>На сегодняшний день педагогика и психология ставят перед системой дошкольного воспитания цель – подготовить гармонично развитого, разносторонне развитого ребёнка к поступлению в школу.</w:t>
      </w:r>
    </w:p>
    <w:p w14:paraId="09A0F667" w14:textId="77777777" w:rsidR="002161B6" w:rsidRDefault="002161B6" w:rsidP="002161B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color w:val="333333"/>
          <w:sz w:val="24"/>
          <w:szCs w:val="24"/>
        </w:rPr>
        <w:t>Личные качества ребёнка формируются в активной деятельности, которая является ведущей на каждом возрастном этапе. В дошкольном возрасте такой деятельностью является игра. Уже на ранних и старших возрастных ступенях именно в игре дети имеют наибольшую возможность быть самостоятельными, по своему желанию обобщать со сверстниками, реализовывать и углублять свои знания и умения</w:t>
      </w:r>
    </w:p>
    <w:p w14:paraId="4E55EA9A" w14:textId="77777777" w:rsidR="00F56591" w:rsidRDefault="00F56591" w:rsidP="00F565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color w:val="333333"/>
          <w:sz w:val="24"/>
          <w:szCs w:val="24"/>
        </w:rPr>
        <w:t>Подобную мысль высказывал и А. И. Горький: «Игра - путь детей к познанию мира, в котором они живут… ».</w:t>
      </w:r>
    </w:p>
    <w:p w14:paraId="5115FE52" w14:textId="77777777" w:rsidR="00F56591" w:rsidRDefault="00F56591" w:rsidP="00F5659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color w:val="333333"/>
          <w:sz w:val="24"/>
          <w:szCs w:val="24"/>
        </w:rPr>
        <w:t>Через игру ребёнок входит в мир взрослых, овладевает духовными ценностями, усваивает предшествующий социальный мир.</w:t>
      </w:r>
    </w:p>
    <w:p w14:paraId="7F197C3F" w14:textId="53CA6A9A" w:rsidR="00312534" w:rsidRDefault="002161B6" w:rsidP="002161B6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12534">
        <w:rPr>
          <w:rStyle w:val="c5"/>
          <w:rFonts w:ascii="Times New Roman" w:hAnsi="Times New Roman" w:cs="Times New Roman"/>
          <w:color w:val="000000"/>
          <w:sz w:val="28"/>
          <w:szCs w:val="28"/>
        </w:rPr>
        <w:t>Игра занимает важное место в жизни маленького человека. Она участвует в формировании психики ребенка, развивает его, воздействует на эмоции и чувства. В игре малыш совершает первые открытия, переживает минуты радости. Все это способствует развитию воображения, фантазии, творческих способностей, благодаря чему формируется инициативная, пытливая личность.</w:t>
      </w:r>
    </w:p>
    <w:p w14:paraId="0FC06AE2" w14:textId="77777777" w:rsidR="00312534" w:rsidRDefault="00312534" w:rsidP="0031253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Перед началом игры очень важно изучить характер ребенка, его личностные особенности. Следует помнить о том, что каждый ребенок – это пусть маленькая, но уже личность, индивидуальность. Чтобы ребенок заинтересовался, следует начинать игру с простейших заданий, чтобы ребенок легко с ним справился. Успешная игра вызывает желание продолжать ее. Когда ребенок начнет быстро и легко справляться с заданиями, следует предложить ему более сложные. Игры могут быть самой разной тематики. Сегодня детские магазины предлагают развивающие игры всевозможной направленности.</w:t>
      </w:r>
    </w:p>
    <w:p w14:paraId="63D12C74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Если ребенок спешит побыстрее выполнить задание, отвечает первое, что приходит в голову, нужно постараться заинтересовать его. Дети любят играть с новыми игрушками, надевать новую одежду. В раннем возрасте магазины одежды детей еще мало интересуют. Поэтому попробуйте сходить с ребенком в магазин игрушек и выбрать ту игру, которая придется ему по душе.</w:t>
      </w:r>
    </w:p>
    <w:p w14:paraId="6AA33B80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Взрослый, играющий с ребенком должен помнить о том, что любую деятельность маленького человека надо оценить. Оценка, конечно же, должна быть положительной, ведь именно похвала порождает стремление к успеху, а порицание порождает пассивность. Ребенка надо хвалить как можно чаще, но только за дело. Уверенного в своих силах ребенка можно учить критически, оценивать свою деятельность.</w:t>
      </w:r>
    </w:p>
    <w:p w14:paraId="132E83C8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Пятилетний ребенок уже способен видеть свои ошибки, поэтому на них уже можно мягко указывать, при этом надо обязательно намечать путь, который улучшит результат. К шестилетнему возрасту, ребенок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lastRenderedPageBreak/>
        <w:t>воспринимает оценку своей деятельности как оценку себе самому, поэтому очень важно, чтобы в этом возрасте эта оценка была положительной, тогда и самооценка ребенка будет выше. Умело сочетая все типы игр: познавательные, подвижные, творческие, сюжетные, ролевые, режиссерские — можно сделать жизнь детей гораздо интереснее.</w:t>
      </w:r>
    </w:p>
    <w:p w14:paraId="7A8240CE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Ребенок должен «доиграть» в детстве, чтобы не стать слишком рано взрослым. Это увлекательная и важная задача.</w:t>
      </w:r>
    </w:p>
    <w:p w14:paraId="71FD2508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rFonts w:ascii="Times New Roman" w:hAnsi="Times New Roman" w:cs="Times New Roman"/>
          <w:b/>
          <w:bCs/>
          <w:color w:val="000000"/>
          <w:sz w:val="32"/>
          <w:szCs w:val="32"/>
        </w:rPr>
        <w:t>Понимание роли игры в жизни детей</w:t>
      </w:r>
    </w:p>
    <w:p w14:paraId="17828A09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</w:p>
    <w:p w14:paraId="05F644EE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Для чего нужны игры детям? Развитие и воспитание детей в игре.</w:t>
      </w:r>
    </w:p>
    <w:p w14:paraId="53BF00C7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 Виды игр, классификация игр.</w:t>
      </w:r>
    </w:p>
    <w:p w14:paraId="618DB379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Что дети любят больше всего, когда остаются одни? Конечно, играть! В разные игры, с разными партнерами, с фантастическими и разнообразными атрибутами. Игра — особый вид деятельности. В чем сила этой деятельности? Почему она так манит к себе и отдельных детей, и группы, и большие детские образования? На эти вопросы нам и предстоит найти ответы в предлагаемых ниже рассуждениях.</w:t>
      </w:r>
    </w:p>
    <w:p w14:paraId="142B195A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До школы у ребенка игровая деятельность считается ведущей. Да и в начальной школе еще долго учебная деятельность совмещается с игрой. Игра обладает мощными развивающими характеристиками. Она влияет на развитие всех познавательных процессов: мышления, внимания, памяти и, конечно же, воображения. Кроме того, игра организует чувства ребенка и влияет на его поступки. С эмоциональной точки зрения технология игры феноменальна и не похожа на другие воспитательные технологии. Она предлагает детям удовольствие, разнообразные развлечения и одновременно с этим формирует необходимые для жизни в обществе модели нравственного поведения.</w:t>
      </w:r>
    </w:p>
    <w:p w14:paraId="547856DA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В игре воспроизводятся нормы жизни в обществе, правила поведения, моделируются ситуации, близкие к жизненному опыту ребенка. Овладевая знаниями, полученными в ходе игры, ребенок приобщается к культуре страны, в которой живет, и культуре мира. Игра помогает ребенку усвоить общественный опыт и превратить его в достояние личности. Кроме того, в игре ребенок активно общается со сверстниками. Это значительно расширяет его умения общения. Именно в игре развивается воля ребенка, поскольку ребенок, овладевая в ходе игровой деятельности каким-либо новым для него способом действий, учится преодолевать трудности.</w:t>
      </w:r>
    </w:p>
    <w:p w14:paraId="27A8DC23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В ходе игры развивается умственная деятельность ребенка. Ведь игра требует решения новых, постоянно усложняющихся задач. Ребенок, следуя правилам игры, должен быстро сообразить, какого поступка ждут от него участники игры.</w:t>
      </w:r>
    </w:p>
    <w:p w14:paraId="1411F69F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Причем он понимает, что его действия должны удовлетворить остальных участников игры. Что важно в игре? То, что условия игры предлагают предметы, замещающие реальные элементы жизни. Такой «замещающий» предмет становится опорой для мышления ребенка и помогает ему правильно мыслить о реальном предмете. Это готовит ребенка к мышлению в плане представлений. Участие в различных играх учит ребенка принимать другую точку зрения, вникать в сложности других участников игры. Конечно, это зависит от вида игры, но большинство игр, в которые играют дети, учат их рефлексии. Рефлексия как способность человека анализировать свои собственные действия и соотносить их с действиями других людей — необходимый элемент жизни в человеческом сообществе. Следовательно, развитие рефлексивного мышления у ребенка в какой-то мере гарантирует ему свободное оперирование своим поведением.</w:t>
      </w:r>
    </w:p>
    <w:p w14:paraId="102EE551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Общеизвестны игры</w:t>
      </w:r>
    </w:p>
    <w:p w14:paraId="722006B3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- подвижные,</w:t>
      </w:r>
    </w:p>
    <w:p w14:paraId="51ADFCA9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- ролевые,</w:t>
      </w:r>
    </w:p>
    <w:p w14:paraId="1AC2AE26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- настольные,</w:t>
      </w:r>
    </w:p>
    <w:p w14:paraId="399F979C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- дидактические,</w:t>
      </w:r>
    </w:p>
    <w:p w14:paraId="3A88112A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- деловые и пр.</w:t>
      </w:r>
    </w:p>
    <w:p w14:paraId="11075BC4" w14:textId="77777777" w:rsidR="00312534" w:rsidRDefault="00312534" w:rsidP="00312534">
      <w:pPr>
        <w:pStyle w:val="c1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Для ребенка особое значение, на наш взгляд, имеют игры подвижные, ролевые, и, конечно, дидактические, хотя и остальные виды игр находят свое место в их жизни.</w:t>
      </w:r>
    </w:p>
    <w:p w14:paraId="62582A12" w14:textId="77777777" w:rsidR="00154D80" w:rsidRDefault="00154D80"/>
    <w:sectPr w:rsidR="00154D80" w:rsidSect="00154D8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34"/>
    <w:rsid w:val="00154D80"/>
    <w:rsid w:val="002161B6"/>
    <w:rsid w:val="00312534"/>
    <w:rsid w:val="00C72B79"/>
    <w:rsid w:val="00F5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84C8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1253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15">
    <w:name w:val="c15"/>
    <w:basedOn w:val="a0"/>
    <w:rsid w:val="00312534"/>
  </w:style>
  <w:style w:type="character" w:customStyle="1" w:styleId="c5">
    <w:name w:val="c5"/>
    <w:basedOn w:val="a0"/>
    <w:rsid w:val="00312534"/>
  </w:style>
  <w:style w:type="paragraph" w:customStyle="1" w:styleId="c4">
    <w:name w:val="c4"/>
    <w:basedOn w:val="a"/>
    <w:rsid w:val="0031253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2161B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1253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15">
    <w:name w:val="c15"/>
    <w:basedOn w:val="a0"/>
    <w:rsid w:val="00312534"/>
  </w:style>
  <w:style w:type="character" w:customStyle="1" w:styleId="c5">
    <w:name w:val="c5"/>
    <w:basedOn w:val="a0"/>
    <w:rsid w:val="00312534"/>
  </w:style>
  <w:style w:type="paragraph" w:customStyle="1" w:styleId="c4">
    <w:name w:val="c4"/>
    <w:basedOn w:val="a"/>
    <w:rsid w:val="0031253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2161B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5262</Characters>
  <Application>Microsoft Macintosh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Елена Моисеева</cp:lastModifiedBy>
  <cp:revision>4</cp:revision>
  <dcterms:created xsi:type="dcterms:W3CDTF">2019-03-13T19:57:00Z</dcterms:created>
  <dcterms:modified xsi:type="dcterms:W3CDTF">2021-01-22T16:13:00Z</dcterms:modified>
</cp:coreProperties>
</file>