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F" w:rsidRDefault="0055738F" w:rsidP="00226356">
      <w:pPr>
        <w:pStyle w:val="1"/>
        <w:spacing w:line="360" w:lineRule="auto"/>
        <w:ind w:left="0" w:firstLine="567"/>
        <w:rPr>
          <w:bCs/>
          <w:szCs w:val="28"/>
        </w:rPr>
      </w:pPr>
    </w:p>
    <w:p w:rsidR="006C0120" w:rsidRDefault="006C0120" w:rsidP="006C0120">
      <w:pPr>
        <w:rPr>
          <w:lang w:eastAsia="ru-RU"/>
        </w:rPr>
      </w:pPr>
    </w:p>
    <w:p w:rsidR="006C0120" w:rsidRDefault="006C0120" w:rsidP="006C0120">
      <w:pPr>
        <w:rPr>
          <w:lang w:eastAsia="ru-RU"/>
        </w:rPr>
      </w:pPr>
    </w:p>
    <w:p w:rsidR="006C0120" w:rsidRDefault="006C0120" w:rsidP="006C0120">
      <w:pPr>
        <w:rPr>
          <w:lang w:eastAsia="ru-RU"/>
        </w:rPr>
      </w:pPr>
    </w:p>
    <w:p w:rsidR="006C0120" w:rsidRPr="006C0120" w:rsidRDefault="006C0120" w:rsidP="006C0120">
      <w:pPr>
        <w:rPr>
          <w:lang w:eastAsia="ru-RU"/>
        </w:rPr>
      </w:pPr>
    </w:p>
    <w:p w:rsidR="00C049F5" w:rsidRPr="00226356" w:rsidRDefault="00C049F5" w:rsidP="00994809">
      <w:pPr>
        <w:pStyle w:val="1"/>
        <w:spacing w:line="360" w:lineRule="auto"/>
        <w:ind w:left="0"/>
        <w:jc w:val="left"/>
        <w:rPr>
          <w:bCs/>
          <w:szCs w:val="28"/>
        </w:rPr>
      </w:pPr>
    </w:p>
    <w:p w:rsidR="00C049F5" w:rsidRPr="00226356" w:rsidRDefault="006C0120" w:rsidP="00226356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Тема: </w:t>
      </w:r>
      <w:r w:rsidR="00CA3155"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CA3155" w:rsidRPr="00226356">
        <w:rPr>
          <w:rFonts w:ascii="Times New Roman" w:hAnsi="Times New Roman" w:cs="Times New Roman"/>
          <w:bCs/>
          <w:iCs/>
          <w:sz w:val="28"/>
          <w:szCs w:val="28"/>
        </w:rPr>
        <w:t>Психогимнастика и её влияние на эмоциональное и психическое состояние детей дошкольного возраста с ОВЗ» </w:t>
      </w:r>
    </w:p>
    <w:p w:rsidR="0032503F" w:rsidRPr="00226356" w:rsidRDefault="0032503F" w:rsidP="004E2DD5">
      <w:pPr>
        <w:spacing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E2DD5" w:rsidRDefault="004E2DD5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E2DD5" w:rsidRDefault="004E2DD5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E2DD5" w:rsidRPr="004E2DD5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4E2DD5" w:rsidRDefault="005B1DC0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E2DD5">
        <w:rPr>
          <w:rFonts w:ascii="Times New Roman" w:hAnsi="Times New Roman" w:cs="Times New Roman"/>
          <w:sz w:val="28"/>
          <w:szCs w:val="28"/>
        </w:rPr>
        <w:t>Иванова</w:t>
      </w:r>
    </w:p>
    <w:p w:rsidR="004E2DD5" w:rsidRDefault="004E2DD5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Николаевна</w:t>
      </w:r>
    </w:p>
    <w:p w:rsidR="004E2DD5" w:rsidRDefault="005B1DC0" w:rsidP="005B1DC0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DD5" w:rsidRDefault="004E2DD5" w:rsidP="004E2DD5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E2DD5" w:rsidRDefault="004E2DD5" w:rsidP="004E2DD5">
      <w:pPr>
        <w:spacing w:after="0" w:line="360" w:lineRule="auto"/>
        <w:ind w:left="212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1DC0" w:rsidRDefault="005B1DC0" w:rsidP="004E2DD5">
      <w:pPr>
        <w:spacing w:after="0" w:line="360" w:lineRule="auto"/>
        <w:ind w:left="212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4809" w:rsidRDefault="00994809" w:rsidP="004E2DD5">
      <w:pPr>
        <w:spacing w:after="0" w:line="360" w:lineRule="auto"/>
        <w:ind w:left="212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7D9C" w:rsidRDefault="005B1DC0" w:rsidP="00E77D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B355DA" w:rsidRPr="00E77D9C" w:rsidRDefault="00B355DA" w:rsidP="00E77D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Введение</w:t>
      </w:r>
    </w:p>
    <w:p w:rsidR="00EB5AB2" w:rsidRPr="00226356" w:rsidRDefault="00EB5AB2" w:rsidP="00226356">
      <w:pPr>
        <w:spacing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t>Одной из актуальных социально-педагогических и демографических проблем современного российского социума является включение людей с ограниченными возможностями в общество. Актуальность этой проблемы объясняется многими обстоятельствами, сложившимися в современной России.</w:t>
      </w:r>
    </w:p>
    <w:p w:rsidR="00EB5AB2" w:rsidRPr="00226356" w:rsidRDefault="00EB5AB2" w:rsidP="00226356">
      <w:pPr>
        <w:spacing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t xml:space="preserve">Вопросы активизации познавательной деятельности </w:t>
      </w:r>
      <w:r w:rsidR="00AC7D33" w:rsidRPr="00226356">
        <w:rPr>
          <w:rFonts w:ascii="Times New Roman" w:hAnsi="Times New Roman" w:cs="Times New Roman"/>
          <w:iCs/>
          <w:sz w:val="28"/>
          <w:szCs w:val="28"/>
        </w:rPr>
        <w:t>детей</w:t>
      </w:r>
      <w:r w:rsidRPr="00226356">
        <w:rPr>
          <w:rFonts w:ascii="Times New Roman" w:hAnsi="Times New Roman" w:cs="Times New Roman"/>
          <w:iCs/>
          <w:sz w:val="28"/>
          <w:szCs w:val="28"/>
        </w:rPr>
        <w:t xml:space="preserve"> относятся к числу наиболее важных проблем современной педагогической науки и практики. Для </w:t>
      </w:r>
      <w:r w:rsidR="00AC7D33" w:rsidRPr="00226356">
        <w:rPr>
          <w:rFonts w:ascii="Times New Roman" w:hAnsi="Times New Roman" w:cs="Times New Roman"/>
          <w:iCs/>
          <w:sz w:val="28"/>
          <w:szCs w:val="28"/>
        </w:rPr>
        <w:t>детей</w:t>
      </w:r>
      <w:r w:rsidRPr="00226356"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="00062C7C" w:rsidRPr="00226356">
        <w:rPr>
          <w:rFonts w:ascii="Times New Roman" w:hAnsi="Times New Roman" w:cs="Times New Roman"/>
          <w:iCs/>
          <w:sz w:val="28"/>
          <w:szCs w:val="28"/>
        </w:rPr>
        <w:t>ограниченными возможностями здоровья</w:t>
      </w:r>
      <w:r w:rsidRPr="00226356">
        <w:rPr>
          <w:rFonts w:ascii="Times New Roman" w:hAnsi="Times New Roman" w:cs="Times New Roman"/>
          <w:iCs/>
          <w:sz w:val="28"/>
          <w:szCs w:val="28"/>
        </w:rPr>
        <w:t>,</w:t>
      </w:r>
      <w:r w:rsidR="00062C7C" w:rsidRPr="00226356">
        <w:rPr>
          <w:rFonts w:ascii="Times New Roman" w:hAnsi="Times New Roman" w:cs="Times New Roman"/>
          <w:iCs/>
          <w:sz w:val="28"/>
          <w:szCs w:val="28"/>
        </w:rPr>
        <w:t xml:space="preserve"> зачастую характерна</w:t>
      </w:r>
      <w:r w:rsidRPr="00226356">
        <w:rPr>
          <w:rFonts w:ascii="Times New Roman" w:hAnsi="Times New Roman" w:cs="Times New Roman"/>
          <w:iCs/>
          <w:sz w:val="28"/>
          <w:szCs w:val="28"/>
        </w:rPr>
        <w:t xml:space="preserve"> инертность,</w:t>
      </w:r>
      <w:r w:rsidR="00062C7C" w:rsidRPr="00226356">
        <w:rPr>
          <w:rFonts w:ascii="Times New Roman" w:hAnsi="Times New Roman" w:cs="Times New Roman"/>
          <w:iCs/>
          <w:sz w:val="28"/>
          <w:szCs w:val="28"/>
        </w:rPr>
        <w:t xml:space="preserve"> психомышечное напряжение, </w:t>
      </w:r>
      <w:r w:rsidR="00062C7C" w:rsidRPr="00226356">
        <w:rPr>
          <w:rFonts w:ascii="Times New Roman" w:hAnsi="Times New Roman" w:cs="Times New Roman"/>
          <w:bCs/>
          <w:sz w:val="28"/>
          <w:szCs w:val="28"/>
        </w:rPr>
        <w:t>повышенная возбудимость, беспокойство, склонность к вспышкам раздражительности, упрямству,</w:t>
      </w:r>
      <w:r w:rsidRPr="00226356">
        <w:rPr>
          <w:rFonts w:ascii="Times New Roman" w:hAnsi="Times New Roman" w:cs="Times New Roman"/>
          <w:iCs/>
          <w:sz w:val="28"/>
          <w:szCs w:val="28"/>
        </w:rPr>
        <w:t xml:space="preserve"> вялость, отвлекаемость, интеллектуальная пассивность, отсутствие интер</w:t>
      </w:r>
      <w:r w:rsidR="00062C7C" w:rsidRPr="00226356">
        <w:rPr>
          <w:rFonts w:ascii="Times New Roman" w:hAnsi="Times New Roman" w:cs="Times New Roman"/>
          <w:iCs/>
          <w:sz w:val="28"/>
          <w:szCs w:val="28"/>
        </w:rPr>
        <w:t>еса к мыслительной деятельности, что в значительной степени затрудняет</w:t>
      </w:r>
      <w:r w:rsidR="00062C7C" w:rsidRPr="00226356">
        <w:rPr>
          <w:rFonts w:ascii="Times New Roman" w:hAnsi="Times New Roman" w:cs="Times New Roman"/>
          <w:bCs/>
          <w:iCs/>
          <w:sz w:val="28"/>
          <w:szCs w:val="28"/>
        </w:rPr>
        <w:t>педагогическую работу по формированию познавательных интересов и познавательных действий у дошкольников с ограниченными возможностями здоровья.</w:t>
      </w:r>
    </w:p>
    <w:p w:rsidR="00062C7C" w:rsidRPr="00226356" w:rsidRDefault="00EB5AB2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t>Актуальность данной проблемы позволила сформулировать тему исследования: </w:t>
      </w: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062C7C" w:rsidRPr="00226356">
        <w:rPr>
          <w:rFonts w:ascii="Times New Roman" w:hAnsi="Times New Roman" w:cs="Times New Roman"/>
          <w:bCs/>
          <w:iCs/>
          <w:sz w:val="28"/>
          <w:szCs w:val="28"/>
        </w:rPr>
        <w:t>Психогимнастика</w:t>
      </w:r>
      <w:r w:rsidR="00827A5F"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и её влияние на </w:t>
      </w:r>
      <w:r w:rsidR="008F0043" w:rsidRPr="00226356">
        <w:rPr>
          <w:rFonts w:ascii="Times New Roman" w:hAnsi="Times New Roman" w:cs="Times New Roman"/>
          <w:bCs/>
          <w:iCs/>
          <w:sz w:val="28"/>
          <w:szCs w:val="28"/>
        </w:rPr>
        <w:t>эмоциональное и психическое состояние</w:t>
      </w:r>
      <w:r w:rsidR="00827A5F"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детей дошкольного возраста с ОВЗ»</w:t>
      </w:r>
      <w:r w:rsidR="00062C7C"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  </w:t>
      </w:r>
    </w:p>
    <w:p w:rsidR="00EB5AB2" w:rsidRPr="00226356" w:rsidRDefault="00EB5AB2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26CA" w:rsidRPr="00226356" w:rsidRDefault="00DA26CA" w:rsidP="00B355DA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DA26CA" w:rsidRPr="00226356" w:rsidRDefault="00DA26CA" w:rsidP="00226356">
      <w:pPr>
        <w:spacing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Глава1. </w:t>
      </w:r>
    </w:p>
    <w:p w:rsidR="00146CB1" w:rsidRPr="00226356" w:rsidRDefault="00146CB1" w:rsidP="0022635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t>Дети с ОВЗ (ограниченными возможностями здоровья) – это дети, имеющие недостатки в физическом и (или) психическом развитии</w:t>
      </w:r>
    </w:p>
    <w:p w:rsidR="00146CB1" w:rsidRPr="00226356" w:rsidRDefault="00146CB1" w:rsidP="0022635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263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На современном этапе развития образования, актуальной проблемою является корр</w:t>
      </w:r>
      <w:r w:rsidR="00FF4AC6" w:rsidRPr="002263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екция и образование детей с ОВЗ</w:t>
      </w:r>
      <w:r w:rsidRPr="0022635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6356">
        <w:rPr>
          <w:rFonts w:ascii="Times New Roman" w:hAnsi="Times New Roman" w:cs="Times New Roman"/>
          <w:iCs/>
          <w:sz w:val="28"/>
          <w:szCs w:val="28"/>
        </w:rPr>
        <w:t>Детьми с ограниченными возможностями здоровья можно считать детей с нарушением психофизического развития, нуждающихся в специальном (коррекционном) обучении и воспитании.</w:t>
      </w:r>
    </w:p>
    <w:p w:rsidR="00A7142E" w:rsidRPr="00226356" w:rsidRDefault="00146CB1" w:rsidP="00226356">
      <w:pPr>
        <w:spacing w:line="360" w:lineRule="auto"/>
        <w:ind w:left="36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К таким детям относятся:</w:t>
      </w:r>
    </w:p>
    <w:p w:rsidR="00EF2796" w:rsidRPr="00226356" w:rsidRDefault="005D0379" w:rsidP="00226356">
      <w:pPr>
        <w:spacing w:line="36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нарушением слуха (глухие, слабослышащие, позднооглохшие);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нарушением зрения (слепые, слабовидящие);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нарушением речи (логопаты);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нарушением опорно-двигательного аппарата;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умственной отсталостью;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задержкой психического развития;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нарушением поведения и общения;</w:t>
      </w:r>
    </w:p>
    <w:p w:rsidR="00EF2796" w:rsidRPr="00226356" w:rsidRDefault="005D0379" w:rsidP="00226356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</w:p>
    <w:p w:rsidR="00FF4AC6" w:rsidRPr="00B355DA" w:rsidRDefault="008F099D" w:rsidP="00226356">
      <w:pPr>
        <w:spacing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55DA">
        <w:rPr>
          <w:rFonts w:ascii="Times New Roman" w:hAnsi="Times New Roman" w:cs="Times New Roman"/>
          <w:bCs/>
          <w:iCs/>
          <w:sz w:val="28"/>
          <w:szCs w:val="28"/>
        </w:rPr>
        <w:t>Как правило при</w:t>
      </w:r>
      <w:r w:rsidR="00FF4AC6" w:rsidRPr="00B35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формировании познавательных интересов и познавательных действий у дошкольников с ограниченными возможностями здоровья, возникают затруднения</w:t>
      </w:r>
      <w:r w:rsidRPr="00B35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lastRenderedPageBreak/>
        <w:t>1. Отсутствует мотивация к познавательной деятельности, ограниченны представления об окружающем мире;</w:t>
      </w:r>
      <w:bookmarkStart w:id="0" w:name="_GoBack"/>
      <w:bookmarkEnd w:id="0"/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2. Темп выполнения заданий очень низкий;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3. Нуждается в постоянной помощи взрослого;</w:t>
      </w:r>
    </w:p>
    <w:p w:rsidR="00AB5690" w:rsidRPr="00226356" w:rsidRDefault="00FF4AC6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AB5690" w:rsidRPr="00226356">
        <w:rPr>
          <w:rFonts w:ascii="Times New Roman" w:hAnsi="Times New Roman" w:cs="Times New Roman"/>
          <w:bCs/>
          <w:sz w:val="28"/>
          <w:szCs w:val="28"/>
        </w:rPr>
        <w:t>Низкий уровень свойств внимания (устойчивость, концентрация, переключение);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5. Низкий уровень развития речи, мышления;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6. Трудности в понимании инструкций;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7. Инфантилизм;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8. Нарушение координации движений;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9. Низкая самооценка;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10. Повышенная тревожность, Многие дети с ОВЗ отмечаются повышенной впечатлительностью (тревожностью): болезненно реагируют на тон голоса, отмечается малейшее изменение в настроении;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11. Высокий уровень психомышечного напряжения;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12. Низкий уровень развития мелкой и крупной моторики;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13. Для большинства таких детей характерна повышенная утомляемость. Они быстро становятся вялыми или раздражительными, плаксивыми, с трудом 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беспокойство;</w:t>
      </w:r>
    </w:p>
    <w:p w:rsidR="00AB5690" w:rsidRPr="00226356" w:rsidRDefault="00AB5690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t>14. У других детей отмечается повышенная возбудимость, беспокойство, склонность к вспышкам раздражительности, упрямству.</w:t>
      </w:r>
    </w:p>
    <w:p w:rsidR="00A7142E" w:rsidRPr="00B355DA" w:rsidRDefault="001C69A8" w:rsidP="00B355D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356"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="00FF4AC6" w:rsidRPr="00226356">
        <w:rPr>
          <w:rFonts w:ascii="Times New Roman" w:hAnsi="Times New Roman" w:cs="Times New Roman"/>
          <w:bCs/>
          <w:sz w:val="28"/>
          <w:szCs w:val="28"/>
        </w:rPr>
        <w:t>дной из основных проблем детей с ограниченными возможностями здоровья является психическое напряжение и эмоциональная неустойчивость поведения, которые становятся препятствием при формировании</w:t>
      </w:r>
      <w:r w:rsidR="00FF4AC6"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познавательн</w:t>
      </w:r>
      <w:r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сферы </w:t>
      </w:r>
      <w:r w:rsidR="00FF4AC6"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дошкольников</w:t>
      </w:r>
      <w:r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Таким образом мы пришли к выводу, что занятия с детыми психогимнастикой, направленные на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снятие психического напряжения и сохранение эмоционального благополучия детей, значительно помогут в </w:t>
      </w:r>
      <w:r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коррекционно-педагогической работе по формированию познавательных интересов и познавательных действий у дошкольников с ограниченными возможностями здоровья</w:t>
      </w:r>
      <w:r w:rsidR="00EB5AB2"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B6221" w:rsidRPr="00226356" w:rsidRDefault="006B6221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Психогимнастика-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это курс специальных занятий (этюдов, упражнений и игр), направленных на развитие и коррекцию различных сторон психики ребенка (как ее познавательной, так и эмоционально-личностной сферы).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Целью психогимнастики является снятие психического напряжения и сохранение эмоционального благополучия ребенка.  </w:t>
      </w:r>
    </w:p>
    <w:p w:rsidR="002D01DB" w:rsidRPr="00226356" w:rsidRDefault="0063507E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Прежде всего такие занятия показаны детям с чрезмерной утомляемостью, замкнутым, с неврозами, нарушениями характера, легкими задержками психического развития и другими нервно-психическими расстройствами, находящимися на границе здоровья и болезни. Особенно это важно для детей с ОВЗ. </w:t>
      </w:r>
    </w:p>
    <w:p w:rsidR="00297C59" w:rsidRPr="00226356" w:rsidRDefault="002D01DB" w:rsidP="00226356">
      <w:pPr>
        <w:spacing w:line="360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Не менее важно использовать психогимнастику в профилактической работе с практически здоровыми детьми с целью психофизической разрядки. </w:t>
      </w: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Основные достоинства психогимнастики:            </w:t>
      </w: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-игровой характер упражнений; (опора на ведущую деятельность детей дошкольного возраста); </w:t>
      </w: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-сохранение эмоционального благополучия детей;</w:t>
      </w: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- опора на воображение;</w:t>
      </w: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- возможность использовать групповые формы работы. </w:t>
      </w:r>
    </w:p>
    <w:p w:rsidR="00051AB0" w:rsidRPr="00226356" w:rsidRDefault="005E35A8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Персонажами психогимнастики могут быть дети, а также и взрослые. Дети просто играют, получают удовольствие, испытывают интерес, познают окружающий мир, но при этом учатся нелегкому делу умению — </w:t>
      </w:r>
      <w:r w:rsidRPr="00226356">
        <w:rPr>
          <w:rFonts w:ascii="Times New Roman" w:hAnsi="Times New Roman" w:cs="Times New Roman"/>
          <w:bCs/>
          <w:iCs/>
          <w:sz w:val="28"/>
          <w:szCs w:val="28"/>
          <w:u w:val="single"/>
        </w:rPr>
        <w:t>управлять собой и своими эмоциями.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Участие детей в упражнениях должно быть добровольным. Можно пытаться увлечь их, заинтересовать, соблазнить, но ни в коем случае не заставлять</w:t>
      </w:r>
      <w:r w:rsidR="00051AB0" w:rsidRPr="002263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51AB0" w:rsidRPr="00226356" w:rsidRDefault="00051AB0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Структура комплекса психогимнастики</w:t>
      </w:r>
    </w:p>
    <w:p w:rsidR="00371C9B" w:rsidRPr="00226356" w:rsidRDefault="00371C9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Курс психогимнастики состоит из 20 занятий, на которых дети должны усвоить примерно восемь понятий, связанных с переживаниями основных эмоций, и десять представлений, оценивающих личностные качества человека.</w:t>
      </w:r>
    </w:p>
    <w:p w:rsidR="00297C59" w:rsidRPr="00226356" w:rsidRDefault="0063507E" w:rsidP="00226356">
      <w:pPr>
        <w:numPr>
          <w:ilvl w:val="0"/>
          <w:numId w:val="15"/>
        </w:num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Занятия проводятся два раза в неделю, длится от 25 минут до 1 часа 30 минут.</w:t>
      </w:r>
    </w:p>
    <w:p w:rsidR="00E93FB2" w:rsidRPr="00226356" w:rsidRDefault="0063507E" w:rsidP="00226356">
      <w:pPr>
        <w:numPr>
          <w:ilvl w:val="0"/>
          <w:numId w:val="15"/>
        </w:num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Занятия строятся по определенной схеме и состоят из четырех фаз. 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І фаза. Мимические и пантомимические этюды.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Цель: выразительное изображение отдельных эмоциональных состояний, связанных с переживанием телесного и психического довольства и недовольства. Модели выражения основных эмоций (радость, удивление, гнев, интерес, отвращение, презрение, страх и др.) и некоторых эмоционально окрашенных чувств (гордость, застенчивость, уверенность и др.). Дети знакомятся с элементами выразительных движений: мимикой, жестом, позой, походкой.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ІІ фаза. Этюды и игры на выражение отдельных качеств характера и эмоций.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Цель: выразительное изображение черт, порождаемых социальной средой (жадность, доброта, честность и т.п.), их моральная оценка. Модели поведения персонажей с теми или иными чертами характера. Закрепление и расширение уже полученных ранее сведений, относящихся к их социальной компетентности. Гармонизация личности ребенка.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При изображении эмоций внимание детей привлекается ко всем компонентам выразительных движений одновременно.</w:t>
      </w: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Фаза носит психопрофилактический характер.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ІІІ фаза.Этюды и игры, имеющие психотерапевтическую направленность на определенного ребенка или группу в целом.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Используются мимические и пантомимические способности детей для предельно естественного воплощения в заданный образ.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Цель: коррекция настроения и отдельных черт характера ребенка, тренинг моделирования стандартных ситуаций.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IV фаза. Психомышечная тренировка.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Цель: снятие психоэмоционального напряжения, внушение желательного настроения, поведения, черт характера.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Между второй и третьей фазами делается перерыв в несколько минут, во время которого дети предоставляются сами себе - "минутка шалости". Ведущий не вмешивается в общение детей. Желательно заранее договорится с детьми о сигнале сбора, который должен быть постоянным.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Между третьей и четвертой фазами можно вставить игру на внимание, память, сопротивление двигательному автоматизму или подвижную игру.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Дошкольников в группе не должно быть более шести. В психопрофилактической работе - 10 -12 детей.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Желательно включить в группу одного-двух детей, не нуждающихся в психогимнастике, но которые могут быть полезны группе своей артистичностью (такой ребенок в примере записи позначен словом фон). С их помощью легче "заразить" других детей нужной эмоцией.</w:t>
      </w: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Психолог или педагог ведет журнал, в котором указывается причина направления ребенка на психогимнастику.</w:t>
      </w:r>
    </w:p>
    <w:p w:rsidR="006665AB" w:rsidRPr="00226356" w:rsidRDefault="00286B4B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Структура занятий по психогимнастике</w:t>
      </w:r>
    </w:p>
    <w:p w:rsidR="006665AB" w:rsidRPr="00226356" w:rsidRDefault="006665AB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Начальный этап 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—беседа с детьми, художественное слово, загадка, яркая, красочная игрушка, сюрпризный момент и другое. </w:t>
      </w:r>
    </w:p>
    <w:p w:rsidR="006665AB" w:rsidRPr="00226356" w:rsidRDefault="006665AB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мотивация детей на тематику занятия или другую форму работы. </w:t>
      </w:r>
    </w:p>
    <w:p w:rsidR="006665AB" w:rsidRPr="00226356" w:rsidRDefault="006665AB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  <w:u w:val="single"/>
        </w:rPr>
        <w:t>Этап проживания действий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 — отработка основных движений, гимнастических упражнений и другое. </w:t>
      </w:r>
    </w:p>
    <w:p w:rsidR="006665AB" w:rsidRPr="00226356" w:rsidRDefault="006665AB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Цель: достижение результата обучающих, воспитательных и развивающих задач. </w:t>
      </w:r>
    </w:p>
    <w:p w:rsidR="003660CE" w:rsidRPr="00226356" w:rsidRDefault="003660CE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  <w:u w:val="single"/>
        </w:rPr>
        <w:t>Этап организации эмоционального общения.</w:t>
      </w:r>
    </w:p>
    <w:p w:rsidR="003011B2" w:rsidRPr="00226356" w:rsidRDefault="003011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Цель: тренировка общих способностей словесного и несловесного воздействия детей друг на друга. В содержание общения ребенка со взрослым или сверстником включаются такие упражнения, как обмен ролями партнеров по общению, оценка своих эмоций и эмоций партнера. Ребенок тренируется точно выражать и переживать свои чувства, а также понимать чувства, эмоции, действия, отношения других детей, учится сопереживать. </w:t>
      </w:r>
    </w:p>
    <w:p w:rsidR="003011B2" w:rsidRPr="00226356" w:rsidRDefault="003011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Этап организации контролируемого поведения.</w:t>
      </w:r>
    </w:p>
    <w:p w:rsidR="00842758" w:rsidRPr="00226356" w:rsidRDefault="00842758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тренировка умения детей регулировать свои поведенческие реакции. Методические задачи: показ и проигрывание типичных ситуаций с психологическими трудностями; выделение и узнавание типичных форм адаптивного и неадаптивного поведения; приобретение и закрепление приемлемых для ребенка стереотипов поведения и способов разрешения конфликтов; </w:t>
      </w:r>
    </w:p>
    <w:p w:rsidR="00842758" w:rsidRPr="00226356" w:rsidRDefault="00842758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Заключительный этап. </w:t>
      </w:r>
    </w:p>
    <w:p w:rsidR="00842758" w:rsidRPr="00226356" w:rsidRDefault="00842758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Цель: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закрепление содержания предлагаемого материала, а также положительного эффекта, стимулирующего и упорядочивающего психическую и физическую активность детей, приведение в равновесие их эмоционального состояния, улучшение самочувствия и настроения.</w:t>
      </w:r>
    </w:p>
    <w:p w:rsidR="007E2E12" w:rsidRDefault="007E2E12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AFE" w:rsidRPr="00226356" w:rsidRDefault="004F2AFE" w:rsidP="004F2AFE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2E12" w:rsidRPr="00226356" w:rsidRDefault="007E2E1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Глава2. Психогимнастические  упражнения (этюды).</w:t>
      </w:r>
    </w:p>
    <w:p w:rsidR="00842758" w:rsidRPr="00226356" w:rsidRDefault="00321DF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Группы упражнений в психогимнастике направлены на развитие:</w:t>
      </w:r>
    </w:p>
    <w:p w:rsidR="00297C59" w:rsidRPr="00226356" w:rsidRDefault="0063507E" w:rsidP="00226356">
      <w:pPr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движений;            </w:t>
      </w:r>
    </w:p>
    <w:p w:rsidR="00297C59" w:rsidRPr="00226356" w:rsidRDefault="0063507E" w:rsidP="00226356">
      <w:pPr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эмоций;          </w:t>
      </w:r>
    </w:p>
    <w:p w:rsidR="00297C59" w:rsidRPr="00226356" w:rsidRDefault="0063507E" w:rsidP="00226356">
      <w:pPr>
        <w:numPr>
          <w:ilvl w:val="0"/>
          <w:numId w:val="16"/>
        </w:num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  общения;           </w:t>
      </w:r>
    </w:p>
    <w:p w:rsidR="00E44FE6" w:rsidRPr="00226356" w:rsidRDefault="00E44FE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поведения</w:t>
      </w:r>
    </w:p>
    <w:p w:rsidR="000C22A7" w:rsidRPr="00226356" w:rsidRDefault="000C22A7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Психогимнастические  упражнения (этюды) на выражение основных эмоций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Этюды    на    выражение   радости   и   удовольствия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Новая кукла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3 – 4 лет)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Девочке подарили новую куклу. Она рада, весело скачет, кружится, играет с куклой.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226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Этюды    на    выражение    удивления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Фокусник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4 – 5 лет)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Мальчик очень удивился: он увидел, как фокусник посадил в пустой чемодан кошку и закрыл его, а когда открыл чемодан, кошки там не было … Из чемодана выпрыгнула собака.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Мимика: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Рот раскрыт, брови и верхние веки приподняты.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Этюды   на  выражение  страдания  и  печали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Я так устал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5 – 6 лет)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Маленький гномик несет на спине большую еловую шишку. Вот он остановился, положил шишку у своих ног и говорит: Я так устал, я очень устал</w:t>
      </w: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Выразительные движения.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Стоять, руки висят вдоль тела; плечи опущены.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Этюды  на  выражение  отвращения  и  презрения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Грязь (для детей 5 – 6 лет)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Мальчик обул новые ботинки и пошел в гости к своему другу. Ему надо было перейти дорогу, где шли ремонтные работы и было все раскопано. Недавно прошел дождь, и на дороге было грязно и скользко. Мальчик шел осторожно, стараясь не пачкать ботинки.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Выразительные движения. Походка должна производить впечатление, что ребенок идет по грязи, ступая на кончики пальцев как бы нехотя и делая вид, что он выбирает более чистое место.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Этюды    на    выражение    страха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Страх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5 – 6 лет)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Мальчик боится одиночества. Он неподвижно сидит на стуле и со страхом смотрит на дверь… Вдруг в другой комнате кто-то притаился, что тогда?</w:t>
      </w:r>
    </w:p>
    <w:p w:rsidR="009C0A8D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Выразительные движения.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Голова откинута назад и втянута в плечи.</w:t>
      </w:r>
    </w:p>
    <w:p w:rsidR="00EF2250" w:rsidRPr="00226356" w:rsidRDefault="009C0A8D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Мимика.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Брови идут вверх, глаза расширены, рот раскрыт как бы для восклицания.</w:t>
      </w:r>
    </w:p>
    <w:p w:rsidR="00EF2250" w:rsidRPr="00226356" w:rsidRDefault="000634F7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Этюды и комплексы психомышечной тренировки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Шалтай – Болтай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4 – 5 лет)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Шалтай – Болтай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Сидел на стене.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Шалтай – Болтай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Свалился во сне.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(С. Маршак)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Ребенок поворачивает туловище вправо-влево, руки свободно болтаются, как у тряпочной куклы. На слова «свалился во сне» резко наклонить корпус тела вперед.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Петрушка прыгает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4 – 5 лет)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Играющий изображает Петрушку, который мягко прыгает.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Прыжки на двух ногах одновременно с мягкими, расслабленными коленями и корпусом, висящими руками и опущенной головой.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Выразительные движения.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Ноги согнуты в коленях, корпус тела слегка наклонен вперед, руки висят вдоль тела, голова наклонена вниз.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Штанга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5 – 6 лет)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Ребенок поднимает «тяжелую штангу». Потом бросает ее. Отдыхает. 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Спать хочется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(для детей 5 – 6 лет)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  Мальчик попросил, чтобы ему разрешили вместе со взрослыми встретить Новый год. Ему разрешили, но, чем ближе к ночи, тем больше ему хочется спать. Он долго борется со сном, но в конце концов засыпает.</w:t>
      </w:r>
    </w:p>
    <w:p w:rsidR="00EF2250" w:rsidRPr="00226356" w:rsidRDefault="00EF225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Выразительные движения.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Зевота, верхние веки опущены, брови приподняты, голова клонится вниз, руки опущены.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Упражнения, направленные на снятие мышечных зажимов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>- Игра с песком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набирают в руку воображаемый песок, сжимают в кулак, «чтобы не высыпалось ни песчинки», затем потихоньку высыпают песок на колени. Стряхивают последние песчинки с кистей, опускают расслабленные руки.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>- Игра с муравьём  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Дети представляют, что на пальцы ног залез муравей и бегает по ним. Необходимо с силой натянуть  носки ног на себя, ноги напряжены (на вдохе). Оставить носки в этом положении, прислушаться, на каком пальце сидит муравей (задержка дыхания). Затем сбросить муравья с пальцев ног (на выдохе). Носки идут вниз – в стороны, ноги расслабляются, отдыхают.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t>Упражнения, направленные на релаксацию: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/>
          <w:iCs/>
          <w:sz w:val="28"/>
          <w:szCs w:val="28"/>
        </w:rPr>
        <w:t>- Упражнение «Колокольчик»</w:t>
      </w: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     Дети ложатся на спину. Закрывают глаза и отдыхают под звучание колыбельной. «Пробуждение» происходит под звучание колокольчика.</w:t>
      </w:r>
    </w:p>
    <w:p w:rsidR="001827CE" w:rsidRPr="00226356" w:rsidRDefault="001827CE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15AC" w:rsidRPr="00226356" w:rsidRDefault="007615AC" w:rsidP="00226356">
      <w:pPr>
        <w:spacing w:line="360" w:lineRule="auto"/>
        <w:ind w:left="720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55185" w:rsidRDefault="00B55185" w:rsidP="003061E1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061E1" w:rsidRPr="00226356" w:rsidRDefault="003061E1" w:rsidP="003061E1">
      <w:pPr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827CE" w:rsidRPr="00226356" w:rsidRDefault="001827CE" w:rsidP="00226356">
      <w:pPr>
        <w:spacing w:line="360" w:lineRule="auto"/>
        <w:ind w:left="720"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Вывод</w:t>
      </w:r>
    </w:p>
    <w:p w:rsidR="001827CE" w:rsidRPr="00226356" w:rsidRDefault="001827CE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827CE" w:rsidRPr="00226356" w:rsidRDefault="001827CE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Исходя из вышесказанного, можно сделать вывод, что через эмоциональные состояния у детей формируются основные ключевые компетентности. Социально-коммуникативная компетентность: социально-психологическое управление процессами общения в коммуникативной ситуации (работа в команде, соблюдение норм и правил п</w:t>
      </w:r>
      <w:r w:rsidR="00EE2C8D"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оведения, умение договариваться, умение сосредоточится и др.) </w:t>
      </w:r>
      <w:r w:rsidRPr="00226356">
        <w:rPr>
          <w:rFonts w:ascii="Times New Roman" w:hAnsi="Times New Roman" w:cs="Times New Roman"/>
          <w:bCs/>
          <w:iCs/>
          <w:sz w:val="28"/>
          <w:szCs w:val="28"/>
        </w:rPr>
        <w:t>Технологическая компетентность: умение действовать по алгоритму, плану.</w:t>
      </w:r>
      <w:r w:rsidR="00EE2C8D" w:rsidRPr="00226356">
        <w:rPr>
          <w:rFonts w:ascii="Times New Roman" w:hAnsi="Times New Roman" w:cs="Times New Roman"/>
          <w:bCs/>
          <w:iCs/>
          <w:sz w:val="28"/>
          <w:szCs w:val="28"/>
        </w:rPr>
        <w:t xml:space="preserve"> Таким образом метод психогимнастики способствует </w:t>
      </w:r>
      <w:r w:rsidR="00EE2C8D"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 познавательных интересов и познавательных действий у дошкольников с ограниченными возможностями здоровья</w:t>
      </w:r>
      <w:r w:rsidR="007237EC" w:rsidRPr="00226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827CE" w:rsidRPr="00226356" w:rsidRDefault="001827CE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0829" w:rsidRPr="00226356" w:rsidRDefault="0017082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7C59" w:rsidRPr="00226356" w:rsidRDefault="0063507E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6356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297C59" w:rsidRPr="00226356" w:rsidRDefault="00297C59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0036" w:rsidRPr="00226356" w:rsidRDefault="00000036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84240" w:rsidRPr="00226356" w:rsidRDefault="00184240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93FB2" w:rsidRPr="00226356" w:rsidRDefault="00E93FB2" w:rsidP="00226356">
      <w:pPr>
        <w:spacing w:line="360" w:lineRule="auto"/>
        <w:ind w:left="72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51AB0" w:rsidRPr="00226356" w:rsidRDefault="00051AB0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93FB2" w:rsidRPr="00226356" w:rsidRDefault="00E93FB2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93FB2" w:rsidRPr="00226356" w:rsidRDefault="00E93FB2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D01DB" w:rsidRPr="00226356" w:rsidRDefault="002D01DB" w:rsidP="0022635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2D01DB" w:rsidRPr="00226356" w:rsidSect="006B6CCB">
      <w:footerReference w:type="even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1E" w:rsidRDefault="0081581E" w:rsidP="00522E7E">
      <w:pPr>
        <w:spacing w:after="0" w:line="240" w:lineRule="auto"/>
      </w:pPr>
      <w:r>
        <w:separator/>
      </w:r>
    </w:p>
  </w:endnote>
  <w:endnote w:type="continuationSeparator" w:id="1">
    <w:p w:rsidR="0081581E" w:rsidRDefault="0081581E" w:rsidP="0052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740953"/>
      <w:docPartObj>
        <w:docPartGallery w:val="Page Numbers (Bottom of Page)"/>
        <w:docPartUnique/>
      </w:docPartObj>
    </w:sdtPr>
    <w:sdtContent>
      <w:p w:rsidR="006B6CCB" w:rsidRDefault="00497306">
        <w:pPr>
          <w:pStyle w:val="a7"/>
          <w:jc w:val="center"/>
        </w:pPr>
        <w:r>
          <w:fldChar w:fldCharType="begin"/>
        </w:r>
        <w:r w:rsidR="006B6CCB">
          <w:instrText>PAGE   \* MERGEFORMAT</w:instrText>
        </w:r>
        <w:r>
          <w:fldChar w:fldCharType="separate"/>
        </w:r>
        <w:r w:rsidR="006B6CCB">
          <w:rPr>
            <w:noProof/>
          </w:rPr>
          <w:t>4</w:t>
        </w:r>
        <w:r>
          <w:fldChar w:fldCharType="end"/>
        </w:r>
      </w:p>
    </w:sdtContent>
  </w:sdt>
  <w:p w:rsidR="006B6CCB" w:rsidRDefault="006B6CC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822905"/>
      <w:docPartObj>
        <w:docPartGallery w:val="Page Numbers (Bottom of Page)"/>
        <w:docPartUnique/>
      </w:docPartObj>
    </w:sdtPr>
    <w:sdtContent>
      <w:p w:rsidR="006B6CCB" w:rsidRDefault="00497306">
        <w:pPr>
          <w:pStyle w:val="a7"/>
          <w:jc w:val="center"/>
        </w:pPr>
        <w:r>
          <w:fldChar w:fldCharType="begin"/>
        </w:r>
        <w:r w:rsidR="006B6CCB">
          <w:instrText>PAGE   \* MERGEFORMAT</w:instrText>
        </w:r>
        <w:r>
          <w:fldChar w:fldCharType="separate"/>
        </w:r>
        <w:r w:rsidR="00915B79">
          <w:rPr>
            <w:noProof/>
          </w:rPr>
          <w:t>1</w:t>
        </w:r>
        <w:r>
          <w:fldChar w:fldCharType="end"/>
        </w:r>
      </w:p>
    </w:sdtContent>
  </w:sdt>
  <w:p w:rsidR="00522E7E" w:rsidRDefault="00522E7E" w:rsidP="00522E7E">
    <w:pPr>
      <w:pStyle w:val="a7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171968"/>
      <w:docPartObj>
        <w:docPartGallery w:val="Page Numbers (Bottom of Page)"/>
        <w:docPartUnique/>
      </w:docPartObj>
    </w:sdtPr>
    <w:sdtContent>
      <w:p w:rsidR="006B6CCB" w:rsidRDefault="00497306">
        <w:pPr>
          <w:pStyle w:val="a7"/>
          <w:jc w:val="right"/>
        </w:pPr>
        <w:r>
          <w:fldChar w:fldCharType="begin"/>
        </w:r>
        <w:r w:rsidR="006B6CCB">
          <w:instrText>PAGE   \* MERGEFORMAT</w:instrText>
        </w:r>
        <w:r>
          <w:fldChar w:fldCharType="separate"/>
        </w:r>
        <w:r w:rsidR="006B6CCB">
          <w:rPr>
            <w:noProof/>
          </w:rPr>
          <w:t>1</w:t>
        </w:r>
        <w:r>
          <w:fldChar w:fldCharType="end"/>
        </w:r>
      </w:p>
    </w:sdtContent>
  </w:sdt>
  <w:p w:rsidR="00E54C05" w:rsidRDefault="00E54C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1E" w:rsidRDefault="0081581E" w:rsidP="00522E7E">
      <w:pPr>
        <w:spacing w:after="0" w:line="240" w:lineRule="auto"/>
      </w:pPr>
      <w:r>
        <w:separator/>
      </w:r>
    </w:p>
  </w:footnote>
  <w:footnote w:type="continuationSeparator" w:id="1">
    <w:p w:rsidR="0081581E" w:rsidRDefault="0081581E" w:rsidP="0052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A7F"/>
    <w:multiLevelType w:val="hybridMultilevel"/>
    <w:tmpl w:val="3084BE80"/>
    <w:lvl w:ilvl="0" w:tplc="E24C0C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DC3F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E869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86AE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7ABA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EA33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12F1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F80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2250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924848"/>
    <w:multiLevelType w:val="hybridMultilevel"/>
    <w:tmpl w:val="76F63C28"/>
    <w:lvl w:ilvl="0" w:tplc="20A473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AECB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5A11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8EBC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84DB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9CE8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1C80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A4B3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3433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4DA20B1"/>
    <w:multiLevelType w:val="hybridMultilevel"/>
    <w:tmpl w:val="D56297EC"/>
    <w:lvl w:ilvl="0" w:tplc="E7D684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A6C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8C3F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04F7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670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C50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E37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64E1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68D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106A65"/>
    <w:multiLevelType w:val="hybridMultilevel"/>
    <w:tmpl w:val="DA2A1D74"/>
    <w:lvl w:ilvl="0" w:tplc="3BFC85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6410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ADE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7A11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46DB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A447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CEEB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EE0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2874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CD93A05"/>
    <w:multiLevelType w:val="hybridMultilevel"/>
    <w:tmpl w:val="3ED4C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E3ACA"/>
    <w:multiLevelType w:val="hybridMultilevel"/>
    <w:tmpl w:val="28302B48"/>
    <w:lvl w:ilvl="0" w:tplc="C504C6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6A21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567F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882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288B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5A17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106D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200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50E6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A046E15"/>
    <w:multiLevelType w:val="hybridMultilevel"/>
    <w:tmpl w:val="FB4C3C92"/>
    <w:lvl w:ilvl="0" w:tplc="395CE7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E83B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AE05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085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482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E7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6018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343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30F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A4A5834"/>
    <w:multiLevelType w:val="hybridMultilevel"/>
    <w:tmpl w:val="357E8D9C"/>
    <w:lvl w:ilvl="0" w:tplc="2C7AB8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960E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B660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5AC3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9EEB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28B0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B0B4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5EC6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8E68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AE62123"/>
    <w:multiLevelType w:val="hybridMultilevel"/>
    <w:tmpl w:val="F138AD32"/>
    <w:lvl w:ilvl="0" w:tplc="E9C000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D470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CE7D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D872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C6B8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36C5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923A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623C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76E1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9927716"/>
    <w:multiLevelType w:val="hybridMultilevel"/>
    <w:tmpl w:val="95B6EB7A"/>
    <w:lvl w:ilvl="0" w:tplc="3F88A9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4272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D8ED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1870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70BD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A069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08AE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0A47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7284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31D1244"/>
    <w:multiLevelType w:val="hybridMultilevel"/>
    <w:tmpl w:val="FC887A2C"/>
    <w:lvl w:ilvl="0" w:tplc="6C186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1CDD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D67B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8CEF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A2BE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FC2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5470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1E78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506C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D1622F0"/>
    <w:multiLevelType w:val="hybridMultilevel"/>
    <w:tmpl w:val="26D8785C"/>
    <w:lvl w:ilvl="0" w:tplc="DD9C34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D68B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B28B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0878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92A9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F4F3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22C6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747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6E2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F377346"/>
    <w:multiLevelType w:val="hybridMultilevel"/>
    <w:tmpl w:val="40BA71C2"/>
    <w:lvl w:ilvl="0" w:tplc="8B34EF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58D9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3AD9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C21E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CEC2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B04D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D2A8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D8DB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98F8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0F94E03"/>
    <w:multiLevelType w:val="hybridMultilevel"/>
    <w:tmpl w:val="40F44A3C"/>
    <w:lvl w:ilvl="0" w:tplc="58B68F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E10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B453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D01B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EE02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03B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0AC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3E06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28EC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16A40CE"/>
    <w:multiLevelType w:val="hybridMultilevel"/>
    <w:tmpl w:val="BD1439D8"/>
    <w:lvl w:ilvl="0" w:tplc="7312DF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7630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76A8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2826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D853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4F8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EC87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A42C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D0CB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42508AB"/>
    <w:multiLevelType w:val="hybridMultilevel"/>
    <w:tmpl w:val="819E3292"/>
    <w:lvl w:ilvl="0" w:tplc="87BCD8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C049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109A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CC6E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043C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87A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E292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D438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E893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5C422DB"/>
    <w:multiLevelType w:val="hybridMultilevel"/>
    <w:tmpl w:val="411AF63E"/>
    <w:lvl w:ilvl="0" w:tplc="461E5A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B855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04FC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606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F433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06C6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A6ED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A8ED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164C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FE82FB6"/>
    <w:multiLevelType w:val="hybridMultilevel"/>
    <w:tmpl w:val="0880731C"/>
    <w:lvl w:ilvl="0" w:tplc="6E789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430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0E48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400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E489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AC0C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015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9C9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62D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7"/>
  </w:num>
  <w:num w:numId="8">
    <w:abstractNumId w:val="14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2"/>
  </w:num>
  <w:num w:numId="15">
    <w:abstractNumId w:val="11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690"/>
    <w:rsid w:val="00000036"/>
    <w:rsid w:val="00051AB0"/>
    <w:rsid w:val="00062C7C"/>
    <w:rsid w:val="000634F7"/>
    <w:rsid w:val="000C22A7"/>
    <w:rsid w:val="00107969"/>
    <w:rsid w:val="00113ADC"/>
    <w:rsid w:val="00146CB1"/>
    <w:rsid w:val="00170829"/>
    <w:rsid w:val="00174545"/>
    <w:rsid w:val="001827CE"/>
    <w:rsid w:val="00184240"/>
    <w:rsid w:val="00187C47"/>
    <w:rsid w:val="001C69A8"/>
    <w:rsid w:val="00226356"/>
    <w:rsid w:val="00242851"/>
    <w:rsid w:val="00271D0F"/>
    <w:rsid w:val="00286B4B"/>
    <w:rsid w:val="00297C59"/>
    <w:rsid w:val="002D01DB"/>
    <w:rsid w:val="002D0245"/>
    <w:rsid w:val="003011B2"/>
    <w:rsid w:val="00301627"/>
    <w:rsid w:val="003061E1"/>
    <w:rsid w:val="00321DF6"/>
    <w:rsid w:val="0032503F"/>
    <w:rsid w:val="003660CE"/>
    <w:rsid w:val="00371C9B"/>
    <w:rsid w:val="0038190E"/>
    <w:rsid w:val="00497306"/>
    <w:rsid w:val="004E2DD5"/>
    <w:rsid w:val="004F1680"/>
    <w:rsid w:val="004F2AFE"/>
    <w:rsid w:val="00522E7E"/>
    <w:rsid w:val="00553BE2"/>
    <w:rsid w:val="0055738F"/>
    <w:rsid w:val="00573A27"/>
    <w:rsid w:val="005A11C4"/>
    <w:rsid w:val="005B1DC0"/>
    <w:rsid w:val="005C0654"/>
    <w:rsid w:val="005C1DF4"/>
    <w:rsid w:val="005D0379"/>
    <w:rsid w:val="005E35A8"/>
    <w:rsid w:val="0063507E"/>
    <w:rsid w:val="006665AB"/>
    <w:rsid w:val="00667903"/>
    <w:rsid w:val="00677AE4"/>
    <w:rsid w:val="006B6221"/>
    <w:rsid w:val="006B6CCB"/>
    <w:rsid w:val="006C0120"/>
    <w:rsid w:val="006C3F5E"/>
    <w:rsid w:val="00714921"/>
    <w:rsid w:val="007237EC"/>
    <w:rsid w:val="007615AC"/>
    <w:rsid w:val="00766561"/>
    <w:rsid w:val="007C5075"/>
    <w:rsid w:val="007E2E12"/>
    <w:rsid w:val="008000BA"/>
    <w:rsid w:val="008124C5"/>
    <w:rsid w:val="0081581E"/>
    <w:rsid w:val="00827A5F"/>
    <w:rsid w:val="00842758"/>
    <w:rsid w:val="008F0043"/>
    <w:rsid w:val="008F099D"/>
    <w:rsid w:val="00915B79"/>
    <w:rsid w:val="00992DDC"/>
    <w:rsid w:val="00994809"/>
    <w:rsid w:val="009A3D44"/>
    <w:rsid w:val="009C0A8D"/>
    <w:rsid w:val="009F547A"/>
    <w:rsid w:val="00A42D30"/>
    <w:rsid w:val="00A7142E"/>
    <w:rsid w:val="00AB5690"/>
    <w:rsid w:val="00AC7D33"/>
    <w:rsid w:val="00B355DA"/>
    <w:rsid w:val="00B55185"/>
    <w:rsid w:val="00B72368"/>
    <w:rsid w:val="00BB4EA7"/>
    <w:rsid w:val="00BC5691"/>
    <w:rsid w:val="00C049F5"/>
    <w:rsid w:val="00CA3155"/>
    <w:rsid w:val="00CD2B90"/>
    <w:rsid w:val="00D00608"/>
    <w:rsid w:val="00DA26CA"/>
    <w:rsid w:val="00E30789"/>
    <w:rsid w:val="00E44FE6"/>
    <w:rsid w:val="00E54C05"/>
    <w:rsid w:val="00E77D9C"/>
    <w:rsid w:val="00E93FB2"/>
    <w:rsid w:val="00EB5AB2"/>
    <w:rsid w:val="00ED6CAA"/>
    <w:rsid w:val="00EE2C8D"/>
    <w:rsid w:val="00EF2250"/>
    <w:rsid w:val="00EF2796"/>
    <w:rsid w:val="00FF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90"/>
  </w:style>
  <w:style w:type="paragraph" w:styleId="1">
    <w:name w:val="heading 1"/>
    <w:basedOn w:val="a"/>
    <w:next w:val="a"/>
    <w:link w:val="10"/>
    <w:uiPriority w:val="99"/>
    <w:qFormat/>
    <w:rsid w:val="0055738F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6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2E7E"/>
  </w:style>
  <w:style w:type="paragraph" w:styleId="a7">
    <w:name w:val="footer"/>
    <w:basedOn w:val="a"/>
    <w:link w:val="a8"/>
    <w:uiPriority w:val="99"/>
    <w:unhideWhenUsed/>
    <w:rsid w:val="00522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2E7E"/>
  </w:style>
  <w:style w:type="character" w:customStyle="1" w:styleId="10">
    <w:name w:val="Заголовок 1 Знак"/>
    <w:basedOn w:val="a0"/>
    <w:link w:val="1"/>
    <w:uiPriority w:val="99"/>
    <w:rsid w:val="005573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42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8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5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83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5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4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18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4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33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20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3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0240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611">
          <w:marLeft w:val="43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85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4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1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0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5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6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18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04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4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2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3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5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1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9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2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8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00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05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9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5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85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6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8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3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7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0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7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3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2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1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9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058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54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4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09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1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7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3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85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14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3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0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57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Семейка Ивановых</dc:creator>
  <cp:lastModifiedBy>Семейка Ивановых</cp:lastModifiedBy>
  <cp:revision>2</cp:revision>
  <dcterms:created xsi:type="dcterms:W3CDTF">2021-01-11T20:19:00Z</dcterms:created>
  <dcterms:modified xsi:type="dcterms:W3CDTF">2021-01-11T20:19:00Z</dcterms:modified>
</cp:coreProperties>
</file>