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CE4" w:rsidRDefault="006C20BB" w:rsidP="006C2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Игровые и другие методы повышения уровня усвоения материала на дисциплине </w:t>
      </w:r>
      <w:r w:rsidR="00500671" w:rsidRPr="0012411C">
        <w:rPr>
          <w:b/>
          <w:sz w:val="28"/>
          <w:szCs w:val="28"/>
        </w:rPr>
        <w:t>«</w:t>
      </w:r>
      <w:r w:rsidR="00247FB1">
        <w:rPr>
          <w:b/>
          <w:sz w:val="28"/>
          <w:szCs w:val="28"/>
        </w:rPr>
        <w:t>Основы философии</w:t>
      </w:r>
      <w:r w:rsidR="00500671" w:rsidRPr="0012411C">
        <w:rPr>
          <w:b/>
          <w:sz w:val="28"/>
          <w:szCs w:val="28"/>
        </w:rPr>
        <w:t>»</w:t>
      </w:r>
    </w:p>
    <w:p w:rsidR="000D40F0" w:rsidRPr="0012411C" w:rsidRDefault="00462CE4" w:rsidP="00EE4D9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Преподаватель Шашкова Г.П.</w:t>
      </w:r>
    </w:p>
    <w:p w:rsidR="00D517B5" w:rsidRDefault="00F406BF" w:rsidP="00F406BF">
      <w:pPr>
        <w:jc w:val="both"/>
        <w:rPr>
          <w:sz w:val="28"/>
          <w:szCs w:val="28"/>
        </w:rPr>
      </w:pPr>
      <w:r w:rsidRPr="0012411C">
        <w:rPr>
          <w:sz w:val="28"/>
          <w:szCs w:val="28"/>
        </w:rPr>
        <w:tab/>
        <w:t xml:space="preserve">Задача педагога сформировать целостное мировоззрение, дать представление о мире, человеке, обществе, </w:t>
      </w:r>
      <w:r w:rsidR="006C20BB">
        <w:rPr>
          <w:sz w:val="28"/>
          <w:szCs w:val="28"/>
        </w:rPr>
        <w:t>для чего педагогу требуется не только дать большое количество теоретического материала, который не все могут запомнить и усвоить, а прежде всего, помочь разобраться в нем</w:t>
      </w:r>
      <w:r w:rsidRPr="0012411C">
        <w:rPr>
          <w:sz w:val="28"/>
          <w:szCs w:val="28"/>
        </w:rPr>
        <w:t>.</w:t>
      </w:r>
    </w:p>
    <w:p w:rsidR="006C20BB" w:rsidRPr="0012411C" w:rsidRDefault="006C20BB" w:rsidP="00F406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 древних времен было известно, что знание, добытое самостоятельно, усваивается и запоминается значительно лучше, чем то, которое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получают в готовом виде. </w:t>
      </w:r>
    </w:p>
    <w:p w:rsidR="00F406BF" w:rsidRPr="0012411C" w:rsidRDefault="00F406BF" w:rsidP="00F406BF">
      <w:pPr>
        <w:ind w:firstLine="708"/>
        <w:jc w:val="both"/>
        <w:rPr>
          <w:sz w:val="28"/>
          <w:szCs w:val="28"/>
        </w:rPr>
      </w:pPr>
      <w:r w:rsidRPr="0012411C">
        <w:rPr>
          <w:sz w:val="28"/>
          <w:szCs w:val="28"/>
        </w:rPr>
        <w:t xml:space="preserve">Чтобы знания лучше усваивались и запоминались, студент должен быть активным, а не пассивным участником учебного процесса. </w:t>
      </w:r>
    </w:p>
    <w:p w:rsidR="00F406BF" w:rsidRPr="0012411C" w:rsidRDefault="00F406BF" w:rsidP="00F406BF">
      <w:pPr>
        <w:jc w:val="both"/>
        <w:rPr>
          <w:sz w:val="28"/>
          <w:szCs w:val="28"/>
        </w:rPr>
      </w:pPr>
      <w:r w:rsidRPr="0012411C">
        <w:rPr>
          <w:sz w:val="28"/>
          <w:szCs w:val="28"/>
        </w:rPr>
        <w:tab/>
        <w:t>Так</w:t>
      </w:r>
      <w:r w:rsidR="00247FB1">
        <w:rPr>
          <w:sz w:val="28"/>
          <w:szCs w:val="28"/>
        </w:rPr>
        <w:t>ая</w:t>
      </w:r>
      <w:r w:rsidRPr="0012411C">
        <w:rPr>
          <w:sz w:val="28"/>
          <w:szCs w:val="28"/>
        </w:rPr>
        <w:t xml:space="preserve"> дисциплин</w:t>
      </w:r>
      <w:r w:rsidR="00247FB1">
        <w:rPr>
          <w:sz w:val="28"/>
          <w:szCs w:val="28"/>
        </w:rPr>
        <w:t>а</w:t>
      </w:r>
      <w:r w:rsidRPr="0012411C">
        <w:rPr>
          <w:sz w:val="28"/>
          <w:szCs w:val="28"/>
        </w:rPr>
        <w:t xml:space="preserve"> как </w:t>
      </w:r>
      <w:r w:rsidR="00247FB1">
        <w:rPr>
          <w:sz w:val="28"/>
          <w:szCs w:val="28"/>
        </w:rPr>
        <w:t>«Основы философии»</w:t>
      </w:r>
      <w:r w:rsidRPr="0012411C">
        <w:rPr>
          <w:sz w:val="28"/>
          <w:szCs w:val="28"/>
        </w:rPr>
        <w:t>, на мой взгляд, как нельзя лучше подход</w:t>
      </w:r>
      <w:r w:rsidR="00247FB1">
        <w:rPr>
          <w:sz w:val="28"/>
          <w:szCs w:val="28"/>
        </w:rPr>
        <w:t>и</w:t>
      </w:r>
      <w:r w:rsidRPr="0012411C">
        <w:rPr>
          <w:sz w:val="28"/>
          <w:szCs w:val="28"/>
        </w:rPr>
        <w:t>т для того, чтобы учить самостоятельному поиску нужной информации, критическ</w:t>
      </w:r>
      <w:r w:rsidR="00247FB1">
        <w:rPr>
          <w:sz w:val="28"/>
          <w:szCs w:val="28"/>
        </w:rPr>
        <w:t>и мыслить, вступать  в дискуссии</w:t>
      </w:r>
      <w:r w:rsidRPr="0012411C">
        <w:rPr>
          <w:sz w:val="28"/>
          <w:szCs w:val="28"/>
        </w:rPr>
        <w:t>, коммуникацию</w:t>
      </w:r>
      <w:r w:rsidR="00247FB1">
        <w:rPr>
          <w:sz w:val="28"/>
          <w:szCs w:val="28"/>
        </w:rPr>
        <w:t>, анализировать получаемую информацию, давать оценку не только тому, что слышишь, но и как сам реагируешь на поступившие знания</w:t>
      </w:r>
      <w:r w:rsidRPr="0012411C">
        <w:rPr>
          <w:sz w:val="28"/>
          <w:szCs w:val="28"/>
        </w:rPr>
        <w:t>.</w:t>
      </w:r>
      <w:r w:rsidR="006C20BB">
        <w:rPr>
          <w:sz w:val="28"/>
          <w:szCs w:val="28"/>
        </w:rPr>
        <w:t xml:space="preserve"> «Основы философии», являясь частью гуманитарного цикла, помогают студентам больше общаться, обсуждать, дискутировать на самые различные темы, актуальные, которые в большинстве своем продолжают оставаться актуальными, несмотря на то, сколько веков и даже тысяч лет их обсуждают. Дискуссии, дебаты помогают подойти к проблеме с разных сторон, увидеть то, что раньше казалось не существенным, поставить себя на место другого и как следствие, лучше понять себя, оппонента и саму проблему.</w:t>
      </w:r>
      <w:bookmarkStart w:id="0" w:name="_GoBack"/>
      <w:bookmarkEnd w:id="0"/>
    </w:p>
    <w:p w:rsidR="00F406BF" w:rsidRPr="0012411C" w:rsidRDefault="00F406BF" w:rsidP="00F406BF">
      <w:pPr>
        <w:jc w:val="both"/>
        <w:rPr>
          <w:sz w:val="28"/>
          <w:szCs w:val="28"/>
        </w:rPr>
      </w:pPr>
      <w:r w:rsidRPr="0012411C">
        <w:rPr>
          <w:sz w:val="28"/>
          <w:szCs w:val="28"/>
        </w:rPr>
        <w:tab/>
        <w:t>Эффективность знаний, их качество повышается только тогда, когда студент проявляет познавательную активность, а чтобы развить ее, существует масса методов:</w:t>
      </w:r>
    </w:p>
    <w:p w:rsidR="00F406BF" w:rsidRPr="0012411C" w:rsidRDefault="00F406BF" w:rsidP="00F406BF">
      <w:pPr>
        <w:jc w:val="both"/>
        <w:rPr>
          <w:sz w:val="28"/>
          <w:szCs w:val="28"/>
        </w:rPr>
      </w:pPr>
      <w:r w:rsidRPr="0012411C">
        <w:rPr>
          <w:sz w:val="28"/>
          <w:szCs w:val="28"/>
        </w:rPr>
        <w:t>- методы стимулирования и мотивации учения;</w:t>
      </w:r>
    </w:p>
    <w:p w:rsidR="00F406BF" w:rsidRPr="0012411C" w:rsidRDefault="00F406BF" w:rsidP="00F406BF">
      <w:pPr>
        <w:jc w:val="both"/>
        <w:rPr>
          <w:sz w:val="28"/>
          <w:szCs w:val="28"/>
        </w:rPr>
      </w:pPr>
      <w:r w:rsidRPr="0012411C">
        <w:rPr>
          <w:sz w:val="28"/>
          <w:szCs w:val="28"/>
        </w:rPr>
        <w:t>- методы организации и осуществления учебных действий и операций;</w:t>
      </w:r>
    </w:p>
    <w:p w:rsidR="00F406BF" w:rsidRPr="0012411C" w:rsidRDefault="00F406BF" w:rsidP="00F406BF">
      <w:pPr>
        <w:jc w:val="both"/>
        <w:rPr>
          <w:sz w:val="28"/>
          <w:szCs w:val="28"/>
        </w:rPr>
      </w:pPr>
      <w:r w:rsidRPr="0012411C">
        <w:rPr>
          <w:sz w:val="28"/>
          <w:szCs w:val="28"/>
        </w:rPr>
        <w:t>- методы контроля и самоконтроля.</w:t>
      </w:r>
    </w:p>
    <w:p w:rsidR="00F406BF" w:rsidRPr="0012411C" w:rsidRDefault="00F406BF" w:rsidP="00F406BF">
      <w:pPr>
        <w:jc w:val="both"/>
        <w:rPr>
          <w:sz w:val="28"/>
          <w:szCs w:val="28"/>
        </w:rPr>
      </w:pPr>
      <w:r w:rsidRPr="0012411C">
        <w:rPr>
          <w:sz w:val="28"/>
          <w:szCs w:val="28"/>
        </w:rPr>
        <w:tab/>
        <w:t xml:space="preserve">«Хороших методов существует столько, сколько существует хороших учителей» (Д. </w:t>
      </w:r>
      <w:proofErr w:type="spellStart"/>
      <w:r w:rsidRPr="0012411C">
        <w:rPr>
          <w:sz w:val="28"/>
          <w:szCs w:val="28"/>
        </w:rPr>
        <w:t>Пойя</w:t>
      </w:r>
      <w:proofErr w:type="spellEnd"/>
      <w:r w:rsidRPr="0012411C">
        <w:rPr>
          <w:sz w:val="28"/>
          <w:szCs w:val="28"/>
        </w:rPr>
        <w:t>).</w:t>
      </w:r>
    </w:p>
    <w:p w:rsidR="0012411C" w:rsidRPr="0012411C" w:rsidRDefault="00F406BF" w:rsidP="00F406BF">
      <w:pPr>
        <w:jc w:val="both"/>
        <w:rPr>
          <w:sz w:val="28"/>
          <w:szCs w:val="28"/>
        </w:rPr>
      </w:pPr>
      <w:r w:rsidRPr="0012411C">
        <w:rPr>
          <w:sz w:val="28"/>
          <w:szCs w:val="28"/>
        </w:rPr>
        <w:tab/>
      </w:r>
      <w:r w:rsidR="0012411C" w:rsidRPr="0012411C">
        <w:rPr>
          <w:sz w:val="28"/>
          <w:szCs w:val="28"/>
        </w:rPr>
        <w:t>Каждый преподаватель, неважно, какую дисциплину он преподает, сталкивается с проблемой быстрого забывания изученного материала (хорошо, если до зачета/экзамена дошли, имея в голове информацию о предмете, рассказали и благополучно забыли, ведь есть телефон, где интернет, где всегда можно все найти).</w:t>
      </w:r>
      <w:r w:rsidR="00247FB1">
        <w:rPr>
          <w:sz w:val="28"/>
          <w:szCs w:val="28"/>
        </w:rPr>
        <w:t xml:space="preserve"> Для преподавателей дисциплин, не являющихся профильными для то или иной специальности, существует еще одна не менее важная проблема: нежелание изучать то, что, по мнению некоторых студентов, «только отвлекает» их от профессиональных дисциплин, курсов. </w:t>
      </w:r>
    </w:p>
    <w:p w:rsidR="00247FB1" w:rsidRDefault="00F406BF" w:rsidP="0012411C">
      <w:pPr>
        <w:ind w:firstLine="708"/>
        <w:jc w:val="both"/>
        <w:rPr>
          <w:sz w:val="28"/>
          <w:szCs w:val="28"/>
        </w:rPr>
      </w:pPr>
      <w:r w:rsidRPr="0012411C">
        <w:rPr>
          <w:sz w:val="28"/>
          <w:szCs w:val="28"/>
        </w:rPr>
        <w:t>Какие методы для обучения выбираю</w:t>
      </w:r>
      <w:r w:rsidR="00247FB1">
        <w:rPr>
          <w:sz w:val="28"/>
          <w:szCs w:val="28"/>
        </w:rPr>
        <w:t xml:space="preserve"> я</w:t>
      </w:r>
      <w:r w:rsidRPr="0012411C">
        <w:rPr>
          <w:sz w:val="28"/>
          <w:szCs w:val="28"/>
        </w:rPr>
        <w:t>, чтобы улучшить качество получаемых знаний, закрепить эти знания в памяти студента, чтобы понятия и теоретические модели не стали пустым звуком</w:t>
      </w:r>
      <w:r w:rsidR="00247FB1">
        <w:rPr>
          <w:sz w:val="28"/>
          <w:szCs w:val="28"/>
        </w:rPr>
        <w:t>?</w:t>
      </w:r>
    </w:p>
    <w:p w:rsidR="00F406BF" w:rsidRPr="0012411C" w:rsidRDefault="0012411C" w:rsidP="0012411C">
      <w:pPr>
        <w:ind w:firstLine="708"/>
        <w:jc w:val="both"/>
        <w:rPr>
          <w:sz w:val="28"/>
          <w:szCs w:val="28"/>
        </w:rPr>
      </w:pPr>
      <w:r w:rsidRPr="0012411C">
        <w:rPr>
          <w:sz w:val="28"/>
          <w:szCs w:val="28"/>
        </w:rPr>
        <w:lastRenderedPageBreak/>
        <w:t xml:space="preserve"> Для получения устойчивых знаний требуются усилия, это сложный процесс. Здесь можно использовать разные методы и приемы, например:</w:t>
      </w:r>
    </w:p>
    <w:p w:rsidR="0012411C" w:rsidRPr="0012411C" w:rsidRDefault="0012411C" w:rsidP="0012411C">
      <w:pPr>
        <w:ind w:firstLine="708"/>
        <w:jc w:val="both"/>
        <w:rPr>
          <w:sz w:val="28"/>
          <w:szCs w:val="28"/>
        </w:rPr>
      </w:pPr>
      <w:r w:rsidRPr="0012411C">
        <w:rPr>
          <w:sz w:val="28"/>
          <w:szCs w:val="28"/>
        </w:rPr>
        <w:t xml:space="preserve">- решение ситуационных задач (они помогают проявить полученные знания, закрепить их, применить в новой ситуации). Знания приходится студентам применять самостоятельно, нет возможности взять готовые выводы и лишь транслировать их. Задачи содержат новую информацию, что расширяет кругозор, а если информация интересная, актуальная, то и решать </w:t>
      </w:r>
      <w:r w:rsidR="00247FB1">
        <w:rPr>
          <w:sz w:val="28"/>
          <w:szCs w:val="28"/>
        </w:rPr>
        <w:t>студент</w:t>
      </w:r>
      <w:r w:rsidRPr="0012411C">
        <w:rPr>
          <w:sz w:val="28"/>
          <w:szCs w:val="28"/>
        </w:rPr>
        <w:t xml:space="preserve"> будет</w:t>
      </w:r>
      <w:r w:rsidR="00247FB1">
        <w:rPr>
          <w:sz w:val="28"/>
          <w:szCs w:val="28"/>
        </w:rPr>
        <w:t xml:space="preserve"> ее</w:t>
      </w:r>
      <w:r w:rsidRPr="0012411C">
        <w:rPr>
          <w:sz w:val="28"/>
          <w:szCs w:val="28"/>
        </w:rPr>
        <w:t xml:space="preserve"> добровольно, а не принудительно, прояв</w:t>
      </w:r>
      <w:r w:rsidR="00247FB1">
        <w:rPr>
          <w:sz w:val="28"/>
          <w:szCs w:val="28"/>
        </w:rPr>
        <w:t>ля</w:t>
      </w:r>
      <w:r w:rsidRPr="0012411C">
        <w:rPr>
          <w:sz w:val="28"/>
          <w:szCs w:val="28"/>
        </w:rPr>
        <w:t>ть внутреннюю заинтересованность, а это повышает эффективность учебного процесса.</w:t>
      </w:r>
    </w:p>
    <w:p w:rsidR="0012411C" w:rsidRDefault="0012411C" w:rsidP="0012411C">
      <w:pPr>
        <w:ind w:firstLine="708"/>
        <w:jc w:val="both"/>
        <w:rPr>
          <w:sz w:val="28"/>
          <w:szCs w:val="28"/>
        </w:rPr>
      </w:pPr>
      <w:r w:rsidRPr="0012411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еще одним эффективным методом повышения качества знаний являются игры. Игры имеют эмоциональное воздействие, позволяют студентам встать на место того или иного исторического деятеля, </w:t>
      </w:r>
      <w:r w:rsidR="00247FB1">
        <w:rPr>
          <w:sz w:val="28"/>
          <w:szCs w:val="28"/>
        </w:rPr>
        <w:t xml:space="preserve">мыслителя, </w:t>
      </w:r>
      <w:r>
        <w:rPr>
          <w:sz w:val="28"/>
          <w:szCs w:val="28"/>
        </w:rPr>
        <w:t>позволяют подумать как он, понять, почему события развернулись так, а не иначе.</w:t>
      </w:r>
      <w:r w:rsidR="00EA42E5">
        <w:rPr>
          <w:sz w:val="28"/>
          <w:szCs w:val="28"/>
        </w:rPr>
        <w:t xml:space="preserve"> Студент может представить себя в различн</w:t>
      </w:r>
      <w:r w:rsidR="00247FB1">
        <w:rPr>
          <w:sz w:val="28"/>
          <w:szCs w:val="28"/>
        </w:rPr>
        <w:t>ых ситуациях, в роли различных философов,</w:t>
      </w:r>
      <w:r w:rsidR="00EA42E5">
        <w:rPr>
          <w:sz w:val="28"/>
          <w:szCs w:val="28"/>
        </w:rPr>
        <w:t xml:space="preserve"> общественных деятелей (создание своей </w:t>
      </w:r>
      <w:r w:rsidR="00247FB1">
        <w:rPr>
          <w:sz w:val="28"/>
          <w:szCs w:val="28"/>
        </w:rPr>
        <w:t>философской теории</w:t>
      </w:r>
      <w:r w:rsidR="00EA42E5">
        <w:rPr>
          <w:sz w:val="28"/>
          <w:szCs w:val="28"/>
        </w:rPr>
        <w:t>, создание свое</w:t>
      </w:r>
      <w:r w:rsidR="00247FB1">
        <w:rPr>
          <w:sz w:val="28"/>
          <w:szCs w:val="28"/>
        </w:rPr>
        <w:t>й</w:t>
      </w:r>
      <w:r w:rsidR="00EA42E5">
        <w:rPr>
          <w:sz w:val="28"/>
          <w:szCs w:val="28"/>
        </w:rPr>
        <w:t xml:space="preserve"> </w:t>
      </w:r>
      <w:r w:rsidR="00247FB1">
        <w:rPr>
          <w:sz w:val="28"/>
          <w:szCs w:val="28"/>
        </w:rPr>
        <w:t>этической модели</w:t>
      </w:r>
      <w:r w:rsidR="00EA42E5">
        <w:rPr>
          <w:sz w:val="28"/>
          <w:szCs w:val="28"/>
        </w:rPr>
        <w:t xml:space="preserve">, </w:t>
      </w:r>
      <w:r w:rsidR="00247FB1">
        <w:rPr>
          <w:sz w:val="28"/>
          <w:szCs w:val="28"/>
        </w:rPr>
        <w:t xml:space="preserve">может побыть в роли судьи или адвоката, давая оценку какой-либо философской концепции или философскому направлению </w:t>
      </w:r>
      <w:r w:rsidR="00EA42E5">
        <w:rPr>
          <w:sz w:val="28"/>
          <w:szCs w:val="28"/>
        </w:rPr>
        <w:t>и т.д.)</w:t>
      </w:r>
    </w:p>
    <w:p w:rsidR="0012411C" w:rsidRDefault="0012411C" w:rsidP="001241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подготовки и в ходе игры углубляются исторические, п</w:t>
      </w:r>
      <w:r w:rsidR="00EA42E5">
        <w:rPr>
          <w:sz w:val="28"/>
          <w:szCs w:val="28"/>
        </w:rPr>
        <w:t>р</w:t>
      </w:r>
      <w:r>
        <w:rPr>
          <w:sz w:val="28"/>
          <w:szCs w:val="28"/>
        </w:rPr>
        <w:t xml:space="preserve">авовые </w:t>
      </w:r>
      <w:r w:rsidR="00EA42E5">
        <w:rPr>
          <w:sz w:val="28"/>
          <w:szCs w:val="28"/>
        </w:rPr>
        <w:t>знания, расширяется круг источников для подготовки</w:t>
      </w:r>
      <w:r w:rsidR="00247FB1">
        <w:rPr>
          <w:sz w:val="28"/>
          <w:szCs w:val="28"/>
        </w:rPr>
        <w:t>, т.е., игра на дисциплине «Основы философии» затрагивает и другие курсы, модули и дисциплины, что помогает студентам лучше ориентироваться в собственных знаниях, углублять имеющиеся знания, приобретать навыки поиска, анализа информации</w:t>
      </w:r>
      <w:r w:rsidR="00EA42E5">
        <w:rPr>
          <w:sz w:val="28"/>
          <w:szCs w:val="28"/>
        </w:rPr>
        <w:t>.</w:t>
      </w:r>
    </w:p>
    <w:p w:rsidR="00EA42E5" w:rsidRDefault="00EA42E5" w:rsidP="001241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Приобретенные знания становятся личностно-значимыми, эмоционально-окрашенными</w:t>
      </w:r>
      <w:r w:rsidR="00E27366">
        <w:rPr>
          <w:sz w:val="28"/>
          <w:szCs w:val="28"/>
        </w:rPr>
        <w:t>, ведь студент приобрел их сам, приложил усилия</w:t>
      </w:r>
      <w:r>
        <w:rPr>
          <w:sz w:val="28"/>
          <w:szCs w:val="28"/>
        </w:rPr>
        <w:t>. Игровая форма создает непринужденную обстановку, атмосферу раскованности, свободы мышления</w:t>
      </w:r>
      <w:r w:rsidR="00E27366">
        <w:rPr>
          <w:sz w:val="28"/>
          <w:szCs w:val="28"/>
        </w:rPr>
        <w:t>, в отличие от традиционного контроля имеющихся знаний. Студент не пытается «зазубрить» информацию, не боится, что будет низко оценен его труд, если он что-то не доучил</w:t>
      </w:r>
      <w:r>
        <w:rPr>
          <w:sz w:val="28"/>
          <w:szCs w:val="28"/>
        </w:rPr>
        <w:t xml:space="preserve">. Студент не зависит от мнения преподавателя, т.к. он </w:t>
      </w:r>
      <w:r w:rsidR="00E27366">
        <w:rPr>
          <w:sz w:val="28"/>
          <w:szCs w:val="28"/>
        </w:rPr>
        <w:t xml:space="preserve">здесь </w:t>
      </w:r>
      <w:r>
        <w:rPr>
          <w:sz w:val="28"/>
          <w:szCs w:val="28"/>
        </w:rPr>
        <w:t xml:space="preserve">больше зритель, </w:t>
      </w:r>
      <w:r w:rsidR="00E27366">
        <w:rPr>
          <w:sz w:val="28"/>
          <w:szCs w:val="28"/>
        </w:rPr>
        <w:t xml:space="preserve">чаще </w:t>
      </w:r>
      <w:r>
        <w:rPr>
          <w:sz w:val="28"/>
          <w:szCs w:val="28"/>
        </w:rPr>
        <w:t xml:space="preserve"> оценивают работу друг друга сами студенты. </w:t>
      </w:r>
      <w:r w:rsidR="00E27366">
        <w:rPr>
          <w:sz w:val="28"/>
          <w:szCs w:val="28"/>
        </w:rPr>
        <w:t>В процессе деловой или ролевой игры студентам не надо</w:t>
      </w:r>
      <w:r>
        <w:rPr>
          <w:sz w:val="28"/>
          <w:szCs w:val="28"/>
        </w:rPr>
        <w:t xml:space="preserve"> боят</w:t>
      </w:r>
      <w:r w:rsidR="00E27366">
        <w:rPr>
          <w:sz w:val="28"/>
          <w:szCs w:val="28"/>
        </w:rPr>
        <w:t>ь</w:t>
      </w:r>
      <w:r>
        <w:rPr>
          <w:sz w:val="28"/>
          <w:szCs w:val="28"/>
        </w:rPr>
        <w:t>ся замечаний со стороны преподавателя, не боят</w:t>
      </w:r>
      <w:r w:rsidR="00E27366">
        <w:rPr>
          <w:sz w:val="28"/>
          <w:szCs w:val="28"/>
        </w:rPr>
        <w:t>ь</w:t>
      </w:r>
      <w:r>
        <w:rPr>
          <w:sz w:val="28"/>
          <w:szCs w:val="28"/>
        </w:rPr>
        <w:t xml:space="preserve">ся реакции </w:t>
      </w:r>
      <w:proofErr w:type="spellStart"/>
      <w:r>
        <w:rPr>
          <w:sz w:val="28"/>
          <w:szCs w:val="28"/>
        </w:rPr>
        <w:t>одногруппников</w:t>
      </w:r>
      <w:proofErr w:type="spellEnd"/>
      <w:r>
        <w:rPr>
          <w:sz w:val="28"/>
          <w:szCs w:val="28"/>
        </w:rPr>
        <w:t xml:space="preserve">, т.к. </w:t>
      </w:r>
      <w:r w:rsidR="00666E2B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="00666E2B">
        <w:rPr>
          <w:sz w:val="28"/>
          <w:szCs w:val="28"/>
        </w:rPr>
        <w:t xml:space="preserve">находятся в </w:t>
      </w:r>
      <w:r>
        <w:rPr>
          <w:sz w:val="28"/>
          <w:szCs w:val="28"/>
        </w:rPr>
        <w:t xml:space="preserve">одинаковых условиях. </w:t>
      </w:r>
      <w:r w:rsidR="00E27366">
        <w:rPr>
          <w:sz w:val="28"/>
          <w:szCs w:val="28"/>
        </w:rPr>
        <w:t>Роль п</w:t>
      </w:r>
      <w:r>
        <w:rPr>
          <w:sz w:val="28"/>
          <w:szCs w:val="28"/>
        </w:rPr>
        <w:t>реподавател</w:t>
      </w:r>
      <w:r w:rsidR="00E27366">
        <w:rPr>
          <w:sz w:val="28"/>
          <w:szCs w:val="28"/>
        </w:rPr>
        <w:t>я</w:t>
      </w:r>
      <w:r>
        <w:rPr>
          <w:sz w:val="28"/>
          <w:szCs w:val="28"/>
        </w:rPr>
        <w:t xml:space="preserve"> здесь </w:t>
      </w:r>
      <w:r w:rsidR="00E27366">
        <w:rPr>
          <w:sz w:val="28"/>
          <w:szCs w:val="28"/>
        </w:rPr>
        <w:t>организатора</w:t>
      </w:r>
      <w:r>
        <w:rPr>
          <w:sz w:val="28"/>
          <w:szCs w:val="28"/>
        </w:rPr>
        <w:t>, координатор</w:t>
      </w:r>
      <w:r w:rsidR="00E27366">
        <w:rPr>
          <w:sz w:val="28"/>
          <w:szCs w:val="28"/>
        </w:rPr>
        <w:t>а</w:t>
      </w:r>
      <w:r>
        <w:rPr>
          <w:sz w:val="28"/>
          <w:szCs w:val="28"/>
        </w:rPr>
        <w:t>, а не оценщик</w:t>
      </w:r>
      <w:r w:rsidR="00E27366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EA42E5" w:rsidRDefault="00EA42E5" w:rsidP="001241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для повышения эффективности занятия можно использовать тексты философов,</w:t>
      </w:r>
      <w:r w:rsidR="00E27366">
        <w:rPr>
          <w:sz w:val="28"/>
          <w:szCs w:val="28"/>
        </w:rPr>
        <w:t xml:space="preserve"> ученых,</w:t>
      </w:r>
      <w:r>
        <w:rPr>
          <w:sz w:val="28"/>
          <w:szCs w:val="28"/>
        </w:rPr>
        <w:t xml:space="preserve"> что позволяет улучшить аналитические навыки студентов, учит выделять главное, отделять факты от мнений, сравнивать, оспаривать мнения. Ко всем текстам, используемым на занятиях, даны вопросы разного уровня сложности.</w:t>
      </w:r>
    </w:p>
    <w:p w:rsidR="00E27366" w:rsidRDefault="00EA42E5" w:rsidP="001241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7F24">
        <w:rPr>
          <w:sz w:val="28"/>
          <w:szCs w:val="28"/>
        </w:rPr>
        <w:t>Материал, который даю студентам, стараюсь сформулирова</w:t>
      </w:r>
      <w:r w:rsidR="00666E2B">
        <w:rPr>
          <w:sz w:val="28"/>
          <w:szCs w:val="28"/>
        </w:rPr>
        <w:t xml:space="preserve">ть как проблему, </w:t>
      </w:r>
      <w:proofErr w:type="spellStart"/>
      <w:r w:rsidR="00666E2B">
        <w:rPr>
          <w:sz w:val="28"/>
          <w:szCs w:val="28"/>
        </w:rPr>
        <w:t>теоретизированн</w:t>
      </w:r>
      <w:r w:rsidR="00307F24">
        <w:rPr>
          <w:sz w:val="28"/>
          <w:szCs w:val="28"/>
        </w:rPr>
        <w:t>ый</w:t>
      </w:r>
      <w:proofErr w:type="spellEnd"/>
      <w:r w:rsidR="00307F24">
        <w:rPr>
          <w:sz w:val="28"/>
          <w:szCs w:val="28"/>
        </w:rPr>
        <w:t xml:space="preserve"> </w:t>
      </w:r>
      <w:proofErr w:type="spellStart"/>
      <w:r w:rsidR="00307F24">
        <w:rPr>
          <w:sz w:val="28"/>
          <w:szCs w:val="28"/>
        </w:rPr>
        <w:t>фактологический</w:t>
      </w:r>
      <w:proofErr w:type="spellEnd"/>
      <w:r w:rsidR="00307F24">
        <w:rPr>
          <w:sz w:val="28"/>
          <w:szCs w:val="28"/>
        </w:rPr>
        <w:t xml:space="preserve"> материал на занятиях по </w:t>
      </w:r>
      <w:r w:rsidR="00E27366">
        <w:rPr>
          <w:sz w:val="28"/>
          <w:szCs w:val="28"/>
        </w:rPr>
        <w:t>философии</w:t>
      </w:r>
      <w:r w:rsidR="00307F24">
        <w:rPr>
          <w:sz w:val="28"/>
          <w:szCs w:val="28"/>
        </w:rPr>
        <w:t xml:space="preserve"> не </w:t>
      </w:r>
      <w:r w:rsidR="00E27366">
        <w:rPr>
          <w:sz w:val="28"/>
          <w:szCs w:val="28"/>
        </w:rPr>
        <w:t>может и не должен быть</w:t>
      </w:r>
      <w:r w:rsidR="00307F24">
        <w:rPr>
          <w:sz w:val="28"/>
          <w:szCs w:val="28"/>
        </w:rPr>
        <w:t xml:space="preserve"> доминантой изучения. </w:t>
      </w:r>
    </w:p>
    <w:p w:rsidR="00307F24" w:rsidRDefault="00307F24" w:rsidP="001241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Внимание студентов стараюсь сконцентрировать на умении сравнивать разные подходы и взгляды, на участии в дискуссиях, умению задавать друг другу вопросы и отвечать на них (при подготовке сообщений</w:t>
      </w:r>
      <w:r w:rsidR="00E27366">
        <w:rPr>
          <w:sz w:val="28"/>
          <w:szCs w:val="28"/>
        </w:rPr>
        <w:t>, докладов, на семинарских занятиях</w:t>
      </w:r>
      <w:r>
        <w:rPr>
          <w:sz w:val="28"/>
          <w:szCs w:val="28"/>
        </w:rPr>
        <w:t>)</w:t>
      </w:r>
      <w:r w:rsidR="0012416B">
        <w:rPr>
          <w:sz w:val="28"/>
          <w:szCs w:val="28"/>
        </w:rPr>
        <w:t>.</w:t>
      </w:r>
    </w:p>
    <w:p w:rsidR="00C924AD" w:rsidRDefault="0012416B" w:rsidP="00285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лучшего усвоения материала стараюсь обозначить практическую направленность, опереться на социальный опыт самих студентов, а также их родителей, т.к. рассказы и воспоминания близких людей делают теорию не оторванной от жизни, а делают ее ближе и понятнее с иллюстрациями мам и пап. </w:t>
      </w:r>
      <w:proofErr w:type="gramStart"/>
      <w:r>
        <w:rPr>
          <w:sz w:val="28"/>
          <w:szCs w:val="28"/>
        </w:rPr>
        <w:t xml:space="preserve">Студенты учатся понимать других, особенно старшее поколение и </w:t>
      </w:r>
      <w:r w:rsidR="00E27366">
        <w:rPr>
          <w:sz w:val="28"/>
          <w:szCs w:val="28"/>
        </w:rPr>
        <w:t xml:space="preserve">даже </w:t>
      </w:r>
      <w:r>
        <w:rPr>
          <w:sz w:val="28"/>
          <w:szCs w:val="28"/>
        </w:rPr>
        <w:t xml:space="preserve">историю </w:t>
      </w:r>
      <w:r w:rsidR="00E27366">
        <w:rPr>
          <w:sz w:val="28"/>
          <w:szCs w:val="28"/>
        </w:rPr>
        <w:t xml:space="preserve">философских воззрений перестают </w:t>
      </w:r>
      <w:r>
        <w:rPr>
          <w:sz w:val="28"/>
          <w:szCs w:val="28"/>
        </w:rPr>
        <w:t>воспринима</w:t>
      </w:r>
      <w:r w:rsidR="00E27366">
        <w:rPr>
          <w:sz w:val="28"/>
          <w:szCs w:val="28"/>
        </w:rPr>
        <w:t>ть</w:t>
      </w:r>
      <w:r>
        <w:rPr>
          <w:sz w:val="28"/>
          <w:szCs w:val="28"/>
        </w:rPr>
        <w:t xml:space="preserve"> </w:t>
      </w:r>
      <w:r w:rsidR="00E27366">
        <w:rPr>
          <w:sz w:val="28"/>
          <w:szCs w:val="28"/>
        </w:rPr>
        <w:t>как давно забытые и давно устаревшие мысли «какого-то дяденьки», ведь эти мысли часто оказываются актуальными и студент сам приходит к такому выводу, а не на основании эмоционального и убедительного монолога преподавателя о пользе и важности философского знания</w:t>
      </w:r>
      <w:r w:rsidR="00285198">
        <w:rPr>
          <w:sz w:val="28"/>
          <w:szCs w:val="28"/>
        </w:rPr>
        <w:t>.</w:t>
      </w:r>
      <w:proofErr w:type="gramEnd"/>
      <w:r w:rsidR="00285198">
        <w:rPr>
          <w:sz w:val="28"/>
          <w:szCs w:val="28"/>
        </w:rPr>
        <w:t xml:space="preserve"> Это важно, ведь м</w:t>
      </w:r>
      <w:r w:rsidR="00E27366">
        <w:rPr>
          <w:sz w:val="28"/>
          <w:szCs w:val="28"/>
        </w:rPr>
        <w:t>ногие студенты приходят с предубеждением и скептическим отношением к дисциплине «Основы философии»</w:t>
      </w:r>
      <w:r w:rsidR="00285198">
        <w:rPr>
          <w:sz w:val="28"/>
          <w:szCs w:val="28"/>
        </w:rPr>
        <w:t xml:space="preserve">, считая </w:t>
      </w:r>
      <w:r w:rsidR="00666E2B">
        <w:rPr>
          <w:sz w:val="28"/>
          <w:szCs w:val="28"/>
        </w:rPr>
        <w:t xml:space="preserve">ее лишней, </w:t>
      </w:r>
      <w:r w:rsidR="00285198">
        <w:rPr>
          <w:sz w:val="28"/>
          <w:szCs w:val="28"/>
        </w:rPr>
        <w:t>скучной и сложной</w:t>
      </w:r>
      <w:r>
        <w:rPr>
          <w:sz w:val="28"/>
          <w:szCs w:val="28"/>
        </w:rPr>
        <w:t xml:space="preserve">. </w:t>
      </w:r>
    </w:p>
    <w:p w:rsidR="00EA42E5" w:rsidRPr="0012411C" w:rsidRDefault="00C924AD" w:rsidP="001241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Главное, творчески подходить к составлению заданий, чтобы студентам было интересно их выполнять</w:t>
      </w:r>
      <w:r w:rsidR="00285198">
        <w:rPr>
          <w:sz w:val="28"/>
          <w:szCs w:val="28"/>
        </w:rPr>
        <w:t xml:space="preserve">, учитывать уровень подготовленности и заинтересованности группы, что будет интересно одной группе, не будет иметь успех и приведет к снижению эффективности усвоения материала в другой, даже, если это группы одной специальности.  </w:t>
      </w:r>
      <w:r>
        <w:rPr>
          <w:sz w:val="28"/>
          <w:szCs w:val="28"/>
        </w:rPr>
        <w:t xml:space="preserve"> Ведь надо сформировать человека не только знающег</w:t>
      </w:r>
      <w:r w:rsidR="00285198">
        <w:rPr>
          <w:sz w:val="28"/>
          <w:szCs w:val="28"/>
        </w:rPr>
        <w:t>о, но понимающего и деятельного, игровые и групповые формы и методы помогают в этом процессе.</w:t>
      </w:r>
    </w:p>
    <w:sectPr w:rsidR="00EA42E5" w:rsidRPr="0012411C" w:rsidSect="000B669C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F0"/>
    <w:rsid w:val="000B669C"/>
    <w:rsid w:val="000D40F0"/>
    <w:rsid w:val="0012411C"/>
    <w:rsid w:val="0012416B"/>
    <w:rsid w:val="00247FB1"/>
    <w:rsid w:val="00285198"/>
    <w:rsid w:val="00307F24"/>
    <w:rsid w:val="00462CE4"/>
    <w:rsid w:val="00500671"/>
    <w:rsid w:val="00666E2B"/>
    <w:rsid w:val="006C20BB"/>
    <w:rsid w:val="008F6AD1"/>
    <w:rsid w:val="00C924AD"/>
    <w:rsid w:val="00CF6DA7"/>
    <w:rsid w:val="00D517B5"/>
    <w:rsid w:val="00E27366"/>
    <w:rsid w:val="00EA3BB0"/>
    <w:rsid w:val="00EA42E5"/>
    <w:rsid w:val="00EE4D9A"/>
    <w:rsid w:val="00F01752"/>
    <w:rsid w:val="00F406BF"/>
    <w:rsid w:val="00F8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The Home</Company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Raziel</dc:creator>
  <cp:lastModifiedBy>Raziel</cp:lastModifiedBy>
  <cp:revision>2</cp:revision>
  <dcterms:created xsi:type="dcterms:W3CDTF">2020-09-28T00:19:00Z</dcterms:created>
  <dcterms:modified xsi:type="dcterms:W3CDTF">2020-09-28T00:19:00Z</dcterms:modified>
</cp:coreProperties>
</file>