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EB" w:rsidRDefault="005879EB" w:rsidP="005879EB">
      <w:pPr>
        <w:rPr>
          <w:lang w:val="en-US"/>
        </w:rPr>
      </w:pPr>
      <w:r w:rsidRPr="005879EB">
        <w:rPr>
          <w:sz w:val="28"/>
          <w:szCs w:val="28"/>
        </w:rPr>
        <w:t>«Дидактические игры как средство всестороннего воспитания детей дошкольного возраста»</w:t>
      </w:r>
      <w:r w:rsidRPr="005879EB">
        <w:t xml:space="preserve">    </w:t>
      </w:r>
    </w:p>
    <w:p w:rsidR="005879EB" w:rsidRDefault="005879EB" w:rsidP="005879EB">
      <w:r>
        <w:t xml:space="preserve">Игра является ведущей деятельностью детей дошкольного возраста. Особенностью игры является то, что она представляет собой отражение детьми окружающей жизни, деятельности людей, их взаимоотношений в обстановке, создаваемой детским воображением. Еще одна особенность </w:t>
      </w:r>
      <w:bookmarkStart w:id="0" w:name="_GoBack"/>
      <w:r>
        <w:t xml:space="preserve">игровой деятельности - ее самостоятельный характер. Дети являются творцами игры, ее </w:t>
      </w:r>
      <w:bookmarkEnd w:id="0"/>
      <w:r>
        <w:t>создателями. В игре ребенок живет действиями и чувствами изображаемого героя. Даже тогда, когда ребенок один, он разговаривает с игрушкой, ведет разговор с воображаемым персонажем игры, говорит за врача и за больного.</w:t>
      </w:r>
    </w:p>
    <w:p w:rsidR="005879EB" w:rsidRDefault="005879EB" w:rsidP="005879EB"/>
    <w:p w:rsidR="005879EB" w:rsidRDefault="005879EB" w:rsidP="005879EB">
      <w:r>
        <w:t>Дидактическая игра - это средство обучения и воспитания, воздействующее на эмоциональную, интеллектуальную сферу детей, стимулирующее их деятельность, в процессе которой формируется самостоятельность принятия решений, усваиваются и закрепляются полученные знания, вырабатываются умения и навыки кооперации, а также формируются социально значимые черты личности.</w:t>
      </w:r>
    </w:p>
    <w:p w:rsidR="005879EB" w:rsidRDefault="005879EB" w:rsidP="005879EB"/>
    <w:p w:rsidR="005879EB" w:rsidRDefault="005879EB" w:rsidP="005879EB">
      <w:r>
        <w:t>Дети в процессе дидактических игр учатся решать познавательные задачи вначале под руководством воспитателя, а затем в самостоятельной деятельности. Дидактическая игра ставит целью обогатить чувственный опыт ребенка, развивать его умственные способности (умение сравнивать, обобщать, классифицировать предметы и явления окружающего мира, высказывать свои суждения).</w:t>
      </w:r>
    </w:p>
    <w:p w:rsidR="005879EB" w:rsidRDefault="005879EB" w:rsidP="005879EB"/>
    <w:p w:rsidR="005879EB" w:rsidRDefault="005879EB" w:rsidP="005879EB">
      <w:r>
        <w:t>Воспитательное значение дидактической игры и в том, что она способствует развитию у детей активности, самостоятельности и веры в собственные силы. Многие дидактические игры направлены на усвоение, уточнение, закрепление этих знаний.</w:t>
      </w:r>
    </w:p>
    <w:p w:rsidR="005879EB" w:rsidRDefault="005879EB" w:rsidP="005879EB"/>
    <w:p w:rsidR="005879EB" w:rsidRDefault="005879EB" w:rsidP="005879EB">
      <w:r>
        <w:t>Дидактические игры имеют своеобразную структуру, в которой выделяет такие структурные элементы, как дидактическая (обучающая, игровая) задача (цель игры), игровые правила, игровые действия, заключение или окончание игры.</w:t>
      </w:r>
    </w:p>
    <w:p w:rsidR="005879EB" w:rsidRDefault="005879EB" w:rsidP="005879EB"/>
    <w:p w:rsidR="005879EB" w:rsidRDefault="005879EB" w:rsidP="005879EB">
      <w:r>
        <w:t>Основным элементом дидактической игры является дидактическая задача. Она тесно связана с программой занятий. Все остальные элементы подчинены этой задаче и обеспечивают ее выполнение.</w:t>
      </w:r>
    </w:p>
    <w:p w:rsidR="005879EB" w:rsidRDefault="005879EB" w:rsidP="005879EB"/>
    <w:p w:rsidR="005879EB" w:rsidRDefault="005879EB" w:rsidP="005879EB">
      <w:r>
        <w:t xml:space="preserve">Дидактические задачи разнообразны. Это может быть ознакомление с окружающим (природа, животный и растительный мир, люди, их быт, труд, события общественной жизни), развитие речи (закрепление правильного звукопроизношения, обогащение словаря, развитие связной речи и </w:t>
      </w:r>
      <w:r>
        <w:lastRenderedPageBreak/>
        <w:t>мышления). Дидактические задачи могут быть связаны с закреплением элементарных математических представлений.</w:t>
      </w:r>
    </w:p>
    <w:p w:rsidR="005879EB" w:rsidRDefault="005879EB" w:rsidP="005879EB"/>
    <w:p w:rsidR="005879EB" w:rsidRDefault="005879EB" w:rsidP="005879EB">
      <w:r>
        <w:t>Большая роль в дидактической игре принадлежит правилам. Они определяют, что и как должен делать в игре каждый ребенок, указывают путь к достижению цели. Правила помогают развивать у детей способности торможения (особенно в младшем дошкольном возрасте). Они воспитывают у детей умение сдерживаться, управлять своим поведением.</w:t>
      </w:r>
    </w:p>
    <w:p w:rsidR="005879EB" w:rsidRDefault="005879EB" w:rsidP="005879EB"/>
    <w:p w:rsidR="005879EB" w:rsidRDefault="005879EB" w:rsidP="005879EB">
      <w:r>
        <w:t>Немаловажная роль в дидактических играх принадлежит игровому действию. Игровое действие это проявление активности детей в игровых целях. Чем содержательнее игровое действие и правила дидактических игр, тем активнее действует ребенок. А это дает возможность воспитателю формировать взаимоотношения детей: умение действовать по очереди в соответствии с правилами игры, считаться с желаниями участников игры, помогать товарищам в затруднениях. В ходе игры есть возможность добиваться проявления инициативы каждым ребенком в достижении поставленной цели. Однако эти качества личности не воспитываются в ребенке сами по себе, их нужно постепенно, терпеливо формировать. Если детям любого возраста давать дидактическую игрушку, не раскрывая четко и ясно правил игры с ней, то игра протекает сумбурно и теряет свою воспитательную ценность.</w:t>
      </w:r>
    </w:p>
    <w:p w:rsidR="005879EB" w:rsidRDefault="005879EB" w:rsidP="005879EB"/>
    <w:p w:rsidR="005879EB" w:rsidRDefault="005879EB" w:rsidP="005879EB">
      <w:r>
        <w:t>Включая дидактические игры в педагогический процесс, воспитатель отбирает те из них. Которые доступны для детей его группы, соответствуют их возрастным возможностям, ибо как легкая дидактическая задача, заключенная в игре, так и трудная в равной степени не вызовут у детей интереса к игре, и значит, поставленная задача не будет достигнута.</w:t>
      </w:r>
    </w:p>
    <w:p w:rsidR="005879EB" w:rsidRDefault="005879EB" w:rsidP="005879EB"/>
    <w:p w:rsidR="005879EB" w:rsidRDefault="005879EB" w:rsidP="005879EB">
      <w:r>
        <w:t>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о Родине, нашей армии, людях о разных профессий</w:t>
      </w:r>
      <w:proofErr w:type="gramStart"/>
      <w:r>
        <w:t xml:space="preserve"> .</w:t>
      </w:r>
      <w:proofErr w:type="gramEnd"/>
    </w:p>
    <w:p w:rsidR="005879EB" w:rsidRDefault="005879EB" w:rsidP="005879EB"/>
    <w:p w:rsidR="005879EB" w:rsidRDefault="005879EB" w:rsidP="005879EB">
      <w: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Дидактические задачи многих игр составлены так, чтобы научить детей составлять самостоятельные рассказы о предметах, явлениях в природе и в общественной жизни.</w:t>
      </w:r>
    </w:p>
    <w:p w:rsidR="005879EB" w:rsidRDefault="005879EB" w:rsidP="005879EB"/>
    <w:p w:rsidR="005879EB" w:rsidRDefault="005879EB" w:rsidP="005879EB">
      <w: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5879EB" w:rsidRDefault="005879EB" w:rsidP="005879EB"/>
    <w:p w:rsidR="005879EB" w:rsidRDefault="005879EB" w:rsidP="005879EB">
      <w:r>
        <w:t xml:space="preserve">Дидактические игры развивают сенсорные способности детей. Процессы ощущения и восприятия лежат в основе познания ребенком окружающей среды. Ознакомление дошкольников с цветком, </w:t>
      </w:r>
      <w:r>
        <w:lastRenderedPageBreak/>
        <w:t>формой, величиной предмета позволило создать систему дидактических игр и упражнений по сенсорному воспитанию. Направленных на совершенствование восприятия ребенком характерных признаков предметов.</w:t>
      </w:r>
    </w:p>
    <w:p w:rsidR="005879EB" w:rsidRDefault="005879EB" w:rsidP="005879EB"/>
    <w:p w:rsidR="005879EB" w:rsidRDefault="005879EB" w:rsidP="005879EB">
      <w:r>
        <w:t xml:space="preserve">В процессе многих игр развитие мышления и речи осуществляется в неразрывной связи. Например, в игре «Угадай, что мы задумали» необходимо уметь ставить вопросы, на которые дети отвечают только двумя словами: «да» или «нет». Активизируется речь </w:t>
      </w:r>
      <w:proofErr w:type="gramStart"/>
      <w:r>
        <w:t>приобщении</w:t>
      </w:r>
      <w:proofErr w:type="gramEnd"/>
      <w:r>
        <w:t xml:space="preserve"> детей в игре, решение спорных вопросов. В игре развивается способность аргументировать свои утверждения, доводы.</w:t>
      </w:r>
    </w:p>
    <w:p w:rsidR="005879EB" w:rsidRDefault="005879EB" w:rsidP="005879EB"/>
    <w:p w:rsidR="005879EB" w:rsidRDefault="005879EB" w:rsidP="005879EB">
      <w:r>
        <w:t>У дошкольников формируется нравственные представления о бережном отношении к окружающим предметам, игрушкам как к продуктам труда взрослых, о нормах поведения, о взаимоотношениях со сверстниками и взрослыми, о положительных и отрицательных качествах личности.</w:t>
      </w:r>
    </w:p>
    <w:p w:rsidR="005879EB" w:rsidRDefault="005879EB" w:rsidP="005879EB"/>
    <w:p w:rsidR="005879EB" w:rsidRDefault="005879EB" w:rsidP="005879EB">
      <w:r>
        <w:t>В воспитании нравственных качеств личности ребенка особая роль принадлежит содержанию и правилам игры.</w:t>
      </w:r>
    </w:p>
    <w:p w:rsidR="005879EB" w:rsidRDefault="005879EB" w:rsidP="005879EB"/>
    <w:p w:rsidR="005879EB" w:rsidRDefault="005879EB" w:rsidP="005879EB">
      <w:r>
        <w:t>В работе с детьми младшего возраста основным содержанием дидактических игр является усвоение детьми культурн</w:t>
      </w:r>
      <w:proofErr w:type="gramStart"/>
      <w:r>
        <w:t>о-</w:t>
      </w:r>
      <w:proofErr w:type="gramEnd"/>
      <w:r>
        <w:t xml:space="preserve"> гигиенических навыков, культуре поведения. Использование дидактических игр в работе с детьми среднего и старшего возраста решает несколько иные задачи. В центре внимания педагога – воспитание у детей нравственных чувств и отношений: уважение к людям труда, защитникам нашей Родины, любви к Родине, родному краю.</w:t>
      </w:r>
    </w:p>
    <w:p w:rsidR="005879EB" w:rsidRDefault="005879EB" w:rsidP="005879EB"/>
    <w:p w:rsidR="005879EB" w:rsidRDefault="005879EB" w:rsidP="005879EB"/>
    <w:p w:rsidR="005879EB" w:rsidRDefault="005879EB" w:rsidP="005879EB">
      <w:r>
        <w:t>Дидактические игры формируют у детей уважение к трудящему человеку, вызывают интерес к труду взрослых, желание самим трудится.</w:t>
      </w:r>
    </w:p>
    <w:p w:rsidR="005879EB" w:rsidRDefault="005879EB" w:rsidP="005879EB"/>
    <w:p w:rsidR="005879EB" w:rsidRDefault="005879EB" w:rsidP="005879EB">
      <w:r>
        <w:t>Некоторые навыки труда дети приобретают при изготовлении материала для дидактических игр. Старшие дошкольники отбирают иллюстративный, природный материал, изготавливают карточки, фишки, коробки, настольные игры для детей младших групп. Если ребята сами готовят атрибуты для игры, они потом бережнее к ним относятся. Так, наряду с готовыми (фабричного производства) играми можно выполнять вместе с детьми полезные для работы материалы. Кроме того, это является хорошим средством воспитания первоначального трудолюбия.</w:t>
      </w:r>
    </w:p>
    <w:p w:rsidR="005879EB" w:rsidRDefault="005879EB" w:rsidP="005879EB"/>
    <w:p w:rsidR="005879EB" w:rsidRDefault="005879EB" w:rsidP="005879EB">
      <w:r>
        <w:lastRenderedPageBreak/>
        <w:t>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оформлены, помещены в удобные для хранения коробки и папки.</w:t>
      </w:r>
    </w:p>
    <w:p w:rsidR="005879EB" w:rsidRDefault="005879EB" w:rsidP="005879EB"/>
    <w:p w:rsidR="005879EB" w:rsidRDefault="005879EB" w:rsidP="005879EB">
      <w:r>
        <w:t>Игра создает положительный эмоциональный подъем, вызывает хорошее самочувствие и вместе с тем требует определенного напряжения нервной системы. Двигательная активность детей во время игры развивает мозг ребенка. Особенно важны игры с дидактическими игрушками, в процессе которых развивается и укрепляется мелкая мускулатура рук, что также благоприятно сказывается на умственном развитии детей, на подготовке руки ребенка к письму, к изобразительной деятельности, т.е. будущему обучению в школе.</w:t>
      </w:r>
    </w:p>
    <w:p w:rsidR="005879EB" w:rsidRDefault="005879EB" w:rsidP="005879EB"/>
    <w:p w:rsidR="005879EB" w:rsidRDefault="005879EB" w:rsidP="005879EB">
      <w:r>
        <w:t>Чтобы успешно проводить всю воспитательную работу с детьми, надо хорошо знать индивидуальные особенности каждого воспитанника. В дидактических играх ярко проявляются черты характера каждого участника, как положительные – настойчивость, целеустремленность, и др., так и отрицательные – эгоизм, хвастливость. В ходе игры воспитатель отмечает, что одни дети много знают, смело отвечает, действуют уверенно, другие знают меньше и держатся несколько в стороне, замкнуто. Бывает и так, что ребенок знает много, но не проявляет смекалки, находчивости, а другой при меньших знаниях сообразителен, отличается быстротой и гибкостью мышления.</w:t>
      </w:r>
    </w:p>
    <w:p w:rsidR="005879EB" w:rsidRDefault="005879EB" w:rsidP="005879EB"/>
    <w:p w:rsidR="005879EB" w:rsidRDefault="005879EB" w:rsidP="005879EB">
      <w:r>
        <w:t>Труднее удается выявить индивидуальные особенности у детей замкнутых, малоактивных. Такие дети любят чаще оставаться в роли наблюдающих за игрой, болельщиков. Они боятся, что не справятся с игровой задачей. Нерешительность, неуверенность в себе преодолеваются в игре. Воспитатель, играя вместе с детьми, незаметно дает им более легкие вопросы и задания. Удачные решения, следующие одно за другим в различных играх, вселяют в ребят уверенность в своих силах и постепенно помогают им преодолеть стеснительность.</w:t>
      </w:r>
    </w:p>
    <w:p w:rsidR="005879EB" w:rsidRDefault="005879EB" w:rsidP="005879EB"/>
    <w:p w:rsidR="005879EB" w:rsidRDefault="005879EB" w:rsidP="005879EB">
      <w:r>
        <w:t xml:space="preserve">Мы учимся играть дружно, развивая слуховые, вкусовые ощущения детей («Определи на ощупь»), закрепляем представления о свойствах предметов, сравниваем их по внешним признакам, группировать. Развиваем наблюдательность и внимание </w:t>
      </w:r>
      <w:proofErr w:type="gramStart"/>
      <w:r>
        <w:t xml:space="preserve">( </w:t>
      </w:r>
      <w:proofErr w:type="gramEnd"/>
      <w:r>
        <w:t>«У кого колечко»). Поощряем стремление детей освоить правила простейших настольно-печатных игр.</w:t>
      </w:r>
    </w:p>
    <w:p w:rsidR="005879EB" w:rsidRDefault="005879EB" w:rsidP="005879EB"/>
    <w:p w:rsidR="005879EB" w:rsidRDefault="005879EB" w:rsidP="005879EB">
      <w:r>
        <w:t>В играх проявляются и такие черты характера ребенка, которые могут служить примером для других: отзывчивость, скромность, честность и другие.</w:t>
      </w:r>
    </w:p>
    <w:p w:rsidR="005879EB" w:rsidRDefault="005879EB" w:rsidP="005879EB"/>
    <w:p w:rsidR="005879EB" w:rsidRDefault="005879EB" w:rsidP="005879EB">
      <w:r>
        <w:t>Большое значение имеют не только дидактические правила игры, но и правила общения: договариваясь играть, будь добрым, вежливым и справедливым, не требуй всегда ведущей роли, быть милым и добрым всегда.</w:t>
      </w:r>
    </w:p>
    <w:p w:rsidR="005879EB" w:rsidRDefault="005879EB" w:rsidP="005879EB"/>
    <w:p w:rsidR="005879EB" w:rsidRDefault="005879EB" w:rsidP="005879EB">
      <w:r>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5879EB" w:rsidRDefault="005879EB" w:rsidP="005879EB"/>
    <w:p w:rsidR="005879EB" w:rsidRDefault="005879EB" w:rsidP="005879EB">
      <w:r>
        <w:t xml:space="preserve">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формой, качеством. В играх решаются задачи на сравнение, классификацию, установление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w:t>
      </w:r>
      <w:proofErr w:type="gramStart"/>
      <w:r>
        <w:t>предмета</w:t>
      </w:r>
      <w:proofErr w:type="gramEnd"/>
      <w:r>
        <w:t xml:space="preserve"> по какому- либо одному качеству, объединяют предметы по этому признаку (цвету, форме, качеству, назначению), что очень важно для развития отвлечённого, логического мышления.</w:t>
      </w:r>
    </w:p>
    <w:p w:rsidR="005879EB" w:rsidRDefault="005879EB" w:rsidP="005879EB"/>
    <w:p w:rsidR="005879EB" w:rsidRDefault="005879EB" w:rsidP="005879EB">
      <w:r>
        <w:t>Детям младшей группы дают предметы, резко отличающиеся друг от друга по свойствам, так как малыши ещё не могут находить едва заметные различия между предметами.</w:t>
      </w:r>
    </w:p>
    <w:p w:rsidR="005879EB" w:rsidRDefault="005879EB" w:rsidP="005879EB"/>
    <w:p w:rsidR="005879EB" w:rsidRDefault="005879EB" w:rsidP="005879EB">
      <w:r>
        <w:t>В средней группе в игре используют такие предметы, в которых разница между ними становится менее заметной. В играх с предметами дети выполняют задания, требующие сознательного запоминания количества и расположения предметов, нахождения отсутствующего предмета. Играя, дети приобретают умения складывать целое из частей, нанизывать предметы (шарики, бусы), выкладывать узоры из разнообразных форм.</w:t>
      </w:r>
    </w:p>
    <w:p w:rsidR="005879EB" w:rsidRDefault="005879EB" w:rsidP="005879EB"/>
    <w:p w:rsidR="005879EB" w:rsidRDefault="005879EB" w:rsidP="005879EB">
      <w:r>
        <w:t xml:space="preserve">В играх с куклами у детей формируются культурно-гигиенические навыки и нравственные качества, заботливое отношение к </w:t>
      </w:r>
      <w:proofErr w:type="spellStart"/>
      <w:r>
        <w:t>партёру</w:t>
      </w:r>
      <w:proofErr w:type="spellEnd"/>
      <w:r>
        <w:t xml:space="preserve"> по игр</w:t>
      </w:r>
      <w:proofErr w:type="gramStart"/>
      <w:r>
        <w:t>е-</w:t>
      </w:r>
      <w:proofErr w:type="gramEnd"/>
      <w:r>
        <w:t xml:space="preserve"> кукле, которое переносится затем и на своих сверстников, старших ребят.</w:t>
      </w:r>
    </w:p>
    <w:p w:rsidR="005879EB" w:rsidRDefault="005879EB" w:rsidP="005879EB"/>
    <w:p w:rsidR="005879EB" w:rsidRDefault="005879EB" w:rsidP="005879EB">
      <w: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воспитателю упражнять детей в решении определённых дидактических задач, например отбирать все игрушки, сделанные из дерева (металла, пластмассы, керамики)</w:t>
      </w:r>
      <w:proofErr w:type="gramStart"/>
      <w:r>
        <w:t>,и</w:t>
      </w:r>
      <w:proofErr w:type="gramEnd"/>
      <w:r>
        <w:t>ли игрушки, необходимые для различных творческих игр: для игры в семью, в строителей, в колхозников, в больницу. В играх совершенствуются знания о материале, из которого делаются игрушки, о предметах, необходимых людям в различных видах их деятельности, которую дети отображают в своих играх. Используя дидактические игры с подобным содержанием, воспитателю удаётся вызвать у детей интерес к самостоятельной игре, подсказать им замысел игры с помощью отобранных игрушек.</w:t>
      </w:r>
    </w:p>
    <w:p w:rsidR="005879EB" w:rsidRDefault="005879EB" w:rsidP="005879EB"/>
    <w:p w:rsidR="005879EB" w:rsidRDefault="005879EB" w:rsidP="005879EB">
      <w:r>
        <w:t xml:space="preserve">Игры с природным материалом (семена растений, листья, разнообразные цветы, камушки, ракушки) воспитатель применяет при проведении таких дидактических игр, как «Чьи это детки?», </w:t>
      </w:r>
      <w:r>
        <w:lastRenderedPageBreak/>
        <w:t>«От какого дерева лист?», «Кто скорее выложит узор из разных листочков?», «Собери букет из листьев». Воспитатель организует их во время прогулки, непосредственно соприкасаясь с природой: деревьями, кустарниками, цветами, семенами, листьями. В таких играх закрепляются знания детей об окружающей их природной среде, формируются мыслительные процессы (анализ, синтез, классификация) и воспитывается любовь к природе, бережное к ней отношение.</w:t>
      </w:r>
    </w:p>
    <w:p w:rsidR="005879EB" w:rsidRDefault="005879EB" w:rsidP="005879EB"/>
    <w:p w:rsidR="005879EB" w:rsidRDefault="005879EB" w:rsidP="005879EB">
      <w:r>
        <w:t>Настольно-печатные игры разнообразны по видам: парные картинки, лото, домино. Различны и развивающие задачи, которые решаются при их использовании.</w:t>
      </w:r>
    </w:p>
    <w:p w:rsidR="005879EB" w:rsidRDefault="005879EB" w:rsidP="005879EB"/>
    <w:p w:rsidR="005879EB" w:rsidRDefault="005879EB" w:rsidP="005879EB">
      <w:r>
        <w:t>Подбор картинок по парам. Самое простое задание в такой игре - нахождение среди разных картинок двух совершенно одинаковых.</w:t>
      </w:r>
    </w:p>
    <w:p w:rsidR="005879EB" w:rsidRDefault="005879EB" w:rsidP="005879EB"/>
    <w:p w:rsidR="005879EB" w:rsidRDefault="005879EB" w:rsidP="005879EB">
      <w:r>
        <w:t>Подбор картинок по общему признаку (классификация). Здесь требуется некоторое обобщение, установление связи между предметами. Например, в игре «Что растёт в саду?» дети подбирают картинки с соответствующими изображениями растений, соотносят с местом их произрастания, объединяют по этому признаку картинки. Запоминания состава, количества и расположения картинок.</w:t>
      </w:r>
    </w:p>
    <w:p w:rsidR="005879EB" w:rsidRDefault="005879EB" w:rsidP="005879EB"/>
    <w:p w:rsidR="005879EB" w:rsidRDefault="005879EB" w:rsidP="005879EB">
      <w:r>
        <w:t>Игры проводят так же, как и с предметами.</w:t>
      </w:r>
    </w:p>
    <w:p w:rsidR="005879EB" w:rsidRDefault="005879EB" w:rsidP="005879EB"/>
    <w:p w:rsidR="005879EB" w:rsidRDefault="005879EB" w:rsidP="005879EB">
      <w:r>
        <w:t>Составление разрезных картинок и кубиков. Задача этого вида игр - учить детей логическому мышлению, развивать у них умение из отдельных частей составлять целый предмет. Усложнением в этих играх может быть увеличение количества частей, а также усложнение содержания, сюжета картинок.</w:t>
      </w:r>
    </w:p>
    <w:p w:rsidR="005879EB" w:rsidRDefault="005879EB" w:rsidP="005879EB"/>
    <w:p w:rsidR="005879EB" w:rsidRDefault="005879EB" w:rsidP="005879EB">
      <w:r>
        <w:t>Словесные игры построены на словах и действиях играющих. В таких играх дети учатся на имеющиеся представления о предметах, углублять знания о них, так как в этих играх требуется использовать приобретённые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и сходства и различия; группируют предметы по различным свойствам, признакам; находят алогизмы в суждениях.</w:t>
      </w:r>
    </w:p>
    <w:p w:rsidR="005879EB" w:rsidRDefault="005879EB" w:rsidP="005879EB"/>
    <w:p w:rsidR="005879EB" w:rsidRDefault="005879EB" w:rsidP="005879EB">
      <w:r>
        <w:t>В старшем дошкольном возрасте, когда у детей начинает активно формироваться логическое мышление, словесные игры чаще используют для формирования мыслительной деятельности, самостоятельности в решении задач.</w:t>
      </w:r>
    </w:p>
    <w:p w:rsidR="005879EB" w:rsidRDefault="005879EB" w:rsidP="005879EB"/>
    <w:p w:rsidR="005879EB" w:rsidRDefault="005879EB" w:rsidP="005879EB">
      <w:r>
        <w:lastRenderedPageBreak/>
        <w:t>С помощью словесных игр у детей воспитывают желание заниматься умственным трудом. В игре сам процесс мышления протекает активнее, трудности умственной работы ребёнок преодолевает легко, не замечая, что его учат.</w:t>
      </w:r>
    </w:p>
    <w:p w:rsidR="005879EB" w:rsidRDefault="005879EB" w:rsidP="005879EB"/>
    <w:p w:rsidR="005879EB" w:rsidRDefault="005879EB" w:rsidP="005879EB">
      <w:r>
        <w:t>Таким образом, дидактические игры являются средством всестороннего воспитания детей дошкольного возраста.</w:t>
      </w:r>
    </w:p>
    <w:p w:rsidR="00EE71AB" w:rsidRDefault="00EE71AB"/>
    <w:sectPr w:rsidR="00EE7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EB"/>
    <w:rsid w:val="005879EB"/>
    <w:rsid w:val="00EE7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Men</dc:creator>
  <cp:lastModifiedBy>Max Men</cp:lastModifiedBy>
  <cp:revision>1</cp:revision>
  <dcterms:created xsi:type="dcterms:W3CDTF">2020-08-26T15:14:00Z</dcterms:created>
  <dcterms:modified xsi:type="dcterms:W3CDTF">2020-08-26T15:15:00Z</dcterms:modified>
</cp:coreProperties>
</file>