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10D" w:rsidRPr="00DE0694" w:rsidRDefault="00BC210D" w:rsidP="0028452A">
      <w:pPr>
        <w:rPr>
          <w:rFonts w:ascii="Times New Roman" w:hAnsi="Times New Roman"/>
          <w:b/>
          <w:sz w:val="28"/>
          <w:szCs w:val="28"/>
        </w:rPr>
      </w:pPr>
    </w:p>
    <w:p w:rsidR="00BC210D" w:rsidRPr="00DE0694" w:rsidRDefault="00BC210D" w:rsidP="0028452A">
      <w:pPr>
        <w:jc w:val="right"/>
        <w:rPr>
          <w:rFonts w:ascii="Times New Roman" w:hAnsi="Times New Roman"/>
          <w:i/>
          <w:sz w:val="24"/>
          <w:szCs w:val="24"/>
        </w:rPr>
      </w:pPr>
      <w:r w:rsidRPr="00DE0694">
        <w:rPr>
          <w:rFonts w:ascii="Times New Roman" w:hAnsi="Times New Roman"/>
          <w:i/>
          <w:sz w:val="24"/>
          <w:szCs w:val="24"/>
        </w:rPr>
        <w:t xml:space="preserve">«Истоки способностей и дарования детей – на кончиках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 В. А. Сухомлинский. </w:t>
      </w:r>
    </w:p>
    <w:p w:rsidR="00BC210D" w:rsidRPr="0028452A" w:rsidRDefault="00BC210D" w:rsidP="005439F9">
      <w:pPr>
        <w:rPr>
          <w:rFonts w:ascii="Times New Roman" w:hAnsi="Times New Roman"/>
          <w:b/>
          <w:sz w:val="28"/>
          <w:szCs w:val="28"/>
        </w:rPr>
      </w:pPr>
      <w:r w:rsidRPr="0028452A">
        <w:rPr>
          <w:rFonts w:ascii="Times New Roman" w:hAnsi="Times New Roman"/>
          <w:b/>
          <w:sz w:val="28"/>
          <w:szCs w:val="28"/>
        </w:rPr>
        <w:t>Цель:</w:t>
      </w:r>
    </w:p>
    <w:p w:rsidR="00BC210D" w:rsidRPr="0028452A" w:rsidRDefault="00BC210D" w:rsidP="00DE0694">
      <w:pPr>
        <w:pStyle w:val="NoSpacing"/>
        <w:rPr>
          <w:rFonts w:ascii="Times New Roman" w:hAnsi="Times New Roman"/>
          <w:sz w:val="28"/>
          <w:szCs w:val="28"/>
        </w:rPr>
      </w:pPr>
      <w:r w:rsidRPr="0028452A">
        <w:rPr>
          <w:sz w:val="28"/>
          <w:szCs w:val="28"/>
        </w:rPr>
        <w:t xml:space="preserve"> </w:t>
      </w:r>
      <w:r w:rsidRPr="0028452A">
        <w:rPr>
          <w:rFonts w:ascii="Times New Roman" w:hAnsi="Times New Roman"/>
          <w:sz w:val="28"/>
          <w:szCs w:val="28"/>
        </w:rPr>
        <w:t>- Формировать умение выполнять полученные знания о средствах выразительности в собственном творчестве;                                                                                                                                                                  - Формировать умение выполнять коллективную композицию, согласовывать свои действия со сверстниками;</w:t>
      </w:r>
    </w:p>
    <w:p w:rsidR="00BC210D" w:rsidRPr="0028452A" w:rsidRDefault="00BC210D" w:rsidP="00DE0694">
      <w:pPr>
        <w:pStyle w:val="NoSpacing"/>
        <w:rPr>
          <w:rFonts w:ascii="Times New Roman" w:hAnsi="Times New Roman"/>
          <w:sz w:val="28"/>
          <w:szCs w:val="28"/>
        </w:rPr>
      </w:pPr>
      <w:r w:rsidRPr="0028452A">
        <w:rPr>
          <w:rFonts w:ascii="Times New Roman" w:hAnsi="Times New Roman"/>
          <w:sz w:val="28"/>
          <w:szCs w:val="28"/>
        </w:rPr>
        <w:t xml:space="preserve"> - Развивать потребность к созданию нового, необычного продукта творческой деятельности;</w:t>
      </w:r>
    </w:p>
    <w:p w:rsidR="00BC210D" w:rsidRPr="0028452A" w:rsidRDefault="00BC210D" w:rsidP="00DE0694">
      <w:pPr>
        <w:pStyle w:val="NoSpacing"/>
        <w:rPr>
          <w:rFonts w:ascii="Times New Roman" w:hAnsi="Times New Roman"/>
          <w:sz w:val="28"/>
          <w:szCs w:val="28"/>
        </w:rPr>
      </w:pPr>
      <w:r w:rsidRPr="0028452A">
        <w:rPr>
          <w:rFonts w:ascii="Times New Roman" w:hAnsi="Times New Roman"/>
          <w:sz w:val="28"/>
          <w:szCs w:val="28"/>
        </w:rPr>
        <w:t xml:space="preserve"> - Развивать эстетическую оценку, стремление к творческой самореализации. </w:t>
      </w:r>
    </w:p>
    <w:p w:rsidR="00BC210D" w:rsidRPr="0028452A" w:rsidRDefault="00BC210D" w:rsidP="005439F9">
      <w:pPr>
        <w:rPr>
          <w:rFonts w:ascii="Times New Roman" w:hAnsi="Times New Roman"/>
          <w:b/>
          <w:sz w:val="28"/>
          <w:szCs w:val="28"/>
        </w:rPr>
      </w:pPr>
    </w:p>
    <w:p w:rsidR="00BC210D" w:rsidRPr="0028452A" w:rsidRDefault="00BC210D" w:rsidP="005439F9">
      <w:pPr>
        <w:rPr>
          <w:rFonts w:ascii="Times New Roman" w:hAnsi="Times New Roman"/>
          <w:b/>
          <w:sz w:val="28"/>
          <w:szCs w:val="28"/>
        </w:rPr>
      </w:pPr>
      <w:r w:rsidRPr="0028452A">
        <w:rPr>
          <w:rFonts w:ascii="Times New Roman" w:hAnsi="Times New Roman"/>
          <w:b/>
          <w:sz w:val="28"/>
          <w:szCs w:val="28"/>
        </w:rPr>
        <w:t xml:space="preserve"> Задачи:</w:t>
      </w:r>
    </w:p>
    <w:p w:rsidR="00BC210D" w:rsidRPr="0028452A" w:rsidRDefault="00BC210D" w:rsidP="00DE0694">
      <w:pPr>
        <w:pStyle w:val="NoSpacing"/>
        <w:rPr>
          <w:rFonts w:ascii="Times New Roman" w:hAnsi="Times New Roman"/>
          <w:sz w:val="28"/>
          <w:szCs w:val="28"/>
        </w:rPr>
      </w:pPr>
      <w:r w:rsidRPr="0028452A">
        <w:rPr>
          <w:rFonts w:ascii="Times New Roman" w:hAnsi="Times New Roman"/>
          <w:sz w:val="28"/>
          <w:szCs w:val="28"/>
        </w:rPr>
        <w:t xml:space="preserve"> - Расширять представление о многообразии нетрадиционных техник рисования;</w:t>
      </w:r>
    </w:p>
    <w:p w:rsidR="00BC210D" w:rsidRPr="0028452A" w:rsidRDefault="00BC210D" w:rsidP="00DE0694">
      <w:pPr>
        <w:pStyle w:val="NoSpacing"/>
        <w:rPr>
          <w:rFonts w:ascii="Times New Roman" w:hAnsi="Times New Roman"/>
          <w:sz w:val="28"/>
          <w:szCs w:val="28"/>
        </w:rPr>
      </w:pPr>
      <w:r w:rsidRPr="0028452A">
        <w:rPr>
          <w:rFonts w:ascii="Times New Roman" w:hAnsi="Times New Roman"/>
          <w:sz w:val="28"/>
          <w:szCs w:val="28"/>
        </w:rPr>
        <w:t xml:space="preserve"> - Формировать эстетическое отношение к окружающей действительности на основе ознакомления с нетрадиционными техниками рисования;</w:t>
      </w:r>
    </w:p>
    <w:p w:rsidR="00BC210D" w:rsidRPr="0028452A" w:rsidRDefault="00BC210D" w:rsidP="00DE0694">
      <w:pPr>
        <w:pStyle w:val="NoSpacing"/>
        <w:rPr>
          <w:rFonts w:ascii="Times New Roman" w:hAnsi="Times New Roman"/>
          <w:sz w:val="28"/>
          <w:szCs w:val="28"/>
        </w:rPr>
      </w:pPr>
      <w:r w:rsidRPr="0028452A">
        <w:rPr>
          <w:rFonts w:ascii="Times New Roman" w:hAnsi="Times New Roman"/>
          <w:sz w:val="28"/>
          <w:szCs w:val="28"/>
        </w:rPr>
        <w:t xml:space="preserve"> - Формировать эстетический вкус, творчество, фантазию;</w:t>
      </w:r>
    </w:p>
    <w:p w:rsidR="00BC210D" w:rsidRPr="0028452A" w:rsidRDefault="00BC210D" w:rsidP="00DE0694">
      <w:pPr>
        <w:pStyle w:val="NoSpacing"/>
        <w:rPr>
          <w:rFonts w:ascii="Times New Roman" w:hAnsi="Times New Roman"/>
          <w:sz w:val="28"/>
          <w:szCs w:val="28"/>
        </w:rPr>
      </w:pPr>
      <w:r w:rsidRPr="0028452A">
        <w:rPr>
          <w:rFonts w:ascii="Times New Roman" w:hAnsi="Times New Roman"/>
          <w:sz w:val="28"/>
          <w:szCs w:val="28"/>
        </w:rPr>
        <w:t xml:space="preserve"> - Развивать ассоциативное мышление и любознательность, наблюдательность и воображение;</w:t>
      </w:r>
    </w:p>
    <w:p w:rsidR="00BC210D" w:rsidRPr="0028452A" w:rsidRDefault="00BC210D" w:rsidP="00DE0694">
      <w:pPr>
        <w:pStyle w:val="NoSpacing"/>
        <w:rPr>
          <w:rFonts w:ascii="Times New Roman" w:hAnsi="Times New Roman"/>
          <w:sz w:val="28"/>
          <w:szCs w:val="28"/>
        </w:rPr>
      </w:pPr>
      <w:r w:rsidRPr="0028452A">
        <w:rPr>
          <w:rFonts w:ascii="Times New Roman" w:hAnsi="Times New Roman"/>
          <w:sz w:val="28"/>
          <w:szCs w:val="28"/>
        </w:rPr>
        <w:t xml:space="preserve"> - Совершенствовать технические умения и навыки рисования;</w:t>
      </w:r>
    </w:p>
    <w:p w:rsidR="00BC210D" w:rsidRPr="0028452A" w:rsidRDefault="00BC210D" w:rsidP="00DE0694">
      <w:pPr>
        <w:pStyle w:val="NoSpacing"/>
        <w:rPr>
          <w:rFonts w:ascii="Times New Roman" w:hAnsi="Times New Roman"/>
          <w:sz w:val="28"/>
          <w:szCs w:val="28"/>
        </w:rPr>
      </w:pPr>
      <w:r w:rsidRPr="0028452A">
        <w:rPr>
          <w:rFonts w:ascii="Times New Roman" w:hAnsi="Times New Roman"/>
          <w:sz w:val="28"/>
          <w:szCs w:val="28"/>
        </w:rPr>
        <w:t xml:space="preserve"> - Воспитывать художественный вкус и чувство гармонии. </w:t>
      </w:r>
    </w:p>
    <w:p w:rsidR="00BC210D" w:rsidRPr="0028452A" w:rsidRDefault="00BC210D" w:rsidP="005439F9">
      <w:pPr>
        <w:rPr>
          <w:rFonts w:ascii="Times New Roman" w:hAnsi="Times New Roman"/>
          <w:b/>
          <w:sz w:val="28"/>
          <w:szCs w:val="28"/>
        </w:rPr>
      </w:pPr>
      <w:r w:rsidRPr="0028452A">
        <w:rPr>
          <w:rFonts w:ascii="Times New Roman" w:hAnsi="Times New Roman"/>
          <w:b/>
          <w:sz w:val="28"/>
          <w:szCs w:val="28"/>
        </w:rPr>
        <w:t xml:space="preserve"> </w:t>
      </w:r>
    </w:p>
    <w:p w:rsidR="00BC210D" w:rsidRDefault="00BC210D" w:rsidP="005439F9">
      <w:pPr>
        <w:rPr>
          <w:rFonts w:ascii="Times New Roman" w:hAnsi="Times New Roman"/>
          <w:b/>
          <w:sz w:val="28"/>
          <w:szCs w:val="28"/>
        </w:rPr>
      </w:pPr>
    </w:p>
    <w:p w:rsidR="00BC210D" w:rsidRDefault="00BC210D" w:rsidP="005439F9">
      <w:pPr>
        <w:rPr>
          <w:rFonts w:ascii="Times New Roman" w:hAnsi="Times New Roman"/>
          <w:b/>
          <w:sz w:val="28"/>
          <w:szCs w:val="28"/>
        </w:rPr>
      </w:pPr>
    </w:p>
    <w:p w:rsidR="00BC210D" w:rsidRDefault="00BC210D" w:rsidP="005439F9">
      <w:pPr>
        <w:rPr>
          <w:rFonts w:ascii="Times New Roman" w:hAnsi="Times New Roman"/>
          <w:b/>
          <w:sz w:val="28"/>
          <w:szCs w:val="28"/>
        </w:rPr>
      </w:pPr>
    </w:p>
    <w:p w:rsidR="00BC210D" w:rsidRDefault="00BC210D" w:rsidP="005439F9">
      <w:pPr>
        <w:rPr>
          <w:rFonts w:ascii="Times New Roman" w:hAnsi="Times New Roman"/>
          <w:b/>
          <w:sz w:val="28"/>
          <w:szCs w:val="28"/>
        </w:rPr>
      </w:pPr>
    </w:p>
    <w:p w:rsidR="00BC210D" w:rsidRDefault="00BC210D" w:rsidP="005439F9">
      <w:pPr>
        <w:rPr>
          <w:rFonts w:ascii="Times New Roman" w:hAnsi="Times New Roman"/>
          <w:b/>
          <w:sz w:val="28"/>
          <w:szCs w:val="28"/>
        </w:rPr>
      </w:pPr>
    </w:p>
    <w:p w:rsidR="00BC210D" w:rsidRDefault="00BC210D" w:rsidP="005439F9">
      <w:pPr>
        <w:rPr>
          <w:rFonts w:ascii="Times New Roman" w:hAnsi="Times New Roman"/>
          <w:b/>
          <w:sz w:val="28"/>
          <w:szCs w:val="28"/>
        </w:rPr>
      </w:pPr>
    </w:p>
    <w:p w:rsidR="00BC210D" w:rsidRDefault="00BC210D" w:rsidP="005439F9">
      <w:pPr>
        <w:rPr>
          <w:rFonts w:ascii="Times New Roman" w:hAnsi="Times New Roman"/>
          <w:b/>
          <w:sz w:val="28"/>
          <w:szCs w:val="28"/>
        </w:rPr>
      </w:pPr>
    </w:p>
    <w:p w:rsidR="00BC210D" w:rsidRDefault="00BC210D" w:rsidP="005439F9">
      <w:pPr>
        <w:rPr>
          <w:rFonts w:ascii="Times New Roman" w:hAnsi="Times New Roman"/>
          <w:b/>
          <w:sz w:val="28"/>
          <w:szCs w:val="28"/>
        </w:rPr>
      </w:pPr>
    </w:p>
    <w:p w:rsidR="00BC210D" w:rsidRDefault="00BC210D" w:rsidP="005439F9">
      <w:pPr>
        <w:rPr>
          <w:rFonts w:ascii="Times New Roman" w:hAnsi="Times New Roman"/>
          <w:b/>
          <w:sz w:val="28"/>
          <w:szCs w:val="28"/>
        </w:rPr>
      </w:pPr>
    </w:p>
    <w:p w:rsidR="00BC210D" w:rsidRDefault="00BC210D" w:rsidP="005439F9">
      <w:pPr>
        <w:rPr>
          <w:rFonts w:ascii="Times New Roman" w:hAnsi="Times New Roman"/>
          <w:b/>
          <w:sz w:val="28"/>
          <w:szCs w:val="28"/>
        </w:rPr>
      </w:pPr>
    </w:p>
    <w:p w:rsidR="00BC210D" w:rsidRDefault="00BC210D" w:rsidP="005439F9">
      <w:pPr>
        <w:rPr>
          <w:rFonts w:ascii="Times New Roman" w:hAnsi="Times New Roman"/>
          <w:b/>
          <w:sz w:val="28"/>
          <w:szCs w:val="28"/>
        </w:rPr>
      </w:pPr>
    </w:p>
    <w:p w:rsidR="00BC210D" w:rsidRPr="0028452A" w:rsidRDefault="00BC210D" w:rsidP="005439F9">
      <w:pPr>
        <w:rPr>
          <w:rFonts w:ascii="Times New Roman" w:hAnsi="Times New Roman"/>
          <w:b/>
          <w:sz w:val="28"/>
          <w:szCs w:val="28"/>
        </w:rPr>
      </w:pPr>
      <w:r w:rsidRPr="0028452A">
        <w:rPr>
          <w:rFonts w:ascii="Times New Roman" w:hAnsi="Times New Roman"/>
          <w:b/>
          <w:sz w:val="28"/>
          <w:szCs w:val="28"/>
        </w:rPr>
        <w:t>Актуальность темы:</w:t>
      </w:r>
    </w:p>
    <w:p w:rsidR="00BC210D" w:rsidRPr="0028452A" w:rsidRDefault="00BC210D" w:rsidP="005439F9">
      <w:pPr>
        <w:rPr>
          <w:rFonts w:ascii="Times New Roman" w:hAnsi="Times New Roman"/>
          <w:sz w:val="28"/>
          <w:szCs w:val="28"/>
        </w:rPr>
      </w:pPr>
      <w:r w:rsidRPr="0028452A">
        <w:rPr>
          <w:rFonts w:ascii="Times New Roman" w:hAnsi="Times New Roman"/>
          <w:sz w:val="28"/>
          <w:szCs w:val="28"/>
        </w:rPr>
        <w:t>«Детство – каждодневное открытие мира, поэтому надо сделать так, чтобы оно стало, прежде всего, познанием человека и Отечества, их красоты и величия ».</w:t>
      </w:r>
    </w:p>
    <w:p w:rsidR="00BC210D" w:rsidRPr="0028452A" w:rsidRDefault="00BC210D" w:rsidP="00DE0694">
      <w:pPr>
        <w:ind w:firstLine="708"/>
        <w:rPr>
          <w:rFonts w:ascii="Times New Roman" w:hAnsi="Times New Roman"/>
          <w:sz w:val="28"/>
          <w:szCs w:val="28"/>
        </w:rPr>
      </w:pPr>
      <w:r w:rsidRPr="0028452A">
        <w:rPr>
          <w:rFonts w:ascii="Times New Roman" w:hAnsi="Times New Roman"/>
          <w:sz w:val="28"/>
          <w:szCs w:val="28"/>
        </w:rPr>
        <w:t xml:space="preserve">Все дети любят рисовать. Испытав интерес к творчеству, они сами находят нужные способы. Но далеко не у всех это получается, тем более, что многие дети только начинают овладевать художественной деятельностью. Дети любят узнавать новое, с удовольствием учатся. Именно обучаясь, получая знания, навыки ребенок чувствует себя уверенно. </w:t>
      </w:r>
    </w:p>
    <w:p w:rsidR="00BC210D" w:rsidRPr="0028452A" w:rsidRDefault="00BC210D" w:rsidP="005439F9">
      <w:pPr>
        <w:ind w:firstLine="708"/>
        <w:rPr>
          <w:rFonts w:ascii="Times New Roman" w:hAnsi="Times New Roman"/>
          <w:sz w:val="28"/>
          <w:szCs w:val="28"/>
        </w:rPr>
      </w:pPr>
      <w:r w:rsidRPr="0028452A">
        <w:rPr>
          <w:rFonts w:ascii="Times New Roman" w:hAnsi="Times New Roman"/>
          <w:sz w:val="28"/>
          <w:szCs w:val="28"/>
        </w:rPr>
        <w:t xml:space="preserve"> Рисование необычными материалами, оригинальными техниками позволяет детям ощутить незабываемые положительные эмоции. Нетрадиционное рисование доставляет детям множество положительных эмоций, раскрывает новые возможности использования хорошо знакомых им предметов в качестве художественных материалов, удивляет своей непредсказуемостью. Оригинальное рисование без кисточки и карандаша расковывает ребенка, позволяет почувствовать краски, их характер, настроение. Незаметно для себя дети учатся наблюдать, думать, фантазировать. </w:t>
      </w:r>
    </w:p>
    <w:p w:rsidR="00BC210D" w:rsidRPr="0028452A" w:rsidRDefault="00BC210D" w:rsidP="005439F9">
      <w:pPr>
        <w:ind w:firstLine="708"/>
        <w:rPr>
          <w:rFonts w:ascii="Times New Roman" w:hAnsi="Times New Roman"/>
          <w:sz w:val="28"/>
          <w:szCs w:val="28"/>
        </w:rPr>
      </w:pPr>
      <w:r w:rsidRPr="0028452A">
        <w:rPr>
          <w:rFonts w:ascii="Times New Roman" w:hAnsi="Times New Roman"/>
          <w:sz w:val="28"/>
          <w:szCs w:val="28"/>
        </w:rPr>
        <w:t xml:space="preserve"> Педагог должен пробудить в каждом ребенке веру в его творческие способности, индивидуальность, неповторимость, веру в то, что он пришел в этот мир творить добро и красоту, приносить людям радость. </w:t>
      </w:r>
    </w:p>
    <w:p w:rsidR="00BC210D" w:rsidRPr="0028452A" w:rsidRDefault="00BC210D" w:rsidP="005439F9">
      <w:pPr>
        <w:ind w:firstLine="708"/>
        <w:rPr>
          <w:rFonts w:ascii="Times New Roman" w:hAnsi="Times New Roman"/>
          <w:sz w:val="28"/>
          <w:szCs w:val="28"/>
        </w:rPr>
      </w:pPr>
      <w:r w:rsidRPr="0028452A">
        <w:rPr>
          <w:rFonts w:ascii="Times New Roman" w:hAnsi="Times New Roman"/>
          <w:sz w:val="28"/>
          <w:szCs w:val="28"/>
        </w:rPr>
        <w:t xml:space="preserve"> Актуальность состоит в том, что знания не ограничиваются рамками программы. Дети знакомятся с 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рисунки. Таким образом, развивается творческая личность, способная применять свои знания и умения в различных ситуациях. </w:t>
      </w:r>
    </w:p>
    <w:p w:rsidR="00BC210D" w:rsidRPr="0028452A" w:rsidRDefault="00BC210D" w:rsidP="005439F9">
      <w:pPr>
        <w:ind w:firstLine="708"/>
        <w:rPr>
          <w:rFonts w:ascii="Times New Roman" w:hAnsi="Times New Roman"/>
          <w:sz w:val="28"/>
          <w:szCs w:val="28"/>
        </w:rPr>
      </w:pPr>
      <w:r w:rsidRPr="0028452A">
        <w:rPr>
          <w:rFonts w:ascii="Times New Roman" w:hAnsi="Times New Roman"/>
          <w:sz w:val="28"/>
          <w:szCs w:val="28"/>
        </w:rPr>
        <w:t xml:space="preserve"> Рисование нетрадиционными техниками - важнейшее дело эстетического воспитания. Изобразительная деятельность - одна из самых интересных для детей дошкольного возраста: она глубоко волнует ребенка, вызывает положительные эмоции. </w:t>
      </w:r>
    </w:p>
    <w:p w:rsidR="00BC210D" w:rsidRPr="0028452A" w:rsidRDefault="00BC210D" w:rsidP="005439F9">
      <w:pPr>
        <w:ind w:firstLine="708"/>
        <w:rPr>
          <w:rFonts w:ascii="Times New Roman" w:hAnsi="Times New Roman"/>
          <w:sz w:val="28"/>
          <w:szCs w:val="28"/>
        </w:rPr>
      </w:pPr>
      <w:r w:rsidRPr="0028452A">
        <w:rPr>
          <w:rFonts w:ascii="Times New Roman" w:hAnsi="Times New Roman"/>
          <w:sz w:val="28"/>
          <w:szCs w:val="28"/>
        </w:rPr>
        <w:t xml:space="preserve"> Нетрадиционные техники рисования - это способы создания нового, оригинального произведения искусства, в котором гармонирует все: и цвет, и линия, и сюжет. Это огромная возможность для детей думать, пробовать, искать, экспериментировать, а самое главное, самовыражаться. </w:t>
      </w:r>
    </w:p>
    <w:p w:rsidR="00BC210D" w:rsidRPr="0028452A" w:rsidRDefault="00BC210D" w:rsidP="005439F9">
      <w:pPr>
        <w:rPr>
          <w:rFonts w:ascii="Times New Roman" w:hAnsi="Times New Roman"/>
          <w:sz w:val="28"/>
          <w:szCs w:val="28"/>
        </w:rPr>
      </w:pPr>
      <w:r w:rsidRPr="0028452A">
        <w:rPr>
          <w:rFonts w:ascii="Times New Roman" w:hAnsi="Times New Roman"/>
          <w:sz w:val="28"/>
          <w:szCs w:val="28"/>
        </w:rPr>
        <w:t xml:space="preserve"> </w:t>
      </w:r>
      <w:r w:rsidRPr="0028452A">
        <w:rPr>
          <w:rFonts w:ascii="Times New Roman" w:hAnsi="Times New Roman"/>
          <w:sz w:val="28"/>
          <w:szCs w:val="28"/>
        </w:rPr>
        <w:tab/>
        <w:t>Включение в работу с детьми нетрадиционных техник рисования позволяет развивать сенсорную сферу не только за счет изучения свойств изображаемых предметов, выполнение соответствующих действий, но и за счет работы с разными изобразительными материалами. Кроме того, осуществляется стимуляция познавательного интереса ребенка (использование предметов, которые окружают малыша каждый день в новом ракурсе - можно рисовать собственной ладошкой, пальчиками, использовать вместо кисточки колосок или листик березы). Происходит развитие наглядно - образного, и словесно - логического мышления, активизация самостоятельной мыслительной деятельности детей. (Чем я еще могу рисовать? Что я могу этим материалом нарисовать) За счет использования различных изобразительных материалов, новых технических приемов, требующих точности движений, но не ограничивающих пальцы ребенка фиксированным положением (как при правильном держании кисти или карандаша, создаются условия для развития общей моторной неловкости, развития мелкой моторики. Ведь вместо традиционных: кисти и карандаша ребенок использует для создания изображения собственные ладошки, различные печатки, трафареты, технику " кляксография". Созданию сложного симметричного изображения способствует техника " монотипия".</w:t>
      </w:r>
    </w:p>
    <w:p w:rsidR="00BC210D" w:rsidRPr="0028452A" w:rsidRDefault="00BC210D" w:rsidP="005439F9">
      <w:pPr>
        <w:ind w:firstLine="708"/>
        <w:rPr>
          <w:rFonts w:ascii="Times New Roman" w:hAnsi="Times New Roman"/>
          <w:sz w:val="28"/>
          <w:szCs w:val="28"/>
        </w:rPr>
      </w:pPr>
      <w:r w:rsidRPr="0028452A">
        <w:rPr>
          <w:rFonts w:ascii="Times New Roman" w:hAnsi="Times New Roman"/>
          <w:sz w:val="28"/>
          <w:szCs w:val="28"/>
        </w:rPr>
        <w:t xml:space="preserve">Именно нетрадиционные техники рисования создают атмосферу непринужденности, открытости, раскованности, способствуют развитию инициативы, самостоятельности детей, создают эмоционально - положительное отношение к деятельности. Результат изобразительной деятельности не может быть плохим или хорошим, работа каждого ребенка индивидуальна, неповторима. </w:t>
      </w:r>
    </w:p>
    <w:p w:rsidR="00BC210D" w:rsidRPr="0028452A" w:rsidRDefault="00BC210D" w:rsidP="005439F9">
      <w:pPr>
        <w:rPr>
          <w:rFonts w:ascii="Times New Roman" w:hAnsi="Times New Roman"/>
          <w:b/>
          <w:sz w:val="28"/>
          <w:szCs w:val="28"/>
        </w:rPr>
      </w:pPr>
    </w:p>
    <w:p w:rsidR="00BC210D" w:rsidRPr="0028452A" w:rsidRDefault="00BC210D" w:rsidP="005439F9">
      <w:pPr>
        <w:rPr>
          <w:rFonts w:ascii="Times New Roman" w:hAnsi="Times New Roman"/>
          <w:b/>
          <w:sz w:val="28"/>
          <w:szCs w:val="28"/>
        </w:rPr>
      </w:pPr>
    </w:p>
    <w:p w:rsidR="00BC210D" w:rsidRPr="0028452A" w:rsidRDefault="00BC210D" w:rsidP="005439F9">
      <w:pPr>
        <w:rPr>
          <w:rFonts w:ascii="Times New Roman" w:hAnsi="Times New Roman"/>
          <w:b/>
          <w:sz w:val="28"/>
          <w:szCs w:val="28"/>
        </w:rPr>
      </w:pPr>
    </w:p>
    <w:p w:rsidR="00BC210D" w:rsidRPr="0028452A" w:rsidRDefault="00BC210D" w:rsidP="005439F9">
      <w:pPr>
        <w:rPr>
          <w:rFonts w:ascii="Times New Roman" w:hAnsi="Times New Roman"/>
          <w:b/>
          <w:sz w:val="28"/>
          <w:szCs w:val="28"/>
        </w:rPr>
      </w:pPr>
      <w:r w:rsidRPr="0028452A">
        <w:rPr>
          <w:rFonts w:ascii="Times New Roman" w:hAnsi="Times New Roman"/>
          <w:b/>
          <w:sz w:val="28"/>
          <w:szCs w:val="28"/>
        </w:rPr>
        <w:t xml:space="preserve"> </w:t>
      </w:r>
    </w:p>
    <w:p w:rsidR="00BC210D" w:rsidRPr="0028452A" w:rsidRDefault="00BC210D" w:rsidP="005439F9">
      <w:pPr>
        <w:rPr>
          <w:rFonts w:ascii="Times New Roman" w:hAnsi="Times New Roman"/>
          <w:b/>
          <w:sz w:val="28"/>
          <w:szCs w:val="28"/>
        </w:rPr>
      </w:pPr>
    </w:p>
    <w:p w:rsidR="00BC210D" w:rsidRPr="0028452A" w:rsidRDefault="00BC210D" w:rsidP="005439F9">
      <w:pPr>
        <w:rPr>
          <w:rFonts w:ascii="Times New Roman" w:hAnsi="Times New Roman"/>
          <w:b/>
          <w:sz w:val="28"/>
          <w:szCs w:val="28"/>
        </w:rPr>
      </w:pPr>
    </w:p>
    <w:p w:rsidR="00BC210D" w:rsidRPr="0028452A" w:rsidRDefault="00BC210D" w:rsidP="005439F9">
      <w:pPr>
        <w:rPr>
          <w:rFonts w:ascii="Times New Roman" w:hAnsi="Times New Roman"/>
          <w:b/>
          <w:sz w:val="28"/>
          <w:szCs w:val="28"/>
        </w:rPr>
      </w:pPr>
    </w:p>
    <w:p w:rsidR="00BC210D" w:rsidRPr="0028452A" w:rsidRDefault="00BC210D" w:rsidP="005439F9">
      <w:pPr>
        <w:rPr>
          <w:rFonts w:ascii="Times New Roman" w:hAnsi="Times New Roman"/>
          <w:b/>
          <w:sz w:val="28"/>
          <w:szCs w:val="28"/>
        </w:rPr>
      </w:pPr>
    </w:p>
    <w:p w:rsidR="00BC210D" w:rsidRPr="0028452A" w:rsidRDefault="00BC210D" w:rsidP="005439F9">
      <w:pPr>
        <w:rPr>
          <w:rFonts w:ascii="Times New Roman" w:hAnsi="Times New Roman"/>
          <w:b/>
          <w:sz w:val="28"/>
          <w:szCs w:val="28"/>
        </w:rPr>
      </w:pPr>
    </w:p>
    <w:p w:rsidR="00BC210D" w:rsidRPr="0028452A" w:rsidRDefault="00BC210D" w:rsidP="005439F9">
      <w:pPr>
        <w:rPr>
          <w:rFonts w:ascii="Times New Roman" w:hAnsi="Times New Roman"/>
          <w:b/>
          <w:sz w:val="28"/>
          <w:szCs w:val="28"/>
        </w:rPr>
      </w:pPr>
    </w:p>
    <w:p w:rsidR="00BC210D" w:rsidRDefault="00BC210D" w:rsidP="005439F9">
      <w:pPr>
        <w:rPr>
          <w:rFonts w:ascii="Times New Roman" w:hAnsi="Times New Roman"/>
          <w:i/>
          <w:sz w:val="28"/>
          <w:szCs w:val="28"/>
        </w:rPr>
      </w:pPr>
      <w:r w:rsidRPr="0028452A">
        <w:rPr>
          <w:rFonts w:ascii="Times New Roman" w:hAnsi="Times New Roman"/>
          <w:i/>
          <w:sz w:val="28"/>
          <w:szCs w:val="28"/>
        </w:rPr>
        <w:t xml:space="preserve"> </w:t>
      </w:r>
    </w:p>
    <w:p w:rsidR="00BC210D" w:rsidRDefault="00BC210D" w:rsidP="005439F9">
      <w:pPr>
        <w:rPr>
          <w:rFonts w:ascii="Times New Roman" w:hAnsi="Times New Roman"/>
          <w:i/>
          <w:sz w:val="28"/>
          <w:szCs w:val="28"/>
        </w:rPr>
      </w:pPr>
    </w:p>
    <w:p w:rsidR="00BC210D" w:rsidRDefault="00BC210D" w:rsidP="005439F9">
      <w:pPr>
        <w:rPr>
          <w:rFonts w:ascii="Times New Roman" w:hAnsi="Times New Roman"/>
          <w:i/>
          <w:sz w:val="28"/>
          <w:szCs w:val="28"/>
        </w:rPr>
      </w:pPr>
    </w:p>
    <w:p w:rsidR="00BC210D" w:rsidRDefault="00BC210D" w:rsidP="005439F9">
      <w:pPr>
        <w:rPr>
          <w:rFonts w:ascii="Times New Roman" w:hAnsi="Times New Roman"/>
          <w:i/>
          <w:sz w:val="28"/>
          <w:szCs w:val="28"/>
        </w:rPr>
      </w:pPr>
    </w:p>
    <w:p w:rsidR="00BC210D" w:rsidRDefault="00BC210D" w:rsidP="005439F9">
      <w:pPr>
        <w:rPr>
          <w:rFonts w:ascii="Times New Roman" w:hAnsi="Times New Roman"/>
          <w:i/>
          <w:sz w:val="28"/>
          <w:szCs w:val="28"/>
        </w:rPr>
      </w:pPr>
    </w:p>
    <w:p w:rsidR="00BC210D" w:rsidRPr="008063A8" w:rsidRDefault="00BC210D" w:rsidP="005439F9">
      <w:pPr>
        <w:rPr>
          <w:rFonts w:ascii="Times New Roman" w:hAnsi="Times New Roman"/>
          <w:b/>
          <w:sz w:val="28"/>
          <w:szCs w:val="28"/>
        </w:rPr>
      </w:pPr>
      <w:r w:rsidRPr="008063A8">
        <w:rPr>
          <w:rFonts w:ascii="Times New Roman" w:hAnsi="Times New Roman"/>
          <w:b/>
          <w:sz w:val="28"/>
          <w:szCs w:val="28"/>
        </w:rPr>
        <w:t xml:space="preserve">Изучение педагогического опыта. </w:t>
      </w:r>
    </w:p>
    <w:p w:rsidR="00BC210D" w:rsidRPr="0028452A" w:rsidRDefault="00BC210D" w:rsidP="005439F9">
      <w:pPr>
        <w:rPr>
          <w:rFonts w:ascii="Times New Roman" w:hAnsi="Times New Roman"/>
          <w:sz w:val="28"/>
          <w:szCs w:val="28"/>
        </w:rPr>
      </w:pPr>
      <w:r w:rsidRPr="0028452A">
        <w:rPr>
          <w:rFonts w:ascii="Times New Roman" w:hAnsi="Times New Roman"/>
          <w:sz w:val="28"/>
          <w:szCs w:val="28"/>
        </w:rPr>
        <w:t xml:space="preserve"> Внедрение в практику:</w:t>
      </w:r>
    </w:p>
    <w:p w:rsidR="00BC210D" w:rsidRPr="0028452A" w:rsidRDefault="00BC210D" w:rsidP="005439F9">
      <w:pPr>
        <w:rPr>
          <w:rFonts w:ascii="Times New Roman" w:hAnsi="Times New Roman"/>
          <w:sz w:val="28"/>
          <w:szCs w:val="28"/>
        </w:rPr>
      </w:pPr>
      <w:r w:rsidRPr="0028452A">
        <w:rPr>
          <w:rFonts w:ascii="Times New Roman" w:hAnsi="Times New Roman"/>
          <w:sz w:val="28"/>
          <w:szCs w:val="28"/>
        </w:rPr>
        <w:t xml:space="preserve"> 1. Разработка перспективного плана на сентябрь – май по нетрадиционной техники рисования во второй младшей группе.</w:t>
      </w:r>
    </w:p>
    <w:p w:rsidR="00BC210D" w:rsidRPr="0028452A" w:rsidRDefault="00BC210D" w:rsidP="005439F9">
      <w:pPr>
        <w:rPr>
          <w:rFonts w:ascii="Times New Roman" w:hAnsi="Times New Roman"/>
          <w:sz w:val="28"/>
          <w:szCs w:val="28"/>
        </w:rPr>
      </w:pPr>
      <w:r w:rsidRPr="0028452A">
        <w:rPr>
          <w:rFonts w:ascii="Times New Roman" w:hAnsi="Times New Roman"/>
          <w:sz w:val="28"/>
          <w:szCs w:val="28"/>
        </w:rPr>
        <w:t xml:space="preserve">2. Выставки детских рисунков  для родителей. </w:t>
      </w:r>
    </w:p>
    <w:p w:rsidR="00BC210D" w:rsidRPr="0028452A" w:rsidRDefault="00BC210D" w:rsidP="005439F9">
      <w:pPr>
        <w:rPr>
          <w:rFonts w:ascii="Times New Roman" w:hAnsi="Times New Roman"/>
          <w:sz w:val="28"/>
          <w:szCs w:val="28"/>
        </w:rPr>
      </w:pPr>
      <w:r w:rsidRPr="0028452A">
        <w:rPr>
          <w:rFonts w:ascii="Times New Roman" w:hAnsi="Times New Roman"/>
          <w:sz w:val="28"/>
          <w:szCs w:val="28"/>
        </w:rPr>
        <w:t xml:space="preserve"> 3. Составить конспекты занятий по нетрадиционному рисованию. </w:t>
      </w:r>
    </w:p>
    <w:p w:rsidR="00BC210D" w:rsidRPr="0028452A" w:rsidRDefault="00BC210D" w:rsidP="005439F9">
      <w:pPr>
        <w:rPr>
          <w:rFonts w:ascii="Times New Roman" w:hAnsi="Times New Roman"/>
          <w:sz w:val="28"/>
          <w:szCs w:val="28"/>
        </w:rPr>
      </w:pPr>
      <w:r w:rsidRPr="0028452A">
        <w:rPr>
          <w:rFonts w:ascii="Times New Roman" w:hAnsi="Times New Roman"/>
          <w:sz w:val="28"/>
          <w:szCs w:val="28"/>
        </w:rPr>
        <w:t xml:space="preserve">4. Мастер-класс по проведению занятия по нетрадиционной технике рисования. </w:t>
      </w:r>
    </w:p>
    <w:p w:rsidR="00BC210D" w:rsidRPr="0028452A" w:rsidRDefault="00BC210D" w:rsidP="005439F9">
      <w:pPr>
        <w:rPr>
          <w:rFonts w:ascii="Times New Roman" w:hAnsi="Times New Roman"/>
          <w:b/>
          <w:sz w:val="28"/>
          <w:szCs w:val="28"/>
        </w:rPr>
      </w:pPr>
      <w:r w:rsidRPr="0028452A">
        <w:rPr>
          <w:rFonts w:ascii="Times New Roman" w:hAnsi="Times New Roman"/>
          <w:sz w:val="28"/>
          <w:szCs w:val="28"/>
        </w:rPr>
        <w:t xml:space="preserve"> </w:t>
      </w:r>
      <w:r w:rsidRPr="0028452A">
        <w:rPr>
          <w:rFonts w:ascii="Times New Roman" w:hAnsi="Times New Roman"/>
          <w:b/>
          <w:sz w:val="28"/>
          <w:szCs w:val="28"/>
        </w:rPr>
        <w:t>Представление опыта работы:</w:t>
      </w:r>
    </w:p>
    <w:p w:rsidR="00BC210D" w:rsidRPr="0028452A" w:rsidRDefault="00BC210D" w:rsidP="005439F9">
      <w:pPr>
        <w:rPr>
          <w:rFonts w:ascii="Times New Roman" w:hAnsi="Times New Roman"/>
          <w:sz w:val="28"/>
          <w:szCs w:val="28"/>
        </w:rPr>
      </w:pPr>
      <w:r w:rsidRPr="0028452A">
        <w:rPr>
          <w:rFonts w:ascii="Times New Roman" w:hAnsi="Times New Roman"/>
          <w:sz w:val="28"/>
          <w:szCs w:val="28"/>
        </w:rPr>
        <w:t xml:space="preserve"> 1. Мастер-класс по проведению занятия по нетрадиционной технике рисования. </w:t>
      </w:r>
    </w:p>
    <w:p w:rsidR="00BC210D" w:rsidRPr="0028452A" w:rsidRDefault="00BC210D" w:rsidP="005439F9">
      <w:pPr>
        <w:rPr>
          <w:rFonts w:ascii="Times New Roman" w:hAnsi="Times New Roman"/>
          <w:sz w:val="28"/>
          <w:szCs w:val="28"/>
        </w:rPr>
      </w:pPr>
      <w:r w:rsidRPr="0028452A">
        <w:rPr>
          <w:rFonts w:ascii="Times New Roman" w:hAnsi="Times New Roman"/>
          <w:sz w:val="28"/>
          <w:szCs w:val="28"/>
        </w:rPr>
        <w:t xml:space="preserve"> 2. Консультация для родителей "Значение развития мелкой моторики у детей дошкольного возраста через нетрадиционную технику рисования».</w:t>
      </w:r>
    </w:p>
    <w:p w:rsidR="00BC210D" w:rsidRPr="0028452A" w:rsidRDefault="00BC210D" w:rsidP="005439F9">
      <w:pPr>
        <w:rPr>
          <w:rFonts w:ascii="Times New Roman" w:hAnsi="Times New Roman"/>
          <w:sz w:val="28"/>
          <w:szCs w:val="28"/>
        </w:rPr>
      </w:pPr>
      <w:r w:rsidRPr="0028452A">
        <w:rPr>
          <w:rFonts w:ascii="Times New Roman" w:hAnsi="Times New Roman"/>
          <w:sz w:val="28"/>
          <w:szCs w:val="28"/>
        </w:rPr>
        <w:t xml:space="preserve"> 3. Отчёт по теме самообразования на итоговом педсовете. </w:t>
      </w:r>
    </w:p>
    <w:p w:rsidR="00BC210D" w:rsidRDefault="00BC210D" w:rsidP="00945CEE">
      <w:pPr>
        <w:spacing w:before="100" w:beforeAutospacing="1" w:after="100" w:afterAutospacing="1" w:line="240" w:lineRule="auto"/>
        <w:outlineLvl w:val="0"/>
        <w:rPr>
          <w:rFonts w:ascii="Times New Roman" w:hAnsi="Times New Roman"/>
          <w:b/>
          <w:bCs/>
          <w:kern w:val="36"/>
          <w:sz w:val="40"/>
          <w:szCs w:val="40"/>
          <w:lang w:eastAsia="ru-RU"/>
        </w:rPr>
      </w:pPr>
    </w:p>
    <w:p w:rsidR="00BC210D" w:rsidRDefault="00BC210D" w:rsidP="002034DB">
      <w:pPr>
        <w:spacing w:before="100" w:beforeAutospacing="1" w:after="100" w:afterAutospacing="1" w:line="240" w:lineRule="auto"/>
        <w:jc w:val="center"/>
        <w:outlineLvl w:val="0"/>
        <w:rPr>
          <w:rFonts w:ascii="Times New Roman" w:hAnsi="Times New Roman"/>
          <w:b/>
          <w:bCs/>
          <w:kern w:val="36"/>
          <w:sz w:val="28"/>
          <w:szCs w:val="28"/>
          <w:lang w:eastAsia="ru-RU"/>
        </w:rPr>
      </w:pPr>
    </w:p>
    <w:p w:rsidR="00BC210D" w:rsidRDefault="00BC210D" w:rsidP="002034DB">
      <w:pPr>
        <w:spacing w:before="100" w:beforeAutospacing="1" w:after="100" w:afterAutospacing="1" w:line="240" w:lineRule="auto"/>
        <w:jc w:val="center"/>
        <w:outlineLvl w:val="0"/>
        <w:rPr>
          <w:rFonts w:ascii="Times New Roman" w:hAnsi="Times New Roman"/>
          <w:b/>
          <w:bCs/>
          <w:kern w:val="36"/>
          <w:sz w:val="28"/>
          <w:szCs w:val="28"/>
          <w:lang w:eastAsia="ru-RU"/>
        </w:rPr>
      </w:pPr>
    </w:p>
    <w:p w:rsidR="00BC210D" w:rsidRDefault="00BC210D" w:rsidP="002034DB">
      <w:pPr>
        <w:spacing w:before="100" w:beforeAutospacing="1" w:after="100" w:afterAutospacing="1" w:line="240" w:lineRule="auto"/>
        <w:jc w:val="center"/>
        <w:outlineLvl w:val="0"/>
        <w:rPr>
          <w:rFonts w:ascii="Times New Roman" w:hAnsi="Times New Roman"/>
          <w:b/>
          <w:bCs/>
          <w:kern w:val="36"/>
          <w:sz w:val="28"/>
          <w:szCs w:val="28"/>
          <w:lang w:eastAsia="ru-RU"/>
        </w:rPr>
      </w:pPr>
    </w:p>
    <w:p w:rsidR="00BC210D" w:rsidRDefault="00BC210D" w:rsidP="002034DB">
      <w:pPr>
        <w:spacing w:before="100" w:beforeAutospacing="1" w:after="100" w:afterAutospacing="1" w:line="240" w:lineRule="auto"/>
        <w:jc w:val="center"/>
        <w:outlineLvl w:val="0"/>
        <w:rPr>
          <w:rFonts w:ascii="Times New Roman" w:hAnsi="Times New Roman"/>
          <w:b/>
          <w:bCs/>
          <w:kern w:val="36"/>
          <w:sz w:val="28"/>
          <w:szCs w:val="28"/>
          <w:lang w:eastAsia="ru-RU"/>
        </w:rPr>
      </w:pPr>
    </w:p>
    <w:p w:rsidR="00BC210D" w:rsidRDefault="00BC210D" w:rsidP="002034DB">
      <w:pPr>
        <w:spacing w:before="100" w:beforeAutospacing="1" w:after="100" w:afterAutospacing="1" w:line="240" w:lineRule="auto"/>
        <w:jc w:val="center"/>
        <w:outlineLvl w:val="0"/>
        <w:rPr>
          <w:rFonts w:ascii="Times New Roman" w:hAnsi="Times New Roman"/>
          <w:b/>
          <w:bCs/>
          <w:kern w:val="36"/>
          <w:sz w:val="28"/>
          <w:szCs w:val="28"/>
          <w:lang w:eastAsia="ru-RU"/>
        </w:rPr>
      </w:pPr>
    </w:p>
    <w:p w:rsidR="00BC210D" w:rsidRDefault="00BC210D" w:rsidP="002034DB">
      <w:pPr>
        <w:spacing w:before="100" w:beforeAutospacing="1" w:after="100" w:afterAutospacing="1" w:line="240" w:lineRule="auto"/>
        <w:jc w:val="center"/>
        <w:outlineLvl w:val="0"/>
        <w:rPr>
          <w:rFonts w:ascii="Times New Roman" w:hAnsi="Times New Roman"/>
          <w:b/>
          <w:bCs/>
          <w:kern w:val="36"/>
          <w:sz w:val="28"/>
          <w:szCs w:val="28"/>
          <w:lang w:eastAsia="ru-RU"/>
        </w:rPr>
      </w:pPr>
    </w:p>
    <w:p w:rsidR="00BC210D" w:rsidRDefault="00BC210D" w:rsidP="002034DB">
      <w:pPr>
        <w:spacing w:before="100" w:beforeAutospacing="1" w:after="100" w:afterAutospacing="1" w:line="240" w:lineRule="auto"/>
        <w:jc w:val="center"/>
        <w:outlineLvl w:val="0"/>
        <w:rPr>
          <w:rFonts w:ascii="Times New Roman" w:hAnsi="Times New Roman"/>
          <w:b/>
          <w:bCs/>
          <w:kern w:val="36"/>
          <w:sz w:val="28"/>
          <w:szCs w:val="28"/>
          <w:lang w:eastAsia="ru-RU"/>
        </w:rPr>
      </w:pPr>
    </w:p>
    <w:p w:rsidR="00BC210D" w:rsidRDefault="00BC210D" w:rsidP="002034DB">
      <w:pPr>
        <w:spacing w:before="100" w:beforeAutospacing="1" w:after="100" w:afterAutospacing="1" w:line="240" w:lineRule="auto"/>
        <w:jc w:val="center"/>
        <w:outlineLvl w:val="0"/>
        <w:rPr>
          <w:rFonts w:ascii="Times New Roman" w:hAnsi="Times New Roman"/>
          <w:b/>
          <w:bCs/>
          <w:kern w:val="36"/>
          <w:sz w:val="28"/>
          <w:szCs w:val="28"/>
          <w:lang w:eastAsia="ru-RU"/>
        </w:rPr>
      </w:pPr>
    </w:p>
    <w:p w:rsidR="00BC210D" w:rsidRDefault="00BC210D" w:rsidP="002034DB">
      <w:pPr>
        <w:spacing w:before="100" w:beforeAutospacing="1" w:after="100" w:afterAutospacing="1" w:line="240" w:lineRule="auto"/>
        <w:jc w:val="center"/>
        <w:outlineLvl w:val="0"/>
        <w:rPr>
          <w:rFonts w:ascii="Times New Roman" w:hAnsi="Times New Roman"/>
          <w:b/>
          <w:bCs/>
          <w:kern w:val="36"/>
          <w:sz w:val="28"/>
          <w:szCs w:val="28"/>
          <w:lang w:eastAsia="ru-RU"/>
        </w:rPr>
      </w:pPr>
    </w:p>
    <w:p w:rsidR="00BC210D" w:rsidRDefault="00BC210D" w:rsidP="002034DB">
      <w:pPr>
        <w:spacing w:before="100" w:beforeAutospacing="1" w:after="100" w:afterAutospacing="1" w:line="240" w:lineRule="auto"/>
        <w:jc w:val="center"/>
        <w:outlineLvl w:val="0"/>
        <w:rPr>
          <w:rFonts w:ascii="Times New Roman" w:hAnsi="Times New Roman"/>
          <w:b/>
          <w:bCs/>
          <w:kern w:val="36"/>
          <w:sz w:val="28"/>
          <w:szCs w:val="28"/>
          <w:lang w:eastAsia="ru-RU"/>
        </w:rPr>
      </w:pPr>
    </w:p>
    <w:p w:rsidR="00BC210D" w:rsidRDefault="00BC210D" w:rsidP="002034DB">
      <w:pPr>
        <w:spacing w:before="100" w:beforeAutospacing="1" w:after="100" w:afterAutospacing="1" w:line="240" w:lineRule="auto"/>
        <w:jc w:val="center"/>
        <w:outlineLvl w:val="0"/>
        <w:rPr>
          <w:rFonts w:ascii="Times New Roman" w:hAnsi="Times New Roman"/>
          <w:b/>
          <w:bCs/>
          <w:kern w:val="36"/>
          <w:sz w:val="28"/>
          <w:szCs w:val="28"/>
          <w:lang w:eastAsia="ru-RU"/>
        </w:rPr>
      </w:pPr>
    </w:p>
    <w:p w:rsidR="00BC210D" w:rsidRDefault="00BC210D" w:rsidP="002034DB">
      <w:pPr>
        <w:spacing w:before="100" w:beforeAutospacing="1" w:after="100" w:afterAutospacing="1" w:line="240" w:lineRule="auto"/>
        <w:jc w:val="center"/>
        <w:outlineLvl w:val="0"/>
        <w:rPr>
          <w:rFonts w:ascii="Times New Roman" w:hAnsi="Times New Roman"/>
          <w:b/>
          <w:bCs/>
          <w:kern w:val="36"/>
          <w:sz w:val="28"/>
          <w:szCs w:val="28"/>
          <w:lang w:eastAsia="ru-RU"/>
        </w:rPr>
      </w:pPr>
    </w:p>
    <w:p w:rsidR="00BC210D" w:rsidRDefault="00BC210D" w:rsidP="008063A8">
      <w:pPr>
        <w:spacing w:before="100" w:beforeAutospacing="1" w:after="100" w:afterAutospacing="1" w:line="240" w:lineRule="auto"/>
        <w:outlineLvl w:val="0"/>
        <w:rPr>
          <w:rFonts w:ascii="Times New Roman" w:hAnsi="Times New Roman"/>
          <w:b/>
          <w:bCs/>
          <w:kern w:val="36"/>
          <w:sz w:val="28"/>
          <w:szCs w:val="28"/>
          <w:lang w:eastAsia="ru-RU"/>
        </w:rPr>
      </w:pPr>
    </w:p>
    <w:p w:rsidR="00BC210D" w:rsidRPr="00945CEE" w:rsidRDefault="00BC210D" w:rsidP="008063A8">
      <w:pPr>
        <w:spacing w:before="100" w:beforeAutospacing="1" w:after="100" w:afterAutospacing="1" w:line="240" w:lineRule="auto"/>
        <w:jc w:val="center"/>
        <w:outlineLvl w:val="0"/>
        <w:rPr>
          <w:rFonts w:ascii="Times New Roman" w:hAnsi="Times New Roman"/>
          <w:b/>
          <w:bCs/>
          <w:kern w:val="36"/>
          <w:sz w:val="28"/>
          <w:szCs w:val="28"/>
          <w:lang w:eastAsia="ru-RU"/>
        </w:rPr>
      </w:pPr>
      <w:r w:rsidRPr="00945CEE">
        <w:rPr>
          <w:rFonts w:ascii="Times New Roman" w:hAnsi="Times New Roman"/>
          <w:b/>
          <w:bCs/>
          <w:kern w:val="36"/>
          <w:sz w:val="28"/>
          <w:szCs w:val="28"/>
          <w:lang w:eastAsia="ru-RU"/>
        </w:rPr>
        <w:t>Перспективный план работы по теме самообразования (нетрадиционные техники рисования)</w:t>
      </w:r>
    </w:p>
    <w:tbl>
      <w:tblPr>
        <w:tblW w:w="1080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3318"/>
        <w:gridCol w:w="2612"/>
        <w:gridCol w:w="175"/>
        <w:gridCol w:w="2675"/>
      </w:tblGrid>
      <w:tr w:rsidR="00BC210D" w:rsidTr="0091682B">
        <w:tc>
          <w:tcPr>
            <w:tcW w:w="2020" w:type="dxa"/>
          </w:tcPr>
          <w:p w:rsidR="00BC210D" w:rsidRPr="0091682B" w:rsidRDefault="00BC210D" w:rsidP="0091682B">
            <w:pPr>
              <w:jc w:val="center"/>
              <w:rPr>
                <w:rFonts w:ascii="Times New Roman" w:hAnsi="Times New Roman"/>
                <w:b/>
                <w:sz w:val="28"/>
                <w:szCs w:val="28"/>
              </w:rPr>
            </w:pPr>
            <w:r w:rsidRPr="0091682B">
              <w:rPr>
                <w:rFonts w:ascii="Times New Roman" w:hAnsi="Times New Roman"/>
                <w:b/>
                <w:sz w:val="28"/>
                <w:szCs w:val="28"/>
              </w:rPr>
              <w:t>Тема</w:t>
            </w:r>
          </w:p>
        </w:tc>
        <w:tc>
          <w:tcPr>
            <w:tcW w:w="3318" w:type="dxa"/>
          </w:tcPr>
          <w:p w:rsidR="00BC210D" w:rsidRPr="0091682B" w:rsidRDefault="00BC210D" w:rsidP="0091682B">
            <w:pPr>
              <w:jc w:val="center"/>
              <w:rPr>
                <w:rFonts w:ascii="Times New Roman" w:hAnsi="Times New Roman"/>
                <w:b/>
                <w:sz w:val="28"/>
                <w:szCs w:val="28"/>
              </w:rPr>
            </w:pPr>
            <w:r w:rsidRPr="0091682B">
              <w:rPr>
                <w:rFonts w:ascii="Times New Roman" w:hAnsi="Times New Roman"/>
                <w:b/>
                <w:sz w:val="28"/>
                <w:szCs w:val="28"/>
              </w:rPr>
              <w:t>Цель</w:t>
            </w:r>
          </w:p>
        </w:tc>
        <w:tc>
          <w:tcPr>
            <w:tcW w:w="2787" w:type="dxa"/>
            <w:gridSpan w:val="2"/>
          </w:tcPr>
          <w:p w:rsidR="00BC210D" w:rsidRPr="0091682B" w:rsidRDefault="00BC210D" w:rsidP="0091682B">
            <w:pPr>
              <w:jc w:val="center"/>
              <w:rPr>
                <w:rFonts w:ascii="Times New Roman" w:hAnsi="Times New Roman"/>
                <w:b/>
                <w:sz w:val="28"/>
                <w:szCs w:val="28"/>
              </w:rPr>
            </w:pPr>
            <w:r w:rsidRPr="0091682B">
              <w:rPr>
                <w:rFonts w:ascii="Times New Roman" w:hAnsi="Times New Roman"/>
                <w:b/>
                <w:sz w:val="28"/>
                <w:szCs w:val="28"/>
              </w:rPr>
              <w:t>Материал</w:t>
            </w:r>
          </w:p>
        </w:tc>
        <w:tc>
          <w:tcPr>
            <w:tcW w:w="2675" w:type="dxa"/>
          </w:tcPr>
          <w:p w:rsidR="00BC210D" w:rsidRPr="0091682B" w:rsidRDefault="00BC210D" w:rsidP="0091682B">
            <w:pPr>
              <w:jc w:val="center"/>
              <w:rPr>
                <w:rFonts w:ascii="Times New Roman" w:hAnsi="Times New Roman"/>
                <w:b/>
                <w:sz w:val="28"/>
                <w:szCs w:val="28"/>
              </w:rPr>
            </w:pPr>
            <w:r w:rsidRPr="0091682B">
              <w:rPr>
                <w:rFonts w:ascii="Times New Roman" w:hAnsi="Times New Roman"/>
                <w:b/>
                <w:sz w:val="28"/>
                <w:szCs w:val="28"/>
              </w:rPr>
              <w:t>Содержание</w:t>
            </w:r>
          </w:p>
        </w:tc>
      </w:tr>
      <w:tr w:rsidR="00BC210D" w:rsidTr="0091682B">
        <w:tc>
          <w:tcPr>
            <w:tcW w:w="10800" w:type="dxa"/>
            <w:gridSpan w:val="5"/>
          </w:tcPr>
          <w:p w:rsidR="00BC210D" w:rsidRPr="0091682B" w:rsidRDefault="00BC210D" w:rsidP="0091682B">
            <w:pPr>
              <w:jc w:val="center"/>
              <w:rPr>
                <w:rFonts w:ascii="Times New Roman" w:hAnsi="Times New Roman"/>
                <w:b/>
                <w:sz w:val="28"/>
                <w:szCs w:val="28"/>
              </w:rPr>
            </w:pPr>
            <w:r w:rsidRPr="0091682B">
              <w:rPr>
                <w:rFonts w:ascii="Times New Roman" w:hAnsi="Times New Roman"/>
                <w:b/>
                <w:sz w:val="28"/>
                <w:szCs w:val="28"/>
              </w:rPr>
              <w:t>Сентябрь</w:t>
            </w:r>
          </w:p>
        </w:tc>
      </w:tr>
      <w:tr w:rsidR="00BC210D" w:rsidTr="0091682B">
        <w:tc>
          <w:tcPr>
            <w:tcW w:w="2020" w:type="dxa"/>
          </w:tcPr>
          <w:p w:rsidR="00BC210D" w:rsidRPr="0091682B" w:rsidRDefault="00BC210D" w:rsidP="0091682B">
            <w:pPr>
              <w:spacing w:before="100" w:beforeAutospacing="1" w:after="0" w:line="240" w:lineRule="auto"/>
              <w:jc w:val="both"/>
              <w:rPr>
                <w:rFonts w:ascii="Times New Roman" w:hAnsi="Times New Roman"/>
                <w:sz w:val="28"/>
                <w:szCs w:val="28"/>
                <w:lang w:eastAsia="ru-RU"/>
              </w:rPr>
            </w:pPr>
            <w:r w:rsidRPr="0091682B">
              <w:rPr>
                <w:rFonts w:ascii="Times New Roman" w:hAnsi="Times New Roman"/>
                <w:sz w:val="28"/>
                <w:szCs w:val="28"/>
                <w:lang w:eastAsia="ru-RU"/>
              </w:rPr>
              <w:t>«Окраска воды»</w:t>
            </w:r>
          </w:p>
          <w:p w:rsidR="00BC210D" w:rsidRPr="0091682B" w:rsidRDefault="00BC210D" w:rsidP="0091682B">
            <w:pPr>
              <w:jc w:val="both"/>
              <w:rPr>
                <w:rFonts w:ascii="Times New Roman" w:hAnsi="Times New Roman"/>
                <w:sz w:val="28"/>
                <w:szCs w:val="28"/>
              </w:rPr>
            </w:pPr>
            <w:r w:rsidRPr="0091682B">
              <w:rPr>
                <w:rFonts w:ascii="Times New Roman" w:hAnsi="Times New Roman"/>
                <w:sz w:val="28"/>
                <w:szCs w:val="28"/>
                <w:lang w:eastAsia="ru-RU"/>
              </w:rPr>
              <w:t>(Освоение цветовой гаммы)</w:t>
            </w:r>
          </w:p>
        </w:tc>
        <w:tc>
          <w:tcPr>
            <w:tcW w:w="3318" w:type="dxa"/>
          </w:tcPr>
          <w:p w:rsidR="00BC210D" w:rsidRPr="0091682B" w:rsidRDefault="00BC210D" w:rsidP="0091682B">
            <w:pPr>
              <w:jc w:val="both"/>
              <w:rPr>
                <w:rFonts w:ascii="Times New Roman" w:hAnsi="Times New Roman"/>
                <w:sz w:val="28"/>
                <w:szCs w:val="28"/>
              </w:rPr>
            </w:pPr>
            <w:r w:rsidRPr="0091682B">
              <w:rPr>
                <w:rFonts w:ascii="Times New Roman" w:hAnsi="Times New Roman"/>
                <w:sz w:val="28"/>
                <w:szCs w:val="28"/>
                <w:lang w:eastAsia="ru-RU"/>
              </w:rPr>
              <w:t>Получать различные оттенки красного цвета. Называть предметы, имеющие такой же цвет. Развивать воображение, наблюдательность</w:t>
            </w:r>
          </w:p>
        </w:tc>
        <w:tc>
          <w:tcPr>
            <w:tcW w:w="2787" w:type="dxa"/>
            <w:gridSpan w:val="2"/>
          </w:tcPr>
          <w:p w:rsidR="00BC210D" w:rsidRPr="0091682B" w:rsidRDefault="00BC210D" w:rsidP="0091682B">
            <w:pPr>
              <w:jc w:val="both"/>
              <w:rPr>
                <w:rFonts w:ascii="Times New Roman" w:hAnsi="Times New Roman"/>
                <w:sz w:val="28"/>
                <w:szCs w:val="28"/>
                <w:lang w:eastAsia="ru-RU"/>
              </w:rPr>
            </w:pPr>
            <w:r w:rsidRPr="0091682B">
              <w:rPr>
                <w:rFonts w:ascii="Times New Roman" w:hAnsi="Times New Roman"/>
                <w:sz w:val="28"/>
                <w:szCs w:val="28"/>
                <w:lang w:eastAsia="ru-RU"/>
              </w:rPr>
              <w:t>2 прозрачные баночки с водой, красная гуашь</w:t>
            </w:r>
          </w:p>
          <w:p w:rsidR="00BC210D" w:rsidRPr="0091682B" w:rsidRDefault="00BC210D" w:rsidP="0091682B">
            <w:pPr>
              <w:jc w:val="both"/>
              <w:rPr>
                <w:rFonts w:ascii="Times New Roman" w:hAnsi="Times New Roman"/>
                <w:sz w:val="28"/>
                <w:szCs w:val="28"/>
              </w:rPr>
            </w:pPr>
          </w:p>
        </w:tc>
        <w:tc>
          <w:tcPr>
            <w:tcW w:w="2675" w:type="dxa"/>
          </w:tcPr>
          <w:p w:rsidR="00BC210D" w:rsidRPr="0091682B" w:rsidRDefault="00BC210D" w:rsidP="0091682B">
            <w:pPr>
              <w:jc w:val="both"/>
              <w:rPr>
                <w:rFonts w:ascii="Times New Roman" w:hAnsi="Times New Roman"/>
                <w:sz w:val="28"/>
                <w:szCs w:val="28"/>
              </w:rPr>
            </w:pPr>
            <w:r w:rsidRPr="0091682B">
              <w:rPr>
                <w:rFonts w:ascii="Times New Roman" w:hAnsi="Times New Roman"/>
                <w:sz w:val="28"/>
                <w:szCs w:val="28"/>
                <w:lang w:eastAsia="ru-RU"/>
              </w:rPr>
              <w:t>Воспитатель показывает детям фокус, окрашивая воду в светло-красный и темно-красный цвет. Предлагает сделать то же самое. Что бывает такого же цвета?</w:t>
            </w:r>
          </w:p>
        </w:tc>
      </w:tr>
      <w:tr w:rsidR="00BC210D" w:rsidTr="0091682B">
        <w:trPr>
          <w:trHeight w:val="57"/>
        </w:trPr>
        <w:tc>
          <w:tcPr>
            <w:tcW w:w="2020" w:type="dxa"/>
          </w:tcPr>
          <w:p w:rsidR="00BC210D" w:rsidRPr="0091682B" w:rsidRDefault="00BC210D" w:rsidP="0091682B">
            <w:pPr>
              <w:spacing w:before="100" w:beforeAutospacing="1" w:after="0" w:line="240" w:lineRule="auto"/>
              <w:jc w:val="both"/>
              <w:rPr>
                <w:rFonts w:ascii="Times New Roman" w:hAnsi="Times New Roman"/>
                <w:sz w:val="28"/>
                <w:szCs w:val="28"/>
                <w:lang w:eastAsia="ru-RU"/>
              </w:rPr>
            </w:pPr>
            <w:r w:rsidRPr="0091682B">
              <w:rPr>
                <w:rFonts w:ascii="Times New Roman" w:hAnsi="Times New Roman"/>
                <w:sz w:val="28"/>
                <w:szCs w:val="28"/>
                <w:lang w:eastAsia="ru-RU"/>
              </w:rPr>
              <w:t>«Ветка рябины»</w:t>
            </w:r>
          </w:p>
          <w:p w:rsidR="00BC210D" w:rsidRPr="0091682B" w:rsidRDefault="00BC210D" w:rsidP="0091682B">
            <w:pPr>
              <w:jc w:val="both"/>
              <w:rPr>
                <w:rFonts w:ascii="Times New Roman" w:hAnsi="Times New Roman"/>
                <w:sz w:val="28"/>
                <w:szCs w:val="28"/>
              </w:rPr>
            </w:pPr>
            <w:r w:rsidRPr="0091682B">
              <w:rPr>
                <w:rFonts w:ascii="Times New Roman" w:hAnsi="Times New Roman"/>
                <w:sz w:val="28"/>
                <w:szCs w:val="28"/>
                <w:lang w:eastAsia="ru-RU"/>
              </w:rPr>
              <w:t>(рисование ватной палочкой)</w:t>
            </w:r>
          </w:p>
        </w:tc>
        <w:tc>
          <w:tcPr>
            <w:tcW w:w="3318" w:type="dxa"/>
          </w:tcPr>
          <w:p w:rsidR="00BC210D" w:rsidRPr="0091682B" w:rsidRDefault="00BC210D" w:rsidP="0091682B">
            <w:pPr>
              <w:jc w:val="both"/>
              <w:rPr>
                <w:rFonts w:ascii="Times New Roman" w:hAnsi="Times New Roman"/>
                <w:sz w:val="28"/>
                <w:szCs w:val="28"/>
              </w:rPr>
            </w:pPr>
            <w:r w:rsidRPr="0091682B">
              <w:rPr>
                <w:rFonts w:ascii="Times New Roman" w:hAnsi="Times New Roman"/>
                <w:sz w:val="28"/>
                <w:szCs w:val="28"/>
                <w:lang w:eastAsia="ru-RU"/>
              </w:rPr>
              <w:t>Знакомить детей с техникой рисования, развивать инициативу. Закреплять умение различать цвета.</w:t>
            </w:r>
          </w:p>
        </w:tc>
        <w:tc>
          <w:tcPr>
            <w:tcW w:w="2787" w:type="dxa"/>
            <w:gridSpan w:val="2"/>
          </w:tcPr>
          <w:p w:rsidR="00BC210D" w:rsidRPr="0091682B" w:rsidRDefault="00BC210D" w:rsidP="0091682B">
            <w:pPr>
              <w:jc w:val="both"/>
              <w:rPr>
                <w:rFonts w:ascii="Times New Roman" w:hAnsi="Times New Roman"/>
                <w:sz w:val="28"/>
                <w:szCs w:val="28"/>
              </w:rPr>
            </w:pPr>
            <w:r w:rsidRPr="0091682B">
              <w:rPr>
                <w:rFonts w:ascii="Times New Roman" w:hAnsi="Times New Roman"/>
                <w:sz w:val="28"/>
                <w:szCs w:val="28"/>
                <w:lang w:eastAsia="ru-RU"/>
              </w:rPr>
              <w:t>Заготовка кисти рябины, гуашь красного цвета, салфетки влажные, ватные палочки</w:t>
            </w:r>
          </w:p>
        </w:tc>
        <w:tc>
          <w:tcPr>
            <w:tcW w:w="2675" w:type="dxa"/>
          </w:tcPr>
          <w:p w:rsidR="00BC210D" w:rsidRPr="0091682B" w:rsidRDefault="00BC210D" w:rsidP="0091682B">
            <w:pPr>
              <w:jc w:val="both"/>
              <w:rPr>
                <w:rFonts w:ascii="Times New Roman" w:hAnsi="Times New Roman"/>
                <w:sz w:val="28"/>
                <w:szCs w:val="28"/>
                <w:lang w:eastAsia="ru-RU"/>
              </w:rPr>
            </w:pPr>
            <w:r w:rsidRPr="0091682B">
              <w:rPr>
                <w:rFonts w:ascii="Times New Roman" w:hAnsi="Times New Roman"/>
                <w:sz w:val="28"/>
                <w:szCs w:val="28"/>
                <w:lang w:eastAsia="ru-RU"/>
              </w:rPr>
              <w:t>Детям предлагается помочь птичкам, накормить их рябинкой.</w:t>
            </w:r>
          </w:p>
          <w:p w:rsidR="00BC210D" w:rsidRPr="0091682B" w:rsidRDefault="00BC210D" w:rsidP="0091682B">
            <w:pPr>
              <w:jc w:val="both"/>
              <w:rPr>
                <w:rFonts w:ascii="Times New Roman" w:hAnsi="Times New Roman"/>
                <w:sz w:val="28"/>
                <w:szCs w:val="28"/>
              </w:rPr>
            </w:pPr>
          </w:p>
        </w:tc>
      </w:tr>
      <w:tr w:rsidR="00BC210D" w:rsidTr="0091682B">
        <w:trPr>
          <w:trHeight w:val="57"/>
        </w:trPr>
        <w:tc>
          <w:tcPr>
            <w:tcW w:w="10800" w:type="dxa"/>
            <w:gridSpan w:val="5"/>
          </w:tcPr>
          <w:p w:rsidR="00BC210D" w:rsidRPr="0091682B" w:rsidRDefault="00BC210D" w:rsidP="0091682B">
            <w:pPr>
              <w:jc w:val="center"/>
              <w:rPr>
                <w:rFonts w:ascii="Times New Roman" w:hAnsi="Times New Roman"/>
                <w:b/>
                <w:sz w:val="28"/>
                <w:szCs w:val="28"/>
              </w:rPr>
            </w:pPr>
            <w:r w:rsidRPr="0091682B">
              <w:rPr>
                <w:rFonts w:ascii="Times New Roman" w:hAnsi="Times New Roman"/>
                <w:b/>
                <w:sz w:val="28"/>
                <w:szCs w:val="28"/>
              </w:rPr>
              <w:t>Октябрь</w:t>
            </w:r>
          </w:p>
        </w:tc>
      </w:tr>
      <w:tr w:rsidR="00BC210D" w:rsidTr="0091682B">
        <w:trPr>
          <w:trHeight w:val="57"/>
        </w:trPr>
        <w:tc>
          <w:tcPr>
            <w:tcW w:w="2020" w:type="dxa"/>
          </w:tcPr>
          <w:p w:rsidR="00BC210D" w:rsidRPr="0091682B" w:rsidRDefault="00BC210D" w:rsidP="0091682B">
            <w:pPr>
              <w:spacing w:before="100" w:beforeAutospacing="1" w:after="0" w:line="240" w:lineRule="auto"/>
              <w:jc w:val="both"/>
              <w:rPr>
                <w:rFonts w:ascii="Times New Roman" w:hAnsi="Times New Roman"/>
                <w:sz w:val="28"/>
                <w:szCs w:val="28"/>
                <w:lang w:eastAsia="ru-RU"/>
              </w:rPr>
            </w:pPr>
            <w:r w:rsidRPr="0091682B">
              <w:rPr>
                <w:rFonts w:ascii="Times New Roman" w:hAnsi="Times New Roman"/>
                <w:sz w:val="28"/>
                <w:szCs w:val="28"/>
                <w:lang w:eastAsia="ru-RU"/>
              </w:rPr>
              <w:t>«Деревья»</w:t>
            </w:r>
          </w:p>
          <w:p w:rsidR="00BC210D" w:rsidRPr="0091682B" w:rsidRDefault="00BC210D" w:rsidP="0091682B">
            <w:pPr>
              <w:spacing w:before="100" w:beforeAutospacing="1" w:after="0" w:line="240" w:lineRule="auto"/>
              <w:jc w:val="both"/>
              <w:rPr>
                <w:rFonts w:ascii="Times New Roman" w:hAnsi="Times New Roman"/>
                <w:sz w:val="28"/>
                <w:szCs w:val="28"/>
                <w:lang w:eastAsia="ru-RU"/>
              </w:rPr>
            </w:pPr>
            <w:r w:rsidRPr="0091682B">
              <w:rPr>
                <w:rFonts w:ascii="Times New Roman" w:hAnsi="Times New Roman"/>
                <w:sz w:val="28"/>
                <w:szCs w:val="28"/>
                <w:lang w:eastAsia="ru-RU"/>
              </w:rPr>
              <w:t>(монотопия)</w:t>
            </w:r>
          </w:p>
        </w:tc>
        <w:tc>
          <w:tcPr>
            <w:tcW w:w="3318" w:type="dxa"/>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Познакомить со способом монотопии и получение уникального симметричного отпечатка. Рассмотреть  многообразие предметов для рисования данным способом.</w:t>
            </w:r>
          </w:p>
        </w:tc>
        <w:tc>
          <w:tcPr>
            <w:tcW w:w="2612" w:type="dxa"/>
          </w:tcPr>
          <w:p w:rsidR="00BC210D" w:rsidRPr="0091682B" w:rsidRDefault="00BC210D" w:rsidP="0091682B">
            <w:pPr>
              <w:spacing w:after="0"/>
              <w:rPr>
                <w:rFonts w:ascii="Times New Roman" w:hAnsi="Times New Roman"/>
                <w:sz w:val="28"/>
                <w:szCs w:val="28"/>
                <w:lang w:eastAsia="ru-RU"/>
              </w:rPr>
            </w:pPr>
          </w:p>
        </w:tc>
        <w:tc>
          <w:tcPr>
            <w:tcW w:w="2850" w:type="dxa"/>
            <w:gridSpan w:val="2"/>
          </w:tcPr>
          <w:p w:rsidR="00BC210D" w:rsidRPr="0091682B" w:rsidRDefault="00BC210D" w:rsidP="0091682B">
            <w:pPr>
              <w:spacing w:before="100" w:beforeAutospacing="1" w:after="0" w:line="240" w:lineRule="auto"/>
              <w:rPr>
                <w:rFonts w:ascii="Times New Roman" w:hAnsi="Times New Roman"/>
                <w:sz w:val="24"/>
                <w:szCs w:val="24"/>
                <w:lang w:eastAsia="ru-RU"/>
              </w:rPr>
            </w:pPr>
            <w:r w:rsidRPr="0091682B">
              <w:rPr>
                <w:rFonts w:ascii="Times New Roman" w:hAnsi="Times New Roman"/>
                <w:sz w:val="28"/>
                <w:szCs w:val="28"/>
                <w:lang w:eastAsia="ru-RU"/>
              </w:rPr>
              <w:t>закрашивание одной половины на листе и путем складывания второй половины получаем симметричный отпечаток.</w:t>
            </w:r>
          </w:p>
        </w:tc>
      </w:tr>
      <w:tr w:rsidR="00BC210D" w:rsidTr="0091682B">
        <w:trPr>
          <w:trHeight w:val="57"/>
        </w:trPr>
        <w:tc>
          <w:tcPr>
            <w:tcW w:w="2020" w:type="dxa"/>
          </w:tcPr>
          <w:p w:rsidR="00BC210D" w:rsidRPr="0091682B" w:rsidRDefault="00BC210D" w:rsidP="0091682B">
            <w:pPr>
              <w:spacing w:before="100" w:beforeAutospacing="1" w:after="0" w:line="240" w:lineRule="auto"/>
              <w:jc w:val="both"/>
              <w:rPr>
                <w:rFonts w:ascii="Times New Roman" w:hAnsi="Times New Roman"/>
                <w:sz w:val="28"/>
                <w:szCs w:val="28"/>
                <w:lang w:eastAsia="ru-RU"/>
              </w:rPr>
            </w:pPr>
            <w:r w:rsidRPr="0091682B">
              <w:rPr>
                <w:rFonts w:ascii="Times New Roman" w:hAnsi="Times New Roman"/>
                <w:sz w:val="28"/>
                <w:szCs w:val="28"/>
                <w:lang w:eastAsia="ru-RU"/>
              </w:rPr>
              <w:t>«Падают, падают листья…» («осеннее дерево»)</w:t>
            </w:r>
          </w:p>
          <w:p w:rsidR="00BC210D" w:rsidRPr="0091682B" w:rsidRDefault="00BC210D" w:rsidP="0091682B">
            <w:pPr>
              <w:spacing w:before="100" w:beforeAutospacing="1" w:after="0" w:line="240" w:lineRule="auto"/>
              <w:jc w:val="both"/>
              <w:rPr>
                <w:rFonts w:ascii="Times New Roman" w:hAnsi="Times New Roman"/>
                <w:sz w:val="28"/>
                <w:szCs w:val="28"/>
                <w:lang w:eastAsia="ru-RU"/>
              </w:rPr>
            </w:pPr>
            <w:r w:rsidRPr="0091682B">
              <w:rPr>
                <w:rFonts w:ascii="Times New Roman" w:hAnsi="Times New Roman"/>
                <w:sz w:val="28"/>
                <w:szCs w:val="28"/>
                <w:lang w:eastAsia="ru-RU"/>
              </w:rPr>
              <w:t>(пальчиковая живопись»</w:t>
            </w:r>
          </w:p>
        </w:tc>
        <w:tc>
          <w:tcPr>
            <w:tcW w:w="3318" w:type="dxa"/>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Учить рисовать пальчиками (окунать в краску кончики пальцев и ставить отпечатки), развивать чувство цвета и ритма.</w:t>
            </w:r>
          </w:p>
        </w:tc>
        <w:tc>
          <w:tcPr>
            <w:tcW w:w="2612" w:type="dxa"/>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Заготовки стволов деревьев на бумаге, гуашь красного и желтого цвета, влажные и бумажные салфетки.</w:t>
            </w:r>
          </w:p>
        </w:tc>
        <w:tc>
          <w:tcPr>
            <w:tcW w:w="2850" w:type="dxa"/>
            <w:gridSpan w:val="2"/>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С помощью игровых моментов (помощники осени) подвести детей к рисованию красивых осенних листочков на деревьях. Показать, что крона деревьев похожа на красочный разноцветный салют, а листочки – яркие огоньки.</w:t>
            </w:r>
          </w:p>
        </w:tc>
      </w:tr>
      <w:tr w:rsidR="00BC210D" w:rsidTr="0091682B">
        <w:trPr>
          <w:trHeight w:val="57"/>
        </w:trPr>
        <w:tc>
          <w:tcPr>
            <w:tcW w:w="2020" w:type="dxa"/>
          </w:tcPr>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«Ежик»</w:t>
            </w:r>
          </w:p>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(печатание ладошками)</w:t>
            </w:r>
          </w:p>
        </w:tc>
        <w:tc>
          <w:tcPr>
            <w:tcW w:w="3318" w:type="dxa"/>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 xml:space="preserve">Развивать эмоционально-чувственное восприятие. Воспитывать отзывчивость. Знакомство с живописью ладошками, продолжать рисование пальчиками. Упражнять в комбинировании двух различных техник. </w:t>
            </w:r>
          </w:p>
        </w:tc>
        <w:tc>
          <w:tcPr>
            <w:tcW w:w="2612" w:type="dxa"/>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Бумага, гуашь коричневого и зеленого цвета, кисти, заготовки силуэта ежика без иголок. Влажные и бумажные салфетки.</w:t>
            </w:r>
          </w:p>
        </w:tc>
        <w:tc>
          <w:tcPr>
            <w:tcW w:w="2850" w:type="dxa"/>
            <w:gridSpan w:val="2"/>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Чтение стихотворения Маршака «Еж». Предложить нарисовать портрет ежика. Объяснить последовательность работы. В конце занятия организуется выставка портретов.</w:t>
            </w:r>
          </w:p>
        </w:tc>
      </w:tr>
      <w:tr w:rsidR="00BC210D" w:rsidTr="0091682B">
        <w:trPr>
          <w:trHeight w:val="57"/>
        </w:trPr>
        <w:tc>
          <w:tcPr>
            <w:tcW w:w="10800" w:type="dxa"/>
            <w:gridSpan w:val="5"/>
          </w:tcPr>
          <w:p w:rsidR="00BC210D" w:rsidRPr="0091682B" w:rsidRDefault="00BC210D" w:rsidP="0091682B">
            <w:pPr>
              <w:jc w:val="center"/>
              <w:rPr>
                <w:rFonts w:ascii="Times New Roman" w:hAnsi="Times New Roman"/>
                <w:b/>
                <w:sz w:val="28"/>
                <w:szCs w:val="28"/>
              </w:rPr>
            </w:pPr>
            <w:r w:rsidRPr="0091682B">
              <w:rPr>
                <w:rFonts w:ascii="Times New Roman" w:hAnsi="Times New Roman"/>
                <w:b/>
                <w:sz w:val="28"/>
                <w:szCs w:val="28"/>
              </w:rPr>
              <w:t>Ноябрь</w:t>
            </w:r>
          </w:p>
        </w:tc>
      </w:tr>
      <w:tr w:rsidR="00BC210D" w:rsidTr="0091682B">
        <w:trPr>
          <w:trHeight w:val="57"/>
        </w:trPr>
        <w:tc>
          <w:tcPr>
            <w:tcW w:w="2020" w:type="dxa"/>
          </w:tcPr>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 «Узоры на окнах» (Раздувание капли)</w:t>
            </w:r>
          </w:p>
        </w:tc>
        <w:tc>
          <w:tcPr>
            <w:tcW w:w="3318" w:type="dxa"/>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Развивать ассоциативное мышление, воображение. Воспитывать желание создавать интересные оригинальные рисунки.</w:t>
            </w:r>
          </w:p>
        </w:tc>
        <w:tc>
          <w:tcPr>
            <w:tcW w:w="2612" w:type="dxa"/>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Тонированная бумага, белая бумага, гуашь, пипетка</w:t>
            </w:r>
          </w:p>
        </w:tc>
        <w:tc>
          <w:tcPr>
            <w:tcW w:w="2850" w:type="dxa"/>
            <w:gridSpan w:val="2"/>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Дети любуются узорами на окне. Стихотворение Никитина «Жгуч мороз трескучий». Воспитатель предлагает детям рисовать как Мороз на окнах, вместо окон – лист бумаги, вместо дыхания- краска</w:t>
            </w:r>
          </w:p>
        </w:tc>
      </w:tr>
      <w:tr w:rsidR="00BC210D" w:rsidTr="0091682B">
        <w:trPr>
          <w:trHeight w:val="57"/>
        </w:trPr>
        <w:tc>
          <w:tcPr>
            <w:tcW w:w="2020" w:type="dxa"/>
          </w:tcPr>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«в лесу родилась елочка»</w:t>
            </w:r>
          </w:p>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(Рисование методом тычка)</w:t>
            </w:r>
          </w:p>
          <w:p w:rsidR="00BC210D" w:rsidRPr="0091682B" w:rsidRDefault="00BC210D" w:rsidP="0091682B">
            <w:pPr>
              <w:spacing w:before="100" w:beforeAutospacing="1" w:after="0" w:line="240" w:lineRule="auto"/>
              <w:jc w:val="center"/>
              <w:rPr>
                <w:rFonts w:ascii="Times New Roman" w:hAnsi="Times New Roman"/>
                <w:sz w:val="28"/>
                <w:szCs w:val="28"/>
                <w:lang w:eastAsia="ru-RU"/>
              </w:rPr>
            </w:pPr>
          </w:p>
        </w:tc>
        <w:tc>
          <w:tcPr>
            <w:tcW w:w="3318" w:type="dxa"/>
          </w:tcPr>
          <w:p w:rsidR="00BC210D" w:rsidRPr="0091682B" w:rsidRDefault="00BC210D" w:rsidP="0091682B">
            <w:pPr>
              <w:spacing w:line="240" w:lineRule="atLeast"/>
              <w:rPr>
                <w:rFonts w:ascii="Times New Roman" w:hAnsi="Times New Roman"/>
                <w:color w:val="000000"/>
                <w:sz w:val="28"/>
                <w:szCs w:val="28"/>
                <w:lang w:eastAsia="ru-RU"/>
              </w:rPr>
            </w:pPr>
            <w:r w:rsidRPr="0091682B">
              <w:rPr>
                <w:rFonts w:ascii="Times New Roman" w:hAnsi="Times New Roman"/>
                <w:color w:val="000000"/>
                <w:sz w:val="28"/>
                <w:szCs w:val="28"/>
                <w:lang w:eastAsia="ru-RU"/>
              </w:rPr>
              <w:t>Продолжать учить детей рисовать методом тычка. Закреплять умение правильно держать кисть. Закреплять представления о цвете. Прививать аккуратность при работе с краской. Воспитывать интерес к рисованию. Развивать чувство композиции, коллективизма.</w:t>
            </w:r>
          </w:p>
        </w:tc>
        <w:tc>
          <w:tcPr>
            <w:tcW w:w="2612" w:type="dxa"/>
          </w:tcPr>
          <w:p w:rsidR="00BC210D" w:rsidRPr="0091682B" w:rsidRDefault="00BC210D" w:rsidP="0091682B">
            <w:pPr>
              <w:spacing w:line="240" w:lineRule="atLeast"/>
              <w:rPr>
                <w:rFonts w:ascii="Times New Roman" w:hAnsi="Times New Roman"/>
                <w:sz w:val="28"/>
                <w:szCs w:val="28"/>
                <w:lang w:eastAsia="ru-RU"/>
              </w:rPr>
            </w:pPr>
            <w:r w:rsidRPr="0091682B">
              <w:rPr>
                <w:rFonts w:ascii="Times New Roman" w:hAnsi="Times New Roman"/>
                <w:sz w:val="28"/>
                <w:szCs w:val="28"/>
                <w:lang w:eastAsia="ru-RU"/>
              </w:rPr>
              <w:t xml:space="preserve">листы белого цвета с силуэтом елочки; кисть с жестким ворсом; краска зеленого цвета; стаканы с водой; салфетки. Белая гуашь. </w:t>
            </w:r>
          </w:p>
        </w:tc>
        <w:tc>
          <w:tcPr>
            <w:tcW w:w="2850" w:type="dxa"/>
            <w:gridSpan w:val="2"/>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Рассмотреть зимний пейзаж из елей. Поговорить о значимости зеленой красавицы для новогоднего праздника. Предложить нарисовать коллективный зимний пейзаж из зеленых красавиц. Украсить елочку снежинками – пушинками (нарисовать пальчиками белые комочки на ветках).</w:t>
            </w:r>
          </w:p>
        </w:tc>
      </w:tr>
      <w:tr w:rsidR="00BC210D" w:rsidTr="0091682B">
        <w:trPr>
          <w:trHeight w:val="57"/>
        </w:trPr>
        <w:tc>
          <w:tcPr>
            <w:tcW w:w="10800" w:type="dxa"/>
            <w:gridSpan w:val="5"/>
          </w:tcPr>
          <w:p w:rsidR="00BC210D" w:rsidRPr="0091682B" w:rsidRDefault="00BC210D" w:rsidP="0091682B">
            <w:pPr>
              <w:jc w:val="center"/>
              <w:rPr>
                <w:rFonts w:ascii="Times New Roman" w:hAnsi="Times New Roman"/>
                <w:b/>
                <w:sz w:val="28"/>
                <w:szCs w:val="28"/>
              </w:rPr>
            </w:pPr>
            <w:r w:rsidRPr="0091682B">
              <w:rPr>
                <w:rFonts w:ascii="Times New Roman" w:hAnsi="Times New Roman"/>
                <w:b/>
                <w:sz w:val="28"/>
                <w:szCs w:val="28"/>
              </w:rPr>
              <w:t>Декабрь</w:t>
            </w:r>
          </w:p>
        </w:tc>
      </w:tr>
      <w:tr w:rsidR="00BC210D" w:rsidTr="0091682B">
        <w:trPr>
          <w:trHeight w:val="57"/>
        </w:trPr>
        <w:tc>
          <w:tcPr>
            <w:tcW w:w="2020" w:type="dxa"/>
          </w:tcPr>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 xml:space="preserve">«Рыбка» </w:t>
            </w:r>
          </w:p>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(рисование по трафарету)</w:t>
            </w:r>
          </w:p>
        </w:tc>
        <w:tc>
          <w:tcPr>
            <w:tcW w:w="3318" w:type="dxa"/>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color w:val="000000"/>
                <w:sz w:val="28"/>
                <w:szCs w:val="28"/>
                <w:lang w:eastAsia="ru-RU"/>
              </w:rPr>
              <w:t>Познакомить с техникой рисования с помощью трафарета. Развивать творчество детей. Воспитывать аккуратность и способность довести начатое дело до конца. Развитие мелкой моторики рук.</w:t>
            </w:r>
          </w:p>
        </w:tc>
        <w:tc>
          <w:tcPr>
            <w:tcW w:w="2612" w:type="dxa"/>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Трафарет рыбка, цветные карандаши</w:t>
            </w:r>
          </w:p>
        </w:tc>
        <w:tc>
          <w:tcPr>
            <w:tcW w:w="2850" w:type="dxa"/>
            <w:gridSpan w:val="2"/>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С помощью трафарета нарисовать рыбку.По желанию дорисовать воду</w:t>
            </w:r>
          </w:p>
        </w:tc>
      </w:tr>
      <w:tr w:rsidR="00BC210D" w:rsidTr="0091682B">
        <w:trPr>
          <w:trHeight w:val="57"/>
        </w:trPr>
        <w:tc>
          <w:tcPr>
            <w:tcW w:w="2020" w:type="dxa"/>
          </w:tcPr>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 «Мой сон» (Работа со знакомыми техниками)</w:t>
            </w:r>
          </w:p>
        </w:tc>
        <w:tc>
          <w:tcPr>
            <w:tcW w:w="3318" w:type="dxa"/>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Развивать творческие способности ,воображение. Учить детей передавать в рисунке свое настроение, чувства. ощущения.</w:t>
            </w:r>
          </w:p>
        </w:tc>
        <w:tc>
          <w:tcPr>
            <w:tcW w:w="2612" w:type="dxa"/>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Краска, бумага, кисти, клей, печать-клише, нитки, мыльная пена</w:t>
            </w:r>
          </w:p>
        </w:tc>
        <w:tc>
          <w:tcPr>
            <w:tcW w:w="2850" w:type="dxa"/>
            <w:gridSpan w:val="2"/>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Воспитатель просит детей изобразить впечатления от своего сна.</w:t>
            </w:r>
          </w:p>
        </w:tc>
      </w:tr>
      <w:tr w:rsidR="00BC210D" w:rsidTr="0091682B">
        <w:trPr>
          <w:trHeight w:val="57"/>
        </w:trPr>
        <w:tc>
          <w:tcPr>
            <w:tcW w:w="10800" w:type="dxa"/>
            <w:gridSpan w:val="5"/>
          </w:tcPr>
          <w:p w:rsidR="00BC210D" w:rsidRPr="0091682B" w:rsidRDefault="00BC210D" w:rsidP="0091682B">
            <w:pPr>
              <w:jc w:val="center"/>
              <w:rPr>
                <w:rFonts w:ascii="Times New Roman" w:hAnsi="Times New Roman"/>
                <w:b/>
                <w:sz w:val="28"/>
                <w:szCs w:val="28"/>
              </w:rPr>
            </w:pPr>
            <w:r w:rsidRPr="0091682B">
              <w:rPr>
                <w:rFonts w:ascii="Times New Roman" w:hAnsi="Times New Roman"/>
                <w:b/>
                <w:sz w:val="28"/>
                <w:szCs w:val="28"/>
              </w:rPr>
              <w:t>Январь</w:t>
            </w:r>
          </w:p>
        </w:tc>
      </w:tr>
      <w:tr w:rsidR="00BC210D" w:rsidTr="0091682B">
        <w:trPr>
          <w:trHeight w:val="57"/>
        </w:trPr>
        <w:tc>
          <w:tcPr>
            <w:tcW w:w="2020" w:type="dxa"/>
          </w:tcPr>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«Кто здесь прошел?»</w:t>
            </w:r>
          </w:p>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(Рисование пальчиками)</w:t>
            </w:r>
          </w:p>
        </w:tc>
        <w:tc>
          <w:tcPr>
            <w:tcW w:w="3318" w:type="dxa"/>
          </w:tcPr>
          <w:p w:rsidR="00BC210D" w:rsidRPr="0091682B" w:rsidRDefault="00BC210D" w:rsidP="0091682B">
            <w:pPr>
              <w:spacing w:line="240" w:lineRule="atLeast"/>
              <w:rPr>
                <w:rFonts w:ascii="Times New Roman" w:hAnsi="Times New Roman"/>
                <w:sz w:val="28"/>
                <w:szCs w:val="28"/>
                <w:lang w:eastAsia="ru-RU"/>
              </w:rPr>
            </w:pPr>
            <w:r w:rsidRPr="0091682B">
              <w:rPr>
                <w:rFonts w:ascii="Times New Roman" w:hAnsi="Times New Roman"/>
                <w:sz w:val="28"/>
                <w:szCs w:val="28"/>
                <w:lang w:eastAsia="ru-RU"/>
              </w:rPr>
              <w:t>Продолжать учить детей создавать ритмические композиции, рисовать пальчиками сложенными щепоткой</w:t>
            </w:r>
          </w:p>
          <w:p w:rsidR="00BC210D" w:rsidRPr="0091682B" w:rsidRDefault="00BC210D" w:rsidP="0091682B">
            <w:pPr>
              <w:spacing w:line="240" w:lineRule="atLeast"/>
              <w:rPr>
                <w:rFonts w:ascii="Times New Roman" w:hAnsi="Times New Roman"/>
                <w:sz w:val="28"/>
                <w:szCs w:val="28"/>
                <w:lang w:eastAsia="ru-RU"/>
              </w:rPr>
            </w:pPr>
            <w:r w:rsidRPr="0091682B">
              <w:rPr>
                <w:rFonts w:ascii="Times New Roman" w:hAnsi="Times New Roman"/>
                <w:sz w:val="28"/>
                <w:szCs w:val="28"/>
                <w:lang w:eastAsia="ru-RU"/>
              </w:rPr>
              <w:t>Развивать чувство ритма и композиции, мелкую моторику, внимание, мышление, память, речь.</w:t>
            </w:r>
          </w:p>
        </w:tc>
        <w:tc>
          <w:tcPr>
            <w:tcW w:w="2612" w:type="dxa"/>
          </w:tcPr>
          <w:p w:rsidR="00BC210D" w:rsidRPr="0091682B" w:rsidRDefault="00BC210D" w:rsidP="0091682B">
            <w:pPr>
              <w:spacing w:line="240" w:lineRule="atLeast"/>
              <w:rPr>
                <w:rFonts w:ascii="Times New Roman" w:hAnsi="Times New Roman"/>
                <w:sz w:val="28"/>
                <w:szCs w:val="28"/>
                <w:lang w:eastAsia="ru-RU"/>
              </w:rPr>
            </w:pPr>
            <w:r w:rsidRPr="0091682B">
              <w:rPr>
                <w:rFonts w:ascii="Times New Roman" w:hAnsi="Times New Roman"/>
                <w:sz w:val="28"/>
                <w:szCs w:val="28"/>
                <w:lang w:eastAsia="ru-RU"/>
              </w:rPr>
              <w:t>-лист бумаги белого цвета; краска синего цвета в чашечке; салфетки.</w:t>
            </w:r>
          </w:p>
        </w:tc>
        <w:tc>
          <w:tcPr>
            <w:tcW w:w="2850" w:type="dxa"/>
            <w:gridSpan w:val="2"/>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Рассмотреть следы на снегу, определить каким животным они принадлежать. И предложить детям самим изобразить следы на белом (голубом) снегу в зимнем лесу. Спеть песенку Маши про следы из мультфильма.</w:t>
            </w:r>
          </w:p>
        </w:tc>
      </w:tr>
      <w:tr w:rsidR="00BC210D" w:rsidTr="0091682B">
        <w:trPr>
          <w:trHeight w:val="57"/>
        </w:trPr>
        <w:tc>
          <w:tcPr>
            <w:tcW w:w="2020" w:type="dxa"/>
          </w:tcPr>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«Снежинка»</w:t>
            </w:r>
          </w:p>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(Рисование крупой)</w:t>
            </w:r>
          </w:p>
        </w:tc>
        <w:tc>
          <w:tcPr>
            <w:tcW w:w="3318" w:type="dxa"/>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color w:val="000000"/>
                <w:sz w:val="28"/>
                <w:szCs w:val="28"/>
                <w:lang w:eastAsia="ru-RU"/>
              </w:rPr>
              <w:t>Познакомить с техникой рисования крупой. Развивать творчество детей. Воспитывать аккуратность и способность довести начатое дело до конца. Развитие мелкой моторики рук.</w:t>
            </w:r>
          </w:p>
        </w:tc>
        <w:tc>
          <w:tcPr>
            <w:tcW w:w="2612" w:type="dxa"/>
          </w:tcPr>
          <w:p w:rsidR="00BC210D" w:rsidRPr="0091682B" w:rsidRDefault="00BC210D" w:rsidP="0091682B">
            <w:pPr>
              <w:spacing w:line="240" w:lineRule="atLeast"/>
              <w:rPr>
                <w:rFonts w:ascii="Times New Roman" w:hAnsi="Times New Roman"/>
                <w:sz w:val="28"/>
                <w:szCs w:val="28"/>
                <w:lang w:eastAsia="ru-RU"/>
              </w:rPr>
            </w:pPr>
            <w:r w:rsidRPr="0091682B">
              <w:rPr>
                <w:rFonts w:ascii="Times New Roman" w:hAnsi="Times New Roman"/>
                <w:sz w:val="28"/>
                <w:szCs w:val="28"/>
                <w:lang w:eastAsia="ru-RU"/>
              </w:rPr>
              <w:t>лист бумаги с нарисованной снежинкой на каждого  ребенка синего цвета; клей; кисти; манная крупа. Бумажные салфетки.</w:t>
            </w:r>
          </w:p>
        </w:tc>
        <w:tc>
          <w:tcPr>
            <w:tcW w:w="2850" w:type="dxa"/>
            <w:gridSpan w:val="2"/>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Силуэт нарисованной снежинки аккуратно намазываем клеем. Насыпаем на рисунок манной крупы. Для лучшего приклеивания крупы накладываем салфетку. Излишки крупы стряхиваем с картинки. Данными снежинками украшаем группу.</w:t>
            </w:r>
          </w:p>
        </w:tc>
      </w:tr>
      <w:tr w:rsidR="00BC210D" w:rsidTr="0091682B">
        <w:trPr>
          <w:trHeight w:val="57"/>
        </w:trPr>
        <w:tc>
          <w:tcPr>
            <w:tcW w:w="10800" w:type="dxa"/>
            <w:gridSpan w:val="5"/>
          </w:tcPr>
          <w:p w:rsidR="00BC210D" w:rsidRPr="0091682B" w:rsidRDefault="00BC210D" w:rsidP="0091682B">
            <w:pPr>
              <w:jc w:val="center"/>
              <w:rPr>
                <w:rFonts w:ascii="Times New Roman" w:hAnsi="Times New Roman"/>
                <w:b/>
                <w:sz w:val="28"/>
                <w:szCs w:val="28"/>
              </w:rPr>
            </w:pPr>
            <w:r w:rsidRPr="0091682B">
              <w:rPr>
                <w:rFonts w:ascii="Times New Roman" w:hAnsi="Times New Roman"/>
                <w:b/>
                <w:sz w:val="28"/>
                <w:szCs w:val="28"/>
              </w:rPr>
              <w:t>Февраль</w:t>
            </w:r>
          </w:p>
        </w:tc>
      </w:tr>
      <w:tr w:rsidR="00BC210D" w:rsidTr="0091682B">
        <w:trPr>
          <w:trHeight w:val="57"/>
        </w:trPr>
        <w:tc>
          <w:tcPr>
            <w:tcW w:w="2020" w:type="dxa"/>
          </w:tcPr>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«Снеговик»</w:t>
            </w:r>
          </w:p>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(рисование паролоном, обрывная аппликация )</w:t>
            </w:r>
          </w:p>
        </w:tc>
        <w:tc>
          <w:tcPr>
            <w:tcW w:w="3318" w:type="dxa"/>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Разнообразить технику рисования паролоном обрывной аппликацией. Умение совмещать техники. Различать размеры фигур. Формирование чувства композиции. Развитие мелкой моторики рук.</w:t>
            </w:r>
          </w:p>
        </w:tc>
        <w:tc>
          <w:tcPr>
            <w:tcW w:w="2612" w:type="dxa"/>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Штампы из паролона, белые листы бумаги (или голубая цветная бумага.  Белая, голубая гуашь. Миски для гуаши. Цветная бумага для обрывной аппликации, клей.</w:t>
            </w:r>
          </w:p>
        </w:tc>
        <w:tc>
          <w:tcPr>
            <w:tcW w:w="2850" w:type="dxa"/>
            <w:gridSpan w:val="2"/>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 xml:space="preserve">Лепим снеговика на прогулке. Определяем из чего состоит снеговик и как будем рисовать. Начинаем с самого большого снежного шара. На него ставим (рисуем) шар поменьше и голова – самый маленький снежный шар. Заканчиваем композицию из снега обрывной аппликацией.  </w:t>
            </w:r>
          </w:p>
        </w:tc>
      </w:tr>
      <w:tr w:rsidR="00BC210D" w:rsidTr="0091682B">
        <w:trPr>
          <w:trHeight w:val="57"/>
        </w:trPr>
        <w:tc>
          <w:tcPr>
            <w:tcW w:w="2020" w:type="dxa"/>
          </w:tcPr>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«Воздушные шарики»</w:t>
            </w:r>
          </w:p>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(Оттиск смятой бумагой)</w:t>
            </w:r>
          </w:p>
        </w:tc>
        <w:tc>
          <w:tcPr>
            <w:tcW w:w="3318" w:type="dxa"/>
          </w:tcPr>
          <w:p w:rsidR="00BC210D" w:rsidRPr="0091682B" w:rsidRDefault="00BC210D" w:rsidP="0091682B">
            <w:pPr>
              <w:pStyle w:val="NoSpacing"/>
              <w:spacing w:after="200" w:line="276" w:lineRule="auto"/>
              <w:rPr>
                <w:rFonts w:ascii="Times New Roman" w:hAnsi="Times New Roman"/>
                <w:sz w:val="28"/>
                <w:szCs w:val="28"/>
                <w:lang w:eastAsia="ru-RU"/>
              </w:rPr>
            </w:pPr>
            <w:r w:rsidRPr="0091682B">
              <w:rPr>
                <w:rFonts w:ascii="Times New Roman" w:hAnsi="Times New Roman"/>
                <w:sz w:val="28"/>
                <w:szCs w:val="28"/>
                <w:lang w:eastAsia="ru-RU"/>
              </w:rPr>
              <w:t xml:space="preserve">Учить комкать бумагу; познакомить с приемом рисования смятой бумагой; развивать мелкую моторику рук. </w:t>
            </w:r>
          </w:p>
        </w:tc>
        <w:tc>
          <w:tcPr>
            <w:tcW w:w="2612" w:type="dxa"/>
          </w:tcPr>
          <w:p w:rsidR="00BC210D" w:rsidRPr="0091682B" w:rsidRDefault="00BC210D" w:rsidP="0091682B">
            <w:pPr>
              <w:pStyle w:val="NoSpacing"/>
              <w:spacing w:after="200" w:line="276" w:lineRule="auto"/>
              <w:rPr>
                <w:rFonts w:ascii="Times New Roman" w:hAnsi="Times New Roman"/>
                <w:sz w:val="28"/>
                <w:szCs w:val="28"/>
                <w:lang w:eastAsia="ru-RU"/>
              </w:rPr>
            </w:pPr>
            <w:r w:rsidRPr="0091682B">
              <w:rPr>
                <w:rFonts w:ascii="Times New Roman" w:hAnsi="Times New Roman"/>
                <w:sz w:val="28"/>
                <w:szCs w:val="28"/>
                <w:lang w:eastAsia="ru-RU"/>
              </w:rPr>
              <w:t xml:space="preserve">Альбомные листы; разноцветная гуашь в мисочках; кисточки; надутые воздушные шарики на каждого ребенка. </w:t>
            </w:r>
          </w:p>
        </w:tc>
        <w:tc>
          <w:tcPr>
            <w:tcW w:w="2850" w:type="dxa"/>
            <w:gridSpan w:val="2"/>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С помощью смятой бумаги изобразить шарики разного цвета. Подрисовать ниточки. С помощью рисунка выразить праздничное настроение (настроение праздника).</w:t>
            </w:r>
          </w:p>
        </w:tc>
      </w:tr>
      <w:tr w:rsidR="00BC210D" w:rsidTr="0091682B">
        <w:trPr>
          <w:trHeight w:val="57"/>
        </w:trPr>
        <w:tc>
          <w:tcPr>
            <w:tcW w:w="10800" w:type="dxa"/>
            <w:gridSpan w:val="5"/>
          </w:tcPr>
          <w:p w:rsidR="00BC210D" w:rsidRPr="0091682B" w:rsidRDefault="00BC210D" w:rsidP="0091682B">
            <w:pPr>
              <w:jc w:val="center"/>
              <w:rPr>
                <w:rFonts w:ascii="Times New Roman" w:hAnsi="Times New Roman"/>
                <w:b/>
                <w:sz w:val="28"/>
                <w:szCs w:val="28"/>
              </w:rPr>
            </w:pPr>
            <w:r w:rsidRPr="0091682B">
              <w:rPr>
                <w:rFonts w:ascii="Times New Roman" w:hAnsi="Times New Roman"/>
                <w:b/>
                <w:sz w:val="28"/>
                <w:szCs w:val="28"/>
              </w:rPr>
              <w:t>Март</w:t>
            </w:r>
          </w:p>
        </w:tc>
      </w:tr>
      <w:tr w:rsidR="00BC210D" w:rsidTr="0091682B">
        <w:trPr>
          <w:trHeight w:val="57"/>
        </w:trPr>
        <w:tc>
          <w:tcPr>
            <w:tcW w:w="2020" w:type="dxa"/>
          </w:tcPr>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«Подснежники для мамы»</w:t>
            </w:r>
          </w:p>
        </w:tc>
        <w:tc>
          <w:tcPr>
            <w:tcW w:w="3318" w:type="dxa"/>
          </w:tcPr>
          <w:p w:rsidR="00BC210D" w:rsidRPr="0091682B" w:rsidRDefault="00BC210D" w:rsidP="0091682B">
            <w:pPr>
              <w:pStyle w:val="NormalWeb"/>
              <w:spacing w:line="276" w:lineRule="auto"/>
              <w:rPr>
                <w:sz w:val="28"/>
                <w:szCs w:val="28"/>
              </w:rPr>
            </w:pPr>
            <w:r w:rsidRPr="0091682B">
              <w:rPr>
                <w:sz w:val="28"/>
                <w:szCs w:val="28"/>
              </w:rPr>
              <w:t>Учить рисовать подснежники восковыми мелками, обращать внимание на склоненную головку цветов. Учить с помощью акварели передавать весенний колорит. Развивать цветовосприятие. Или рисование ладошками.</w:t>
            </w:r>
          </w:p>
        </w:tc>
        <w:tc>
          <w:tcPr>
            <w:tcW w:w="2612" w:type="dxa"/>
          </w:tcPr>
          <w:p w:rsidR="00BC210D" w:rsidRPr="0091682B" w:rsidRDefault="00BC210D" w:rsidP="0091682B">
            <w:pPr>
              <w:pStyle w:val="NormalWeb"/>
              <w:spacing w:line="276" w:lineRule="auto"/>
              <w:rPr>
                <w:sz w:val="28"/>
                <w:szCs w:val="28"/>
              </w:rPr>
            </w:pPr>
            <w:r w:rsidRPr="0091682B">
              <w:rPr>
                <w:sz w:val="28"/>
                <w:szCs w:val="28"/>
              </w:rPr>
              <w:t>Акварель, восковые мелки, салфетки, кисти.</w:t>
            </w:r>
          </w:p>
        </w:tc>
        <w:tc>
          <w:tcPr>
            <w:tcW w:w="2850" w:type="dxa"/>
            <w:gridSpan w:val="2"/>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rPr>
              <w:t>нарисовать подснежники восковыми мелками, обратить внимание на склоненную головку цветов. С помощью акварели дорисовать зелень у подснежников.</w:t>
            </w:r>
          </w:p>
        </w:tc>
      </w:tr>
      <w:tr w:rsidR="00BC210D" w:rsidTr="0091682B">
        <w:trPr>
          <w:trHeight w:val="57"/>
        </w:trPr>
        <w:tc>
          <w:tcPr>
            <w:tcW w:w="2020" w:type="dxa"/>
          </w:tcPr>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 «Облака» (Рисование по сырому фону, или рисование тампоном)</w:t>
            </w:r>
          </w:p>
        </w:tc>
        <w:tc>
          <w:tcPr>
            <w:tcW w:w="3318" w:type="dxa"/>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Помочь детям в создании выразительного образа. Воспитание эмоциональной отзывчивости. Развивать воображение, наблюдательность.</w:t>
            </w:r>
          </w:p>
        </w:tc>
        <w:tc>
          <w:tcPr>
            <w:tcW w:w="2612" w:type="dxa"/>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Цветная бумага темных тонов, белая гуашь, поролон.</w:t>
            </w:r>
          </w:p>
        </w:tc>
        <w:tc>
          <w:tcPr>
            <w:tcW w:w="2850" w:type="dxa"/>
            <w:gridSpan w:val="2"/>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Вспомнить, как наблюдали за бегом облаков. Чтение стихотворения Никитина «Тихо ночь ложится». Интересно. Как отражаются облака в озере. Воспитатель показывает способ работы. В конце занятия все любуются очертаниями – отражениями облаков.</w:t>
            </w:r>
          </w:p>
        </w:tc>
      </w:tr>
      <w:tr w:rsidR="00BC210D" w:rsidTr="0091682B">
        <w:trPr>
          <w:trHeight w:val="57"/>
        </w:trPr>
        <w:tc>
          <w:tcPr>
            <w:tcW w:w="10800" w:type="dxa"/>
            <w:gridSpan w:val="5"/>
          </w:tcPr>
          <w:p w:rsidR="00BC210D" w:rsidRPr="0091682B" w:rsidRDefault="00BC210D" w:rsidP="0091682B">
            <w:pPr>
              <w:jc w:val="center"/>
              <w:rPr>
                <w:rFonts w:ascii="Times New Roman" w:hAnsi="Times New Roman"/>
                <w:b/>
                <w:sz w:val="28"/>
                <w:szCs w:val="28"/>
              </w:rPr>
            </w:pPr>
            <w:r w:rsidRPr="0091682B">
              <w:rPr>
                <w:rFonts w:ascii="Times New Roman" w:hAnsi="Times New Roman"/>
                <w:b/>
                <w:sz w:val="28"/>
                <w:szCs w:val="28"/>
              </w:rPr>
              <w:t>Апрель</w:t>
            </w:r>
          </w:p>
        </w:tc>
      </w:tr>
      <w:tr w:rsidR="00BC210D" w:rsidTr="0091682B">
        <w:trPr>
          <w:trHeight w:val="57"/>
        </w:trPr>
        <w:tc>
          <w:tcPr>
            <w:tcW w:w="2020" w:type="dxa"/>
          </w:tcPr>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«Красивые цветы для пчелки»</w:t>
            </w:r>
          </w:p>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(рисование ладошкой и пальчиками)</w:t>
            </w:r>
          </w:p>
        </w:tc>
        <w:tc>
          <w:tcPr>
            <w:tcW w:w="3318" w:type="dxa"/>
          </w:tcPr>
          <w:p w:rsidR="00BC210D" w:rsidRPr="0091682B" w:rsidRDefault="00BC210D" w:rsidP="00B96876">
            <w:pPr>
              <w:rPr>
                <w:rFonts w:ascii="Times New Roman" w:hAnsi="Times New Roman"/>
                <w:sz w:val="28"/>
                <w:szCs w:val="28"/>
              </w:rPr>
            </w:pPr>
            <w:r w:rsidRPr="0091682B">
              <w:rPr>
                <w:rFonts w:ascii="Times New Roman" w:hAnsi="Times New Roman"/>
                <w:sz w:val="28"/>
                <w:szCs w:val="28"/>
              </w:rPr>
              <w:t>Продолжать учить рисовать ладошкой и пальчиком на листе бумаги; Закрепить знания красного и зеленого цветов; Развивать воображение; Воспитывать аккуратность.</w:t>
            </w:r>
          </w:p>
        </w:tc>
        <w:tc>
          <w:tcPr>
            <w:tcW w:w="2612" w:type="dxa"/>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Листы белой бумаги, красная и зеленая гуашь, салфетки</w:t>
            </w:r>
          </w:p>
        </w:tc>
        <w:tc>
          <w:tcPr>
            <w:tcW w:w="2850" w:type="dxa"/>
            <w:gridSpan w:val="2"/>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Дети выбирают любой цвет для рисования цветка. Делают отпечаток ладошки, рисуем зелень. Пальчиками рисуем пчелку. Дорисовки делаем фломастерами</w:t>
            </w:r>
          </w:p>
        </w:tc>
      </w:tr>
      <w:tr w:rsidR="00BC210D" w:rsidTr="0091682B">
        <w:trPr>
          <w:trHeight w:val="57"/>
        </w:trPr>
        <w:tc>
          <w:tcPr>
            <w:tcW w:w="2020" w:type="dxa"/>
          </w:tcPr>
          <w:p w:rsidR="00BC210D" w:rsidRPr="0091682B" w:rsidRDefault="00BC210D" w:rsidP="0091682B">
            <w:pPr>
              <w:pStyle w:val="NormalWeb"/>
              <w:spacing w:line="276" w:lineRule="auto"/>
              <w:jc w:val="both"/>
              <w:rPr>
                <w:bCs/>
                <w:iCs/>
                <w:sz w:val="28"/>
                <w:szCs w:val="28"/>
              </w:rPr>
            </w:pPr>
            <w:r w:rsidRPr="0091682B">
              <w:rPr>
                <w:bCs/>
                <w:iCs/>
                <w:sz w:val="28"/>
                <w:szCs w:val="28"/>
              </w:rPr>
              <w:t>«Насекомые (бабочка, паук, божья коровка, гусеница)»</w:t>
            </w:r>
          </w:p>
          <w:p w:rsidR="00BC210D" w:rsidRPr="0091682B" w:rsidRDefault="00BC210D" w:rsidP="0091682B">
            <w:pPr>
              <w:pStyle w:val="NormalWeb"/>
              <w:spacing w:line="276" w:lineRule="auto"/>
              <w:jc w:val="both"/>
              <w:rPr>
                <w:sz w:val="28"/>
                <w:szCs w:val="28"/>
              </w:rPr>
            </w:pPr>
            <w:r w:rsidRPr="0091682B">
              <w:rPr>
                <w:bCs/>
                <w:iCs/>
                <w:sz w:val="28"/>
                <w:szCs w:val="28"/>
              </w:rPr>
              <w:t>(</w:t>
            </w:r>
            <w:r w:rsidRPr="0091682B">
              <w:rPr>
                <w:sz w:val="28"/>
                <w:szCs w:val="28"/>
              </w:rPr>
              <w:t>Рисование пальчиками)</w:t>
            </w:r>
          </w:p>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 </w:t>
            </w:r>
          </w:p>
        </w:tc>
        <w:tc>
          <w:tcPr>
            <w:tcW w:w="3318" w:type="dxa"/>
          </w:tcPr>
          <w:p w:rsidR="00BC210D" w:rsidRPr="0091682B" w:rsidRDefault="00BC210D" w:rsidP="0091682B">
            <w:pPr>
              <w:pStyle w:val="NormalWeb"/>
              <w:spacing w:line="276" w:lineRule="auto"/>
              <w:rPr>
                <w:sz w:val="28"/>
                <w:szCs w:val="28"/>
              </w:rPr>
            </w:pPr>
            <w:r w:rsidRPr="0091682B">
              <w:rPr>
                <w:sz w:val="28"/>
                <w:szCs w:val="28"/>
              </w:rPr>
              <w:t xml:space="preserve">Учить рисовать простейшие фигурки, состоящие из многих отпечатков пальчиков, пользоваться всей разноцветной гаммой краской. </w:t>
            </w:r>
          </w:p>
        </w:tc>
        <w:tc>
          <w:tcPr>
            <w:tcW w:w="2612" w:type="dxa"/>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Белый лист бумаги; разноцветные краски; салфетки; карандаши, пробки.</w:t>
            </w:r>
          </w:p>
        </w:tc>
        <w:tc>
          <w:tcPr>
            <w:tcW w:w="2850" w:type="dxa"/>
            <w:gridSpan w:val="2"/>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Рассматриваем картинки с насекомыми. Ребенок выбирает понравившееся ему насекомое. Определяем каким способом можно нарисовать то или иное насекомое. Ребята уже самостоятельно дополняют свой рисунок, используя уже знакомые техники рисования.</w:t>
            </w:r>
          </w:p>
        </w:tc>
      </w:tr>
      <w:tr w:rsidR="00BC210D" w:rsidTr="0091682B">
        <w:trPr>
          <w:trHeight w:val="57"/>
        </w:trPr>
        <w:tc>
          <w:tcPr>
            <w:tcW w:w="10800" w:type="dxa"/>
            <w:gridSpan w:val="5"/>
          </w:tcPr>
          <w:p w:rsidR="00BC210D" w:rsidRPr="0091682B" w:rsidRDefault="00BC210D" w:rsidP="0091682B">
            <w:pPr>
              <w:jc w:val="center"/>
              <w:rPr>
                <w:rFonts w:ascii="Times New Roman" w:hAnsi="Times New Roman"/>
                <w:b/>
                <w:sz w:val="28"/>
                <w:szCs w:val="28"/>
              </w:rPr>
            </w:pPr>
            <w:r w:rsidRPr="0091682B">
              <w:rPr>
                <w:rFonts w:ascii="Times New Roman" w:hAnsi="Times New Roman"/>
                <w:b/>
                <w:sz w:val="28"/>
                <w:szCs w:val="28"/>
              </w:rPr>
              <w:t>Май</w:t>
            </w:r>
          </w:p>
        </w:tc>
      </w:tr>
      <w:tr w:rsidR="00BC210D" w:rsidTr="0091682B">
        <w:trPr>
          <w:trHeight w:val="57"/>
        </w:trPr>
        <w:tc>
          <w:tcPr>
            <w:tcW w:w="2020" w:type="dxa"/>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«Салют»</w:t>
            </w:r>
          </w:p>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(Рисование методом тычка)</w:t>
            </w:r>
          </w:p>
        </w:tc>
        <w:tc>
          <w:tcPr>
            <w:tcW w:w="3318" w:type="dxa"/>
          </w:tcPr>
          <w:p w:rsidR="00BC210D" w:rsidRPr="0091682B" w:rsidRDefault="00BC210D" w:rsidP="0091682B">
            <w:pPr>
              <w:spacing w:line="240" w:lineRule="atLeast"/>
              <w:rPr>
                <w:rFonts w:ascii="Times New Roman" w:hAnsi="Times New Roman"/>
                <w:sz w:val="28"/>
                <w:szCs w:val="28"/>
                <w:lang w:eastAsia="ru-RU"/>
              </w:rPr>
            </w:pPr>
            <w:r w:rsidRPr="0091682B">
              <w:rPr>
                <w:rFonts w:ascii="Times New Roman" w:hAnsi="Times New Roman"/>
                <w:color w:val="000000"/>
                <w:sz w:val="28"/>
                <w:szCs w:val="28"/>
                <w:lang w:eastAsia="ru-RU"/>
              </w:rPr>
              <w:t>Познакомить детей с праздником «День победа» и неотъемлемой частью празднования – салютом. Упражнять детей в  рисовании методом тычка.</w:t>
            </w:r>
            <w:r w:rsidRPr="0091682B">
              <w:rPr>
                <w:rFonts w:ascii="Times New Roman" w:hAnsi="Times New Roman"/>
                <w:sz w:val="28"/>
                <w:szCs w:val="28"/>
                <w:lang w:eastAsia="ru-RU"/>
              </w:rPr>
              <w:t xml:space="preserve"> Закрепить умение ритмично наносить точки на всю поверхность листа.</w:t>
            </w:r>
          </w:p>
          <w:p w:rsidR="00BC210D" w:rsidRPr="0091682B" w:rsidRDefault="00BC210D" w:rsidP="0091682B">
            <w:pPr>
              <w:spacing w:line="240" w:lineRule="atLeast"/>
              <w:rPr>
                <w:rFonts w:ascii="Times New Roman" w:hAnsi="Times New Roman"/>
                <w:sz w:val="28"/>
                <w:szCs w:val="28"/>
                <w:lang w:eastAsia="ru-RU"/>
              </w:rPr>
            </w:pPr>
            <w:r w:rsidRPr="0091682B">
              <w:rPr>
                <w:rFonts w:ascii="Times New Roman" w:hAnsi="Times New Roman"/>
                <w:sz w:val="28"/>
                <w:szCs w:val="28"/>
                <w:lang w:eastAsia="ru-RU"/>
              </w:rPr>
              <w:t>Развивать чувство ритма и композиции, мелкую моторику, внимание, мышление, память, речь.</w:t>
            </w:r>
          </w:p>
        </w:tc>
        <w:tc>
          <w:tcPr>
            <w:tcW w:w="2612" w:type="dxa"/>
          </w:tcPr>
          <w:p w:rsidR="00BC210D" w:rsidRPr="0091682B" w:rsidRDefault="00BC210D" w:rsidP="0091682B">
            <w:pPr>
              <w:spacing w:line="240" w:lineRule="atLeast"/>
              <w:rPr>
                <w:rFonts w:ascii="Times New Roman" w:hAnsi="Times New Roman"/>
                <w:sz w:val="28"/>
                <w:szCs w:val="28"/>
                <w:lang w:eastAsia="ru-RU"/>
              </w:rPr>
            </w:pPr>
            <w:r w:rsidRPr="0091682B">
              <w:rPr>
                <w:rFonts w:ascii="Times New Roman" w:hAnsi="Times New Roman"/>
                <w:sz w:val="28"/>
                <w:szCs w:val="28"/>
                <w:lang w:eastAsia="ru-RU"/>
              </w:rPr>
              <w:t>иллюстрации с изображением салюта; листы бумаги синего цвета; гуашь разных цветов в чашечках; салфетки. На листах бумаги нарисована пушка из которой выпускают большой праздничный салют.</w:t>
            </w:r>
          </w:p>
        </w:tc>
        <w:tc>
          <w:tcPr>
            <w:tcW w:w="2850" w:type="dxa"/>
            <w:gridSpan w:val="2"/>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Рассматривание картин с праздниками. Определить цветовую гамму салюта. Оставить яркое впечатление от праздника. Умение определить положение салюта на листе бумаги. Использование разного цвета краски для своего рисунка.</w:t>
            </w:r>
          </w:p>
        </w:tc>
      </w:tr>
      <w:tr w:rsidR="00BC210D" w:rsidTr="0091682B">
        <w:trPr>
          <w:trHeight w:val="57"/>
        </w:trPr>
        <w:tc>
          <w:tcPr>
            <w:tcW w:w="2020" w:type="dxa"/>
          </w:tcPr>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«желтые одуванчики»</w:t>
            </w:r>
          </w:p>
          <w:p w:rsidR="00BC210D" w:rsidRPr="0091682B" w:rsidRDefault="00BC210D" w:rsidP="0091682B">
            <w:pPr>
              <w:spacing w:before="100" w:beforeAutospacing="1" w:after="0" w:line="240" w:lineRule="auto"/>
              <w:jc w:val="center"/>
              <w:rPr>
                <w:rFonts w:ascii="Times New Roman" w:hAnsi="Times New Roman"/>
                <w:sz w:val="28"/>
                <w:szCs w:val="28"/>
                <w:lang w:eastAsia="ru-RU"/>
              </w:rPr>
            </w:pPr>
            <w:r w:rsidRPr="0091682B">
              <w:rPr>
                <w:rFonts w:ascii="Times New Roman" w:hAnsi="Times New Roman"/>
                <w:sz w:val="28"/>
                <w:szCs w:val="28"/>
                <w:lang w:eastAsia="ru-RU"/>
              </w:rPr>
              <w:t>(Рисование мыльными пузырями, или пальчиками)</w:t>
            </w:r>
          </w:p>
        </w:tc>
        <w:tc>
          <w:tcPr>
            <w:tcW w:w="3318" w:type="dxa"/>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Познакомить детей с новым способом получения изображения. Развивать творческие способности, воображение.</w:t>
            </w:r>
          </w:p>
        </w:tc>
        <w:tc>
          <w:tcPr>
            <w:tcW w:w="2612" w:type="dxa"/>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Бумага, трубочки, гуашь, жидко разведенная шампунем.</w:t>
            </w:r>
          </w:p>
        </w:tc>
        <w:tc>
          <w:tcPr>
            <w:tcW w:w="2850" w:type="dxa"/>
            <w:gridSpan w:val="2"/>
          </w:tcPr>
          <w:p w:rsidR="00BC210D" w:rsidRPr="0091682B" w:rsidRDefault="00BC210D" w:rsidP="0091682B">
            <w:pPr>
              <w:spacing w:before="100" w:beforeAutospacing="1" w:after="0" w:line="240" w:lineRule="auto"/>
              <w:rPr>
                <w:rFonts w:ascii="Times New Roman" w:hAnsi="Times New Roman"/>
                <w:sz w:val="28"/>
                <w:szCs w:val="28"/>
                <w:lang w:eastAsia="ru-RU"/>
              </w:rPr>
            </w:pPr>
            <w:r w:rsidRPr="0091682B">
              <w:rPr>
                <w:rFonts w:ascii="Times New Roman" w:hAnsi="Times New Roman"/>
                <w:sz w:val="28"/>
                <w:szCs w:val="28"/>
                <w:lang w:eastAsia="ru-RU"/>
              </w:rPr>
              <w:t>Внимательно рассмотреть одуванчик. Чтение Серова «Носит одуванчик желтый сарафанчик». Показ воспитателем способа работы. Предложить детям так же попробовать нарисовать.</w:t>
            </w:r>
          </w:p>
        </w:tc>
      </w:tr>
    </w:tbl>
    <w:p w:rsidR="00BC210D" w:rsidRPr="00DE0694" w:rsidRDefault="00BC210D" w:rsidP="008063A8">
      <w:pPr>
        <w:ind w:left="360" w:hanging="360"/>
        <w:rPr>
          <w:rFonts w:ascii="Times New Roman" w:hAnsi="Times New Roman"/>
          <w:sz w:val="24"/>
          <w:szCs w:val="24"/>
        </w:rPr>
      </w:pPr>
    </w:p>
    <w:sectPr w:rsidR="00BC210D" w:rsidRPr="00DE0694" w:rsidSect="008063A8">
      <w:pgSz w:w="11906" w:h="16838"/>
      <w:pgMar w:top="568" w:right="38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9F9"/>
    <w:rsid w:val="000D3796"/>
    <w:rsid w:val="000F1E98"/>
    <w:rsid w:val="001B1EEA"/>
    <w:rsid w:val="002034DB"/>
    <w:rsid w:val="0023450C"/>
    <w:rsid w:val="0028452A"/>
    <w:rsid w:val="002C7D20"/>
    <w:rsid w:val="003673FE"/>
    <w:rsid w:val="003C01C6"/>
    <w:rsid w:val="00416A45"/>
    <w:rsid w:val="0046580E"/>
    <w:rsid w:val="005439F9"/>
    <w:rsid w:val="00561B53"/>
    <w:rsid w:val="006879DF"/>
    <w:rsid w:val="00791F45"/>
    <w:rsid w:val="008063A8"/>
    <w:rsid w:val="0091682B"/>
    <w:rsid w:val="00945CEE"/>
    <w:rsid w:val="0098786D"/>
    <w:rsid w:val="009F7421"/>
    <w:rsid w:val="00A227BE"/>
    <w:rsid w:val="00A248BC"/>
    <w:rsid w:val="00B041B4"/>
    <w:rsid w:val="00B311A3"/>
    <w:rsid w:val="00B31286"/>
    <w:rsid w:val="00B470E3"/>
    <w:rsid w:val="00B96876"/>
    <w:rsid w:val="00BC0299"/>
    <w:rsid w:val="00BC210D"/>
    <w:rsid w:val="00C21FA9"/>
    <w:rsid w:val="00D20DF1"/>
    <w:rsid w:val="00D47849"/>
    <w:rsid w:val="00DB1BB8"/>
    <w:rsid w:val="00DE0694"/>
    <w:rsid w:val="00F66C61"/>
    <w:rsid w:val="00FC0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9F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439F9"/>
    <w:rPr>
      <w:lang w:eastAsia="en-US"/>
    </w:rPr>
  </w:style>
  <w:style w:type="paragraph" w:styleId="NormalWeb">
    <w:name w:val="Normal (Web)"/>
    <w:basedOn w:val="Normal"/>
    <w:uiPriority w:val="99"/>
    <w:rsid w:val="002034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тиль"/>
    <w:uiPriority w:val="99"/>
    <w:rsid w:val="0028452A"/>
    <w:pPr>
      <w:widowControl w:val="0"/>
      <w:autoSpaceDE w:val="0"/>
      <w:autoSpaceDN w:val="0"/>
      <w:adjustRightInd w:val="0"/>
    </w:pPr>
    <w:rPr>
      <w:rFonts w:ascii="Times New Roman" w:eastAsia="Times New Roman" w:hAnsi="Times New Roman"/>
      <w:sz w:val="24"/>
      <w:szCs w:val="24"/>
    </w:rPr>
  </w:style>
  <w:style w:type="character" w:styleId="Hyperlink">
    <w:name w:val="Hyperlink"/>
    <w:basedOn w:val="DefaultParagraphFont"/>
    <w:uiPriority w:val="99"/>
    <w:rsid w:val="0028452A"/>
    <w:rPr>
      <w:rFonts w:cs="Times New Roman"/>
      <w:color w:val="0000FF"/>
      <w:u w:val="single"/>
    </w:rPr>
  </w:style>
  <w:style w:type="table" w:styleId="TableGrid">
    <w:name w:val="Table Grid"/>
    <w:basedOn w:val="TableNormal"/>
    <w:uiPriority w:val="99"/>
    <w:locked/>
    <w:rsid w:val="008063A8"/>
    <w:pPr>
      <w:spacing w:after="200" w:line="276"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450791">
      <w:marLeft w:val="0"/>
      <w:marRight w:val="0"/>
      <w:marTop w:val="0"/>
      <w:marBottom w:val="0"/>
      <w:divBdr>
        <w:top w:val="none" w:sz="0" w:space="0" w:color="auto"/>
        <w:left w:val="none" w:sz="0" w:space="0" w:color="auto"/>
        <w:bottom w:val="none" w:sz="0" w:space="0" w:color="auto"/>
        <w:right w:val="none" w:sz="0" w:space="0" w:color="auto"/>
      </w:divBdr>
    </w:div>
    <w:div w:id="20684507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10</Pages>
  <Words>2164</Words>
  <Characters>12340</Characters>
  <Application>Microsoft Office Word</Application>
  <DocSecurity>0</DocSecurity>
  <Lines>0</Lines>
  <Paragraphs>0</Paragraphs>
  <ScaleCrop>false</ScaleCrop>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Сергей</cp:lastModifiedBy>
  <cp:revision>8</cp:revision>
  <cp:lastPrinted>2019-10-14T15:51:00Z</cp:lastPrinted>
  <dcterms:created xsi:type="dcterms:W3CDTF">2014-09-13T17:00:00Z</dcterms:created>
  <dcterms:modified xsi:type="dcterms:W3CDTF">2020-07-27T10:10:00Z</dcterms:modified>
</cp:coreProperties>
</file>