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09" w:rsidRPr="008D2EE6" w:rsidRDefault="00F722D6" w:rsidP="008D2EE6">
      <w:pPr>
        <w:spacing w:line="360" w:lineRule="auto"/>
        <w:ind w:right="283" w:firstLine="709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ИКТ </w:t>
      </w:r>
      <w:r w:rsidR="00014221" w:rsidRPr="008D2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УЧИТЕЛЕМ-ЛОГОПЕДОМ В РАБОТЕ С ДЕТЬМИ С ОВЗ </w:t>
      </w:r>
      <w:r w:rsidR="00014221" w:rsidRPr="008D2EE6">
        <w:rPr>
          <w:rFonts w:ascii="Times New Roman" w:hAnsi="Times New Roman" w:cs="Times New Roman"/>
          <w:sz w:val="28"/>
          <w:szCs w:val="28"/>
        </w:rPr>
        <w:t>В УСЛОВИЯХ ЛОГОПЕДИЧЕСКОГО ПУНКТА ДОО (</w:t>
      </w:r>
      <w:r w:rsidR="0053566A" w:rsidRPr="008D2EE6">
        <w:rPr>
          <w:rFonts w:ascii="Times New Roman" w:hAnsi="Times New Roman" w:cs="Times New Roman"/>
          <w:sz w:val="28"/>
          <w:szCs w:val="28"/>
        </w:rPr>
        <w:t>ИЗ ОПЫТА РАБОТЫ</w:t>
      </w:r>
      <w:r w:rsidR="00014221" w:rsidRPr="008D2EE6">
        <w:rPr>
          <w:rFonts w:ascii="Times New Roman" w:hAnsi="Times New Roman" w:cs="Times New Roman"/>
          <w:sz w:val="28"/>
          <w:szCs w:val="28"/>
        </w:rPr>
        <w:t>)</w:t>
      </w:r>
    </w:p>
    <w:p w:rsidR="0054327E" w:rsidRPr="008D2EE6" w:rsidRDefault="0054327E" w:rsidP="00832071">
      <w:pPr>
        <w:spacing w:line="360" w:lineRule="auto"/>
        <w:ind w:right="283"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D2E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Краснова Ольга Владимировна</w:t>
      </w:r>
      <w:r w:rsidR="006C1109" w:rsidRPr="008D2E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</w:p>
    <w:p w:rsidR="006C1109" w:rsidRPr="008D2EE6" w:rsidRDefault="006C1109" w:rsidP="00832071">
      <w:pPr>
        <w:spacing w:line="360" w:lineRule="auto"/>
        <w:ind w:right="283"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D2E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учитель-логопед, </w:t>
      </w:r>
      <w:r w:rsidR="0054327E" w:rsidRPr="008D2E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МБДОУ </w:t>
      </w:r>
      <w:r w:rsidRPr="008D2E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№ 61 г. Апатиты</w:t>
      </w:r>
    </w:p>
    <w:p w:rsidR="0054327E" w:rsidRPr="008D2EE6" w:rsidRDefault="006C1109" w:rsidP="00832071">
      <w:pPr>
        <w:spacing w:line="360" w:lineRule="auto"/>
        <w:ind w:right="283"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D2E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Анисимова Г</w:t>
      </w:r>
      <w:r w:rsidR="0054327E" w:rsidRPr="008D2E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алина </w:t>
      </w:r>
      <w:r w:rsidRPr="008D2E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54327E" w:rsidRPr="008D2E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Анатольевна</w:t>
      </w:r>
      <w:r w:rsidRPr="008D2E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</w:p>
    <w:p w:rsidR="00420988" w:rsidRPr="008D2EE6" w:rsidRDefault="006C1109" w:rsidP="00832071">
      <w:pPr>
        <w:spacing w:line="360" w:lineRule="auto"/>
        <w:ind w:right="283"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D2E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заведующий, </w:t>
      </w:r>
      <w:r w:rsidR="0054327E" w:rsidRPr="008D2E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МБДОУ </w:t>
      </w:r>
      <w:r w:rsidRPr="008D2E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№ 61 г. Апатиты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 xml:space="preserve">В современных   условиях   развития общества перед педагогической наукой и практикой стоят  задачи поиска наиболее оптимальных систем обучения и воспитания  детей с особыми возможностями здоровья и различными патологиями, в структуру которых </w:t>
      </w:r>
      <w:r w:rsidR="0054327E" w:rsidRPr="008D2EE6">
        <w:rPr>
          <w:rFonts w:ascii="Times New Roman" w:hAnsi="Times New Roman" w:cs="Times New Roman"/>
          <w:sz w:val="28"/>
          <w:szCs w:val="28"/>
          <w:lang w:eastAsia="ru-RU"/>
        </w:rPr>
        <w:t xml:space="preserve">входят и нарушения речи. </w:t>
      </w:r>
      <w:r w:rsidR="0054327E" w:rsidRPr="008D2EE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D2EE6">
        <w:rPr>
          <w:rFonts w:ascii="Times New Roman" w:hAnsi="Times New Roman" w:cs="Times New Roman"/>
          <w:sz w:val="28"/>
          <w:szCs w:val="28"/>
          <w:lang w:eastAsia="ru-RU"/>
        </w:rPr>
        <w:t xml:space="preserve">В условиях введения ФГОС приоритетной задачей становится решение этих проблем с помощью инновационных технологий, в том числе и </w:t>
      </w:r>
      <w:r w:rsidR="00014221"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>компьютерных</w:t>
      </w: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Информационно-коммуникационные технологии </w:t>
      </w:r>
      <w:r w:rsidRPr="008D2EE6">
        <w:rPr>
          <w:rFonts w:ascii="Times New Roman" w:hAnsi="Times New Roman" w:cs="Times New Roman"/>
          <w:sz w:val="28"/>
          <w:szCs w:val="28"/>
          <w:lang w:eastAsia="ru-RU"/>
        </w:rPr>
        <w:t>в образовании (ИКТ) - это комплекс учебно-методических материалов, технических и инструментальных средств вычислительной техники в учебном процессе, формах и методах их применения для совершенствования деятельности специалистов учреждений образования (администрации, воспитателей, специалистов), а также для образования (развития, диагностики, коррекции) детей.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D2E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8D2EE6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8D2EE6">
        <w:rPr>
          <w:rFonts w:ascii="Times New Roman" w:hAnsi="Times New Roman" w:cs="Times New Roman"/>
          <w:bCs/>
          <w:sz w:val="28"/>
          <w:szCs w:val="28"/>
        </w:rPr>
        <w:t>оптимизация коррекционного процесса дошкольников посредством информационно-коммуникационных технологий для осуществления качественной индивидуализации обучения детей, создание у ребенка более высокой, по сравнению с традиционными методами, мотивационной готовности к обучению.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8D2EE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 Способствовать повышению мотивационной готовности ребенка к совместной деятельности с </w:t>
      </w: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>логопедом</w:t>
      </w:r>
      <w:r w:rsidRPr="008D2E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2. Формировать у ребенка активную позицию полноправного участника коррекционного процесса.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3. Формировать и развивать языковые и речевые средства, коммуникативные навыки, высшие психические функции.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4. Способствовать сокращению сроков овладения детьми полноценной речевой деятельностью, являющейся </w:t>
      </w: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>залогом</w:t>
      </w:r>
      <w:r w:rsidRPr="008D2EE6">
        <w:rPr>
          <w:rFonts w:ascii="Times New Roman" w:hAnsi="Times New Roman" w:cs="Times New Roman"/>
          <w:sz w:val="28"/>
          <w:szCs w:val="28"/>
          <w:lang w:eastAsia="ru-RU"/>
        </w:rPr>
        <w:t> успешного взаимодействия ребенка со сверстниками и взрослыми.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5. Осуществлять индивидуализацию коррекционного процесса, учитывая образовательные потребности каждого ребенка.</w:t>
      </w:r>
    </w:p>
    <w:p w:rsidR="00420988" w:rsidRPr="008D2EE6" w:rsidRDefault="00DB317C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Принципы работы</w:t>
      </w:r>
      <w:r w:rsidR="0054327E" w:rsidRPr="008D2EE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20988" w:rsidRPr="00832071" w:rsidRDefault="00DB317C" w:rsidP="00832071">
      <w:pPr>
        <w:pStyle w:val="a5"/>
        <w:numPr>
          <w:ilvl w:val="0"/>
          <w:numId w:val="1"/>
        </w:numPr>
        <w:spacing w:line="36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 w:rsidRPr="008D2EE6">
        <w:rPr>
          <w:rFonts w:ascii="Times New Roman" w:hAnsi="Times New Roman" w:cs="Times New Roman"/>
          <w:sz w:val="28"/>
          <w:szCs w:val="28"/>
          <w:lang w:eastAsia="ru-RU"/>
        </w:rPr>
        <w:t>полисенсорного</w:t>
      </w:r>
      <w:proofErr w:type="spellEnd"/>
      <w:r w:rsidRPr="008D2EE6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 при</w:t>
      </w:r>
      <w:r w:rsidR="00420988" w:rsidRPr="008D2EE6">
        <w:rPr>
          <w:rFonts w:ascii="Times New Roman" w:hAnsi="Times New Roman" w:cs="Times New Roman"/>
          <w:sz w:val="28"/>
          <w:szCs w:val="28"/>
          <w:lang w:eastAsia="ru-RU"/>
        </w:rPr>
        <w:t xml:space="preserve"> коррекции речевых нарушений.</w:t>
      </w:r>
      <w:r w:rsidR="008320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0988" w:rsidRPr="00832071">
        <w:rPr>
          <w:rFonts w:ascii="Times New Roman" w:hAnsi="Times New Roman" w:cs="Times New Roman"/>
          <w:bCs/>
          <w:sz w:val="28"/>
          <w:szCs w:val="28"/>
          <w:lang w:eastAsia="ru-RU"/>
        </w:rPr>
        <w:t>Работа</w:t>
      </w:r>
      <w:r w:rsidR="00420988" w:rsidRPr="00832071">
        <w:rPr>
          <w:rFonts w:ascii="Times New Roman" w:hAnsi="Times New Roman" w:cs="Times New Roman"/>
          <w:sz w:val="28"/>
          <w:szCs w:val="28"/>
          <w:lang w:eastAsia="ru-RU"/>
        </w:rPr>
        <w:t> по коррекции речевой патологии проводится с опорой на зрительное и слуховое восприятие.</w:t>
      </w:r>
    </w:p>
    <w:p w:rsidR="00420988" w:rsidRPr="008D2EE6" w:rsidRDefault="00DB317C" w:rsidP="00832071">
      <w:pPr>
        <w:pStyle w:val="a5"/>
        <w:numPr>
          <w:ilvl w:val="0"/>
          <w:numId w:val="1"/>
        </w:numPr>
        <w:spacing w:line="36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Системный подход при</w:t>
      </w:r>
      <w:r w:rsidR="00420988" w:rsidRPr="008D2EE6">
        <w:rPr>
          <w:rFonts w:ascii="Times New Roman" w:hAnsi="Times New Roman" w:cs="Times New Roman"/>
          <w:sz w:val="28"/>
          <w:szCs w:val="28"/>
          <w:lang w:eastAsia="ru-RU"/>
        </w:rPr>
        <w:t xml:space="preserve"> коррекции речевых нарушений.</w:t>
      </w:r>
    </w:p>
    <w:p w:rsidR="00420988" w:rsidRPr="008D2EE6" w:rsidRDefault="00420988" w:rsidP="00832071">
      <w:pPr>
        <w:pStyle w:val="a5"/>
        <w:numPr>
          <w:ilvl w:val="0"/>
          <w:numId w:val="1"/>
        </w:numPr>
        <w:spacing w:line="36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Принцип системности и последовательности обучения</w:t>
      </w:r>
    </w:p>
    <w:p w:rsidR="00420988" w:rsidRPr="008D2EE6" w:rsidRDefault="00420988" w:rsidP="00832071">
      <w:pPr>
        <w:pStyle w:val="a5"/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Компьютерные технологии позволяют </w:t>
      </w: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>использовать</w:t>
      </w:r>
      <w:r w:rsidRPr="008D2EE6">
        <w:rPr>
          <w:rFonts w:ascii="Times New Roman" w:hAnsi="Times New Roman" w:cs="Times New Roman"/>
          <w:sz w:val="28"/>
          <w:szCs w:val="28"/>
          <w:lang w:eastAsia="ru-RU"/>
        </w:rPr>
        <w:t xml:space="preserve"> полученные ранее знания в процессе овладения </w:t>
      </w:r>
      <w:proofErr w:type="gramStart"/>
      <w:r w:rsidRPr="008D2EE6">
        <w:rPr>
          <w:rFonts w:ascii="Times New Roman" w:hAnsi="Times New Roman" w:cs="Times New Roman"/>
          <w:sz w:val="28"/>
          <w:szCs w:val="28"/>
          <w:lang w:eastAsia="ru-RU"/>
        </w:rPr>
        <w:t>новыми</w:t>
      </w:r>
      <w:proofErr w:type="gramEnd"/>
      <w:r w:rsidRPr="008D2EE6">
        <w:rPr>
          <w:rFonts w:ascii="Times New Roman" w:hAnsi="Times New Roman" w:cs="Times New Roman"/>
          <w:sz w:val="28"/>
          <w:szCs w:val="28"/>
          <w:lang w:eastAsia="ru-RU"/>
        </w:rPr>
        <w:t>, переходя от простого к сложному.</w:t>
      </w:r>
    </w:p>
    <w:p w:rsidR="00420988" w:rsidRPr="008D2EE6" w:rsidRDefault="00420988" w:rsidP="00832071">
      <w:pPr>
        <w:pStyle w:val="a5"/>
        <w:numPr>
          <w:ilvl w:val="0"/>
          <w:numId w:val="1"/>
        </w:numPr>
        <w:spacing w:line="36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доступности обучения. </w:t>
      </w:r>
    </w:p>
    <w:p w:rsidR="00420988" w:rsidRPr="008D2EE6" w:rsidRDefault="00420988" w:rsidP="00832071">
      <w:pPr>
        <w:pStyle w:val="a5"/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Компьютерные технологии и методы их предъявления соответствуют возрастным особенностям дошкольников. Задания предъявляются детям в игровой форме.</w:t>
      </w:r>
    </w:p>
    <w:p w:rsidR="00420988" w:rsidRPr="008D2EE6" w:rsidRDefault="00420988" w:rsidP="00832071">
      <w:pPr>
        <w:pStyle w:val="a5"/>
        <w:numPr>
          <w:ilvl w:val="0"/>
          <w:numId w:val="1"/>
        </w:numPr>
        <w:spacing w:line="36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индивидуального обучения. </w:t>
      </w:r>
      <w:r w:rsidR="00DB317C" w:rsidRPr="008D2EE6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Start"/>
      <w:r w:rsidR="00DB317C" w:rsidRPr="008D2EE6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CC4629" w:rsidRPr="008D2EE6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CC4629" w:rsidRPr="008D2EE6">
        <w:rPr>
          <w:rFonts w:ascii="Times New Roman" w:hAnsi="Times New Roman" w:cs="Times New Roman"/>
          <w:sz w:val="28"/>
          <w:szCs w:val="28"/>
          <w:lang w:eastAsia="ru-RU"/>
        </w:rPr>
        <w:t>компьютерные технологии)</w:t>
      </w:r>
      <w:r w:rsidRPr="008D2EE6">
        <w:rPr>
          <w:rFonts w:ascii="Times New Roman" w:hAnsi="Times New Roman" w:cs="Times New Roman"/>
          <w:sz w:val="28"/>
          <w:szCs w:val="28"/>
          <w:lang w:eastAsia="ru-RU"/>
        </w:rPr>
        <w:t xml:space="preserve"> предназначены для индивидуальных и подгрупповых </w:t>
      </w: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>занятий</w:t>
      </w:r>
      <w:r w:rsidR="00DB317C" w:rsidRPr="008D2EE6">
        <w:rPr>
          <w:rFonts w:ascii="Times New Roman" w:hAnsi="Times New Roman" w:cs="Times New Roman"/>
          <w:sz w:val="28"/>
          <w:szCs w:val="28"/>
          <w:lang w:eastAsia="ru-RU"/>
        </w:rPr>
        <w:t>, что</w:t>
      </w:r>
      <w:r w:rsidRPr="008D2EE6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позволяет построить коррекционную </w:t>
      </w: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>работу</w:t>
      </w:r>
      <w:r w:rsidRPr="008D2EE6">
        <w:rPr>
          <w:rFonts w:ascii="Times New Roman" w:hAnsi="Times New Roman" w:cs="Times New Roman"/>
          <w:sz w:val="28"/>
          <w:szCs w:val="28"/>
          <w:lang w:eastAsia="ru-RU"/>
        </w:rPr>
        <w:t> с учётом их индивидуальных образовательных потребностей и возможностей.</w:t>
      </w:r>
    </w:p>
    <w:p w:rsidR="00420988" w:rsidRPr="008D2EE6" w:rsidRDefault="00420988" w:rsidP="00832071">
      <w:pPr>
        <w:pStyle w:val="a5"/>
        <w:numPr>
          <w:ilvl w:val="0"/>
          <w:numId w:val="1"/>
        </w:numPr>
        <w:spacing w:line="36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Принцип объективной оценки результатов деятельности ребёнка. В компьютерных программах результаты деятельности ребёнка представляются визуально на экране в виде мультипликационных образов и</w:t>
      </w:r>
      <w:r w:rsidR="008D2E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2E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символов, исключающих субъективную оценку, в виде цифровых оценочных шкал, в устной форме.</w:t>
      </w:r>
    </w:p>
    <w:p w:rsidR="00420988" w:rsidRPr="008D2EE6" w:rsidRDefault="00420988" w:rsidP="00832071">
      <w:pPr>
        <w:pStyle w:val="a5"/>
        <w:numPr>
          <w:ilvl w:val="0"/>
          <w:numId w:val="1"/>
        </w:numPr>
        <w:spacing w:line="36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Принцип игровой стратегии и введение ребёнка в проблемную ситуацию.</w:t>
      </w:r>
      <w:r w:rsidR="00DB317C" w:rsidRPr="008D2E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2EE6">
        <w:rPr>
          <w:rFonts w:ascii="Times New Roman" w:hAnsi="Times New Roman" w:cs="Times New Roman"/>
          <w:sz w:val="28"/>
          <w:szCs w:val="28"/>
          <w:lang w:eastAsia="ru-RU"/>
        </w:rPr>
        <w:t>Игровой принцип обучения с предъявлением пользователю конкретного задания, варьируемого в зависимости от индивидуальных возможностей и коррекционно-образовательных потребностей, позволяет эффективно решать поставленные коррекционные задачи и реализовать на практике дидактические требования доступности компьютерных средств обучения.</w:t>
      </w:r>
    </w:p>
    <w:p w:rsidR="00DB317C" w:rsidRPr="008D2EE6" w:rsidRDefault="00DB317C" w:rsidP="00832071">
      <w:pPr>
        <w:pStyle w:val="a5"/>
        <w:numPr>
          <w:ilvl w:val="0"/>
          <w:numId w:val="1"/>
        </w:numPr>
        <w:spacing w:line="36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</w:t>
      </w:r>
      <w:r w:rsidR="00420988" w:rsidRPr="008D2EE6">
        <w:rPr>
          <w:rFonts w:ascii="Times New Roman" w:hAnsi="Times New Roman" w:cs="Times New Roman"/>
          <w:sz w:val="28"/>
          <w:szCs w:val="28"/>
          <w:lang w:eastAsia="ru-RU"/>
        </w:rPr>
        <w:t>воспитывающего обучения.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B317C" w:rsidRPr="008D2E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>Использование</w:t>
      </w:r>
      <w:r w:rsidRPr="008D2EE6">
        <w:rPr>
          <w:rFonts w:ascii="Times New Roman" w:hAnsi="Times New Roman" w:cs="Times New Roman"/>
          <w:sz w:val="28"/>
          <w:szCs w:val="28"/>
          <w:lang w:eastAsia="ru-RU"/>
        </w:rPr>
        <w:t> компьютерных технологий позволяет воспитывать у детей – </w:t>
      </w: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>логопатов</w:t>
      </w:r>
      <w:r w:rsidRPr="008D2EE6">
        <w:rPr>
          <w:rFonts w:ascii="Times New Roman" w:hAnsi="Times New Roman" w:cs="Times New Roman"/>
          <w:sz w:val="28"/>
          <w:szCs w:val="28"/>
          <w:lang w:eastAsia="ru-RU"/>
        </w:rPr>
        <w:t xml:space="preserve"> волевые и нравственные качества. Этому способствует и деятельность ребёнка, направленная на </w:t>
      </w:r>
      <w:proofErr w:type="gramStart"/>
      <w:r w:rsidRPr="008D2EE6">
        <w:rPr>
          <w:rFonts w:ascii="Times New Roman" w:hAnsi="Times New Roman" w:cs="Times New Roman"/>
          <w:sz w:val="28"/>
          <w:szCs w:val="28"/>
          <w:lang w:eastAsia="ru-RU"/>
        </w:rPr>
        <w:t>решение проблемной ситуации</w:t>
      </w:r>
      <w:proofErr w:type="gramEnd"/>
      <w:r w:rsidRPr="008D2EE6">
        <w:rPr>
          <w:rFonts w:ascii="Times New Roman" w:hAnsi="Times New Roman" w:cs="Times New Roman"/>
          <w:sz w:val="28"/>
          <w:szCs w:val="28"/>
          <w:lang w:eastAsia="ru-RU"/>
        </w:rPr>
        <w:t>, желание достичь необходимого результата на повышенной мотивации деятельности.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>Использование</w:t>
      </w:r>
      <w:r w:rsidRPr="008D2EE6">
        <w:rPr>
          <w:rFonts w:ascii="Times New Roman" w:hAnsi="Times New Roman" w:cs="Times New Roman"/>
          <w:sz w:val="28"/>
          <w:szCs w:val="28"/>
          <w:lang w:eastAsia="ru-RU"/>
        </w:rPr>
        <w:t> ИКТ уместно на любом этапе изучения темы и на любом этапе </w:t>
      </w: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>логопедических занятий</w:t>
      </w:r>
      <w:r w:rsidRPr="008D2EE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1. При объяснении нового материала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2. При закреплении.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3. При повторении.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4. При обобщении.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5. При обследовании.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6. В коррекционной </w:t>
      </w: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>работе</w:t>
      </w:r>
      <w:r w:rsidRPr="008D2EE6">
        <w:rPr>
          <w:rFonts w:ascii="Times New Roman" w:hAnsi="Times New Roman" w:cs="Times New Roman"/>
          <w:sz w:val="28"/>
          <w:szCs w:val="28"/>
          <w:lang w:eastAsia="ru-RU"/>
        </w:rPr>
        <w:t> по формированию фонематического анализа и восприятия.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7. В коррекционной </w:t>
      </w: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>работе</w:t>
      </w:r>
      <w:r w:rsidRPr="008D2EE6">
        <w:rPr>
          <w:rFonts w:ascii="Times New Roman" w:hAnsi="Times New Roman" w:cs="Times New Roman"/>
          <w:sz w:val="28"/>
          <w:szCs w:val="28"/>
          <w:lang w:eastAsia="ru-RU"/>
        </w:rPr>
        <w:t> на лексическом уровне.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8. В коррекционной </w:t>
      </w: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>работе</w:t>
      </w:r>
      <w:r w:rsidRPr="008D2EE6">
        <w:rPr>
          <w:rFonts w:ascii="Times New Roman" w:hAnsi="Times New Roman" w:cs="Times New Roman"/>
          <w:sz w:val="28"/>
          <w:szCs w:val="28"/>
          <w:lang w:eastAsia="ru-RU"/>
        </w:rPr>
        <w:t> на синтаксическом уровне.</w:t>
      </w:r>
    </w:p>
    <w:p w:rsidR="0092274B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9. В коррекционной </w:t>
      </w: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>работе</w:t>
      </w:r>
      <w:r w:rsidRPr="008D2EE6">
        <w:rPr>
          <w:rFonts w:ascii="Times New Roman" w:hAnsi="Times New Roman" w:cs="Times New Roman"/>
          <w:sz w:val="28"/>
          <w:szCs w:val="28"/>
          <w:lang w:eastAsia="ru-RU"/>
        </w:rPr>
        <w:t> по развитию связной речи.</w:t>
      </w:r>
    </w:p>
    <w:p w:rsidR="00420988" w:rsidRPr="008D2EE6" w:rsidRDefault="00420988" w:rsidP="00832071">
      <w:pPr>
        <w:pStyle w:val="a3"/>
        <w:shd w:val="clear" w:color="auto" w:fill="FFFFFF"/>
        <w:spacing w:before="0" w:beforeAutospacing="0" w:after="0" w:afterAutospacing="0" w:line="360" w:lineRule="auto"/>
        <w:ind w:right="283" w:firstLine="709"/>
        <w:jc w:val="both"/>
        <w:rPr>
          <w:sz w:val="28"/>
          <w:szCs w:val="28"/>
        </w:rPr>
      </w:pPr>
      <w:r w:rsidRPr="008D2EE6">
        <w:rPr>
          <w:sz w:val="28"/>
          <w:szCs w:val="28"/>
        </w:rPr>
        <w:t>Основные направления, формы, методы </w:t>
      </w:r>
      <w:r w:rsidRPr="008D2EE6">
        <w:rPr>
          <w:rStyle w:val="a4"/>
          <w:b w:val="0"/>
          <w:sz w:val="28"/>
          <w:szCs w:val="28"/>
          <w:bdr w:val="none" w:sz="0" w:space="0" w:color="auto" w:frame="1"/>
        </w:rPr>
        <w:t>работы</w:t>
      </w:r>
      <w:r w:rsidRPr="008D2EE6">
        <w:rPr>
          <w:sz w:val="28"/>
          <w:szCs w:val="28"/>
        </w:rPr>
        <w:t> по коррекции речи с </w:t>
      </w:r>
      <w:r w:rsidRPr="008D2EE6">
        <w:rPr>
          <w:rStyle w:val="a4"/>
          <w:b w:val="0"/>
          <w:sz w:val="28"/>
          <w:szCs w:val="28"/>
          <w:bdr w:val="none" w:sz="0" w:space="0" w:color="auto" w:frame="1"/>
        </w:rPr>
        <w:t>использованием ИКТ</w:t>
      </w:r>
    </w:p>
    <w:p w:rsidR="00420988" w:rsidRPr="008D2EE6" w:rsidRDefault="00420988" w:rsidP="00832071">
      <w:pPr>
        <w:pStyle w:val="a3"/>
        <w:shd w:val="clear" w:color="auto" w:fill="FFFFFF"/>
        <w:spacing w:before="0" w:beforeAutospacing="0" w:after="0" w:afterAutospacing="0" w:line="360" w:lineRule="auto"/>
        <w:ind w:right="283" w:firstLine="709"/>
        <w:jc w:val="both"/>
        <w:rPr>
          <w:sz w:val="28"/>
          <w:szCs w:val="28"/>
        </w:rPr>
      </w:pPr>
      <w:r w:rsidRPr="008D2EE6">
        <w:rPr>
          <w:sz w:val="28"/>
          <w:szCs w:val="28"/>
        </w:rPr>
        <w:lastRenderedPageBreak/>
        <w:t xml:space="preserve"> Обследование детей провожу с </w:t>
      </w:r>
      <w:r w:rsidRPr="008D2EE6">
        <w:rPr>
          <w:rStyle w:val="a4"/>
          <w:b w:val="0"/>
          <w:sz w:val="28"/>
          <w:szCs w:val="28"/>
          <w:bdr w:val="none" w:sz="0" w:space="0" w:color="auto" w:frame="1"/>
        </w:rPr>
        <w:t xml:space="preserve">использованием </w:t>
      </w:r>
      <w:r w:rsidRPr="008D2EE6">
        <w:rPr>
          <w:sz w:val="28"/>
          <w:szCs w:val="28"/>
        </w:rPr>
        <w:t>компьютерной программы «</w:t>
      </w:r>
      <w:proofErr w:type="spellStart"/>
      <w:r w:rsidRPr="008D2EE6">
        <w:rPr>
          <w:sz w:val="28"/>
          <w:szCs w:val="28"/>
        </w:rPr>
        <w:t>Мерсибо</w:t>
      </w:r>
      <w:proofErr w:type="spellEnd"/>
      <w:r w:rsidRPr="008D2EE6">
        <w:rPr>
          <w:sz w:val="28"/>
          <w:szCs w:val="28"/>
        </w:rPr>
        <w:t>. ЛОГОБЛИЦ»</w:t>
      </w:r>
    </w:p>
    <w:p w:rsidR="00420988" w:rsidRPr="008D2EE6" w:rsidRDefault="00420988" w:rsidP="00832071">
      <w:pPr>
        <w:pStyle w:val="a3"/>
        <w:shd w:val="clear" w:color="auto" w:fill="FFFFFF"/>
        <w:spacing w:before="0" w:beforeAutospacing="0" w:after="0" w:afterAutospacing="0" w:line="360" w:lineRule="auto"/>
        <w:ind w:right="283" w:firstLine="709"/>
        <w:jc w:val="both"/>
        <w:rPr>
          <w:sz w:val="28"/>
          <w:szCs w:val="28"/>
        </w:rPr>
      </w:pPr>
      <w:r w:rsidRPr="008D2EE6">
        <w:rPr>
          <w:sz w:val="28"/>
          <w:szCs w:val="28"/>
        </w:rPr>
        <w:t>На индивидуальных и подгрупповых </w:t>
      </w:r>
      <w:r w:rsidRPr="008D2EE6">
        <w:rPr>
          <w:rStyle w:val="a4"/>
          <w:b w:val="0"/>
          <w:sz w:val="28"/>
          <w:szCs w:val="28"/>
          <w:bdr w:val="none" w:sz="0" w:space="0" w:color="auto" w:frame="1"/>
        </w:rPr>
        <w:t>занятиях используются следующие формы работы с применением ИКТ</w:t>
      </w:r>
      <w:r w:rsidRPr="008D2EE6">
        <w:rPr>
          <w:sz w:val="28"/>
          <w:szCs w:val="28"/>
        </w:rPr>
        <w:t>:</w:t>
      </w:r>
    </w:p>
    <w:p w:rsidR="00420988" w:rsidRPr="008D2EE6" w:rsidRDefault="00420988" w:rsidP="00832071">
      <w:pPr>
        <w:pStyle w:val="a3"/>
        <w:shd w:val="clear" w:color="auto" w:fill="FFFFFF"/>
        <w:spacing w:before="0" w:beforeAutospacing="0" w:after="0" w:afterAutospacing="0" w:line="360" w:lineRule="auto"/>
        <w:ind w:right="283" w:firstLine="709"/>
        <w:jc w:val="both"/>
        <w:rPr>
          <w:sz w:val="28"/>
          <w:szCs w:val="28"/>
        </w:rPr>
      </w:pPr>
      <w:r w:rsidRPr="008D2EE6">
        <w:rPr>
          <w:sz w:val="28"/>
          <w:szCs w:val="28"/>
        </w:rPr>
        <w:t>1. При проведении артикуляционной гимнастики на свистящие, шипящие, сонорные звуки </w:t>
      </w:r>
      <w:r w:rsidR="00DB317C" w:rsidRPr="008D2EE6">
        <w:rPr>
          <w:rStyle w:val="a4"/>
          <w:b w:val="0"/>
          <w:sz w:val="28"/>
          <w:szCs w:val="28"/>
          <w:bdr w:val="none" w:sz="0" w:space="0" w:color="auto" w:frame="1"/>
        </w:rPr>
        <w:t>применяю</w:t>
      </w:r>
      <w:r w:rsidR="00DB317C" w:rsidRPr="008D2EE6">
        <w:rPr>
          <w:sz w:val="28"/>
          <w:szCs w:val="28"/>
        </w:rPr>
        <w:t> компьютерные презентации</w:t>
      </w:r>
      <w:r w:rsidRPr="008D2EE6">
        <w:rPr>
          <w:sz w:val="28"/>
          <w:szCs w:val="28"/>
        </w:rPr>
        <w:t>.</w:t>
      </w:r>
    </w:p>
    <w:p w:rsidR="00420988" w:rsidRPr="008D2EE6" w:rsidRDefault="00420988" w:rsidP="00832071">
      <w:pPr>
        <w:pStyle w:val="a3"/>
        <w:shd w:val="clear" w:color="auto" w:fill="FFFFFF"/>
        <w:spacing w:before="0" w:beforeAutospacing="0" w:after="0" w:afterAutospacing="0" w:line="360" w:lineRule="auto"/>
        <w:ind w:right="283" w:firstLine="709"/>
        <w:jc w:val="both"/>
        <w:rPr>
          <w:sz w:val="28"/>
          <w:szCs w:val="28"/>
        </w:rPr>
      </w:pPr>
      <w:r w:rsidRPr="008D2EE6">
        <w:rPr>
          <w:sz w:val="28"/>
          <w:szCs w:val="28"/>
        </w:rPr>
        <w:t>2. Для развития фонематического слуха и восприятия, звукового анализа и синтеза </w:t>
      </w:r>
      <w:r w:rsidRPr="008D2EE6">
        <w:rPr>
          <w:rStyle w:val="a4"/>
          <w:b w:val="0"/>
          <w:sz w:val="28"/>
          <w:szCs w:val="28"/>
          <w:bdr w:val="none" w:sz="0" w:space="0" w:color="auto" w:frame="1"/>
        </w:rPr>
        <w:t>использую</w:t>
      </w:r>
      <w:r w:rsidRPr="008D2EE6">
        <w:rPr>
          <w:sz w:val="28"/>
          <w:szCs w:val="28"/>
        </w:rPr>
        <w:t xml:space="preserve"> игры из компьютерной программы </w:t>
      </w:r>
      <w:r w:rsidRPr="008D2EE6">
        <w:rPr>
          <w:i/>
          <w:iCs/>
          <w:sz w:val="28"/>
          <w:szCs w:val="28"/>
          <w:bdr w:val="none" w:sz="0" w:space="0" w:color="auto" w:frame="1"/>
        </w:rPr>
        <w:t>«Учимся говорить правильно»</w:t>
      </w:r>
    </w:p>
    <w:p w:rsidR="00420988" w:rsidRPr="008D2EE6" w:rsidRDefault="00420988" w:rsidP="00832071">
      <w:pPr>
        <w:pStyle w:val="a3"/>
        <w:shd w:val="clear" w:color="auto" w:fill="FFFFFF"/>
        <w:spacing w:before="0" w:beforeAutospacing="0" w:after="0" w:afterAutospacing="0" w:line="360" w:lineRule="auto"/>
        <w:ind w:right="283" w:firstLine="709"/>
        <w:jc w:val="both"/>
        <w:rPr>
          <w:sz w:val="28"/>
          <w:szCs w:val="28"/>
        </w:rPr>
      </w:pPr>
      <w:r w:rsidRPr="008D2EE6">
        <w:rPr>
          <w:sz w:val="28"/>
          <w:szCs w:val="28"/>
        </w:rPr>
        <w:t>4. Во время автоматизации поставленных звуков у детей </w:t>
      </w:r>
      <w:r w:rsidR="00DB317C" w:rsidRPr="008D2EE6">
        <w:rPr>
          <w:rStyle w:val="a4"/>
          <w:b w:val="0"/>
          <w:sz w:val="28"/>
          <w:szCs w:val="28"/>
          <w:bdr w:val="none" w:sz="0" w:space="0" w:color="auto" w:frame="1"/>
        </w:rPr>
        <w:t>беру в работу</w:t>
      </w:r>
      <w:r w:rsidRPr="008D2EE6">
        <w:rPr>
          <w:sz w:val="28"/>
          <w:szCs w:val="28"/>
        </w:rPr>
        <w:t> задания аудио диска </w:t>
      </w:r>
      <w:r w:rsidRPr="008D2EE6">
        <w:rPr>
          <w:i/>
          <w:iCs/>
          <w:sz w:val="28"/>
          <w:szCs w:val="28"/>
          <w:bdr w:val="none" w:sz="0" w:space="0" w:color="auto" w:frame="1"/>
        </w:rPr>
        <w:t>«Учимся говорить правильно»</w:t>
      </w:r>
    </w:p>
    <w:p w:rsidR="00420988" w:rsidRPr="008D2EE6" w:rsidRDefault="00420988" w:rsidP="00832071">
      <w:pPr>
        <w:pStyle w:val="a3"/>
        <w:shd w:val="clear" w:color="auto" w:fill="FFFFFF"/>
        <w:spacing w:before="0" w:beforeAutospacing="0" w:after="0" w:afterAutospacing="0" w:line="360" w:lineRule="auto"/>
        <w:ind w:right="283" w:firstLine="709"/>
        <w:jc w:val="both"/>
        <w:rPr>
          <w:sz w:val="28"/>
          <w:szCs w:val="28"/>
        </w:rPr>
      </w:pPr>
      <w:r w:rsidRPr="008D2EE6">
        <w:rPr>
          <w:sz w:val="28"/>
          <w:szCs w:val="28"/>
        </w:rPr>
        <w:t>5. Во время дифференциации поставленных и автоматизированных звуков у детей </w:t>
      </w:r>
      <w:r w:rsidRPr="008D2EE6">
        <w:rPr>
          <w:rStyle w:val="a4"/>
          <w:b w:val="0"/>
          <w:sz w:val="28"/>
          <w:szCs w:val="28"/>
          <w:bdr w:val="none" w:sz="0" w:space="0" w:color="auto" w:frame="1"/>
        </w:rPr>
        <w:t>используются</w:t>
      </w:r>
      <w:r w:rsidRPr="008D2EE6">
        <w:rPr>
          <w:sz w:val="28"/>
          <w:szCs w:val="28"/>
        </w:rPr>
        <w:t>  игры из компьютерной программы </w:t>
      </w:r>
      <w:r w:rsidRPr="008D2EE6">
        <w:rPr>
          <w:i/>
          <w:iCs/>
          <w:sz w:val="28"/>
          <w:szCs w:val="28"/>
          <w:bdr w:val="none" w:sz="0" w:space="0" w:color="auto" w:frame="1"/>
        </w:rPr>
        <w:t>«Учимся говорить правильно»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В своей </w:t>
      </w: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>работе использую</w:t>
      </w:r>
      <w:r w:rsidRPr="008D2EE6">
        <w:rPr>
          <w:rFonts w:ascii="Times New Roman" w:hAnsi="Times New Roman" w:cs="Times New Roman"/>
          <w:sz w:val="28"/>
          <w:szCs w:val="28"/>
          <w:lang w:eastAsia="ru-RU"/>
        </w:rPr>
        <w:t xml:space="preserve"> презентации как собственные, так и с интернет ресурсов. Также </w:t>
      </w:r>
      <w:r w:rsidR="00DB317C" w:rsidRPr="008D2EE6">
        <w:rPr>
          <w:rFonts w:ascii="Times New Roman" w:hAnsi="Times New Roman" w:cs="Times New Roman"/>
          <w:sz w:val="28"/>
          <w:szCs w:val="28"/>
        </w:rPr>
        <w:t>на занятиях успешно применяю</w:t>
      </w:r>
      <w:r w:rsidRPr="008D2EE6">
        <w:rPr>
          <w:rFonts w:ascii="Times New Roman" w:hAnsi="Times New Roman" w:cs="Times New Roman"/>
          <w:sz w:val="28"/>
          <w:szCs w:val="28"/>
        </w:rPr>
        <w:t xml:space="preserve"> следующие компьютерные игры и программы: «Домашний логопед. Практический курс», «Волшебн</w:t>
      </w:r>
      <w:r w:rsidR="00DB317C" w:rsidRPr="008D2EE6">
        <w:rPr>
          <w:rFonts w:ascii="Times New Roman" w:hAnsi="Times New Roman" w:cs="Times New Roman"/>
          <w:sz w:val="28"/>
          <w:szCs w:val="28"/>
        </w:rPr>
        <w:t>ые феи. Скоро в школу</w:t>
      </w:r>
      <w:r w:rsidRPr="008D2EE6">
        <w:rPr>
          <w:rFonts w:ascii="Times New Roman" w:hAnsi="Times New Roman" w:cs="Times New Roman"/>
          <w:sz w:val="28"/>
          <w:szCs w:val="28"/>
        </w:rPr>
        <w:t xml:space="preserve">», «Развитие речи. Учимся говорить правильно». 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>Особенности организации компьютерных занятий</w:t>
      </w:r>
    </w:p>
    <w:p w:rsidR="00420988" w:rsidRPr="008D2EE6" w:rsidRDefault="00420988" w:rsidP="00832071">
      <w:pPr>
        <w:pStyle w:val="a5"/>
        <w:numPr>
          <w:ilvl w:val="0"/>
          <w:numId w:val="3"/>
        </w:numPr>
        <w:spacing w:line="360" w:lineRule="auto"/>
        <w:ind w:left="0"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EE6">
        <w:rPr>
          <w:rFonts w:ascii="Times New Roman" w:hAnsi="Times New Roman" w:cs="Times New Roman"/>
          <w:bCs/>
          <w:sz w:val="28"/>
          <w:szCs w:val="28"/>
        </w:rPr>
        <w:t>продолжительность занятия на компьютере не более 10 минут;</w:t>
      </w:r>
    </w:p>
    <w:p w:rsidR="00420988" w:rsidRPr="008D2EE6" w:rsidRDefault="00420988" w:rsidP="00832071">
      <w:pPr>
        <w:pStyle w:val="a5"/>
        <w:numPr>
          <w:ilvl w:val="0"/>
          <w:numId w:val="3"/>
        </w:numPr>
        <w:spacing w:line="360" w:lineRule="auto"/>
        <w:ind w:left="0" w:right="283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>не чаще двух раз в неделю;</w:t>
      </w:r>
    </w:p>
    <w:p w:rsidR="00420988" w:rsidRPr="008D2EE6" w:rsidRDefault="00420988" w:rsidP="00832071">
      <w:pPr>
        <w:pStyle w:val="a5"/>
        <w:numPr>
          <w:ilvl w:val="0"/>
          <w:numId w:val="3"/>
        </w:numPr>
        <w:spacing w:line="360" w:lineRule="auto"/>
        <w:ind w:left="0" w:right="283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>может являться частью занятия;</w:t>
      </w:r>
    </w:p>
    <w:p w:rsidR="00420988" w:rsidRPr="008D2EE6" w:rsidRDefault="00420988" w:rsidP="00832071">
      <w:pPr>
        <w:pStyle w:val="a5"/>
        <w:numPr>
          <w:ilvl w:val="0"/>
          <w:numId w:val="3"/>
        </w:numPr>
        <w:spacing w:line="360" w:lineRule="auto"/>
        <w:ind w:left="0" w:right="283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>нагрузка строго индивидуальна;</w:t>
      </w:r>
    </w:p>
    <w:p w:rsidR="00420988" w:rsidRPr="008D2EE6" w:rsidRDefault="00420988" w:rsidP="00832071">
      <w:pPr>
        <w:pStyle w:val="a5"/>
        <w:numPr>
          <w:ilvl w:val="0"/>
          <w:numId w:val="3"/>
        </w:numPr>
        <w:spacing w:line="360" w:lineRule="auto"/>
        <w:ind w:left="0" w:right="283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>до и после занятия на компьютере проводится гимнастика для глаз.</w:t>
      </w:r>
    </w:p>
    <w:p w:rsidR="00420988" w:rsidRPr="008D2EE6" w:rsidRDefault="00420988" w:rsidP="00832071">
      <w:pPr>
        <w:pStyle w:val="a5"/>
        <w:spacing w:line="36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>Результаты применения ИКТ в работе</w:t>
      </w:r>
      <w:r w:rsidR="00DB317C" w:rsidRPr="008D2E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учителя-логопеда на логопедическом пункте ДОО</w:t>
      </w:r>
    </w:p>
    <w:p w:rsidR="00420988" w:rsidRPr="008D2EE6" w:rsidRDefault="00420988" w:rsidP="00832071">
      <w:pPr>
        <w:pStyle w:val="a5"/>
        <w:numPr>
          <w:ilvl w:val="0"/>
          <w:numId w:val="5"/>
        </w:numPr>
        <w:spacing w:line="36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</w:rPr>
        <w:t>занятия становятся более интересными, современными, эмоциональными;</w:t>
      </w:r>
    </w:p>
    <w:p w:rsidR="00420988" w:rsidRPr="008D2EE6" w:rsidRDefault="00420988" w:rsidP="00832071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формируются просодическая, фонетическая и фонематическая стороны речи, улучшаются лексико-грамматические средства языка;</w:t>
      </w:r>
    </w:p>
    <w:p w:rsidR="00420988" w:rsidRPr="008D2EE6" w:rsidRDefault="00420988" w:rsidP="00832071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>достижение максимально высоких результатов в преодолении  речевых нарушений;</w:t>
      </w:r>
    </w:p>
    <w:p w:rsidR="00420988" w:rsidRPr="008D2EE6" w:rsidRDefault="00420988" w:rsidP="00832071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 xml:space="preserve">сокращаются </w:t>
      </w:r>
      <w:proofErr w:type="gramStart"/>
      <w:r w:rsidRPr="008D2EE6">
        <w:rPr>
          <w:rFonts w:ascii="Times New Roman" w:hAnsi="Times New Roman" w:cs="Times New Roman"/>
          <w:sz w:val="28"/>
          <w:szCs w:val="28"/>
          <w:lang w:eastAsia="ru-RU"/>
        </w:rPr>
        <w:t>сроки</w:t>
      </w:r>
      <w:proofErr w:type="gramEnd"/>
      <w:r w:rsidRPr="008D2EE6">
        <w:rPr>
          <w:rFonts w:ascii="Times New Roman" w:hAnsi="Times New Roman" w:cs="Times New Roman"/>
          <w:sz w:val="28"/>
          <w:szCs w:val="28"/>
          <w:lang w:eastAsia="ru-RU"/>
        </w:rPr>
        <w:t xml:space="preserve"> и повышается эффективность коррекционной работы; </w:t>
      </w:r>
    </w:p>
    <w:p w:rsidR="00420988" w:rsidRPr="008D2EE6" w:rsidRDefault="00420988" w:rsidP="00832071">
      <w:pPr>
        <w:pStyle w:val="a5"/>
        <w:numPr>
          <w:ilvl w:val="0"/>
          <w:numId w:val="4"/>
        </w:numPr>
        <w:tabs>
          <w:tab w:val="left" w:pos="993"/>
        </w:tabs>
        <w:suppressAutoHyphens/>
        <w:spacing w:line="36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hAnsi="Times New Roman" w:cs="Times New Roman"/>
          <w:sz w:val="28"/>
          <w:szCs w:val="28"/>
          <w:lang w:eastAsia="ru-RU"/>
        </w:rPr>
        <w:t xml:space="preserve">активизируется работа с родителями, повышается компетентность родителей и педагогов в коррекционно-воспитательной работе, что является необходимым условием успешного воздействия на ребенка, имеющего недоразвитие речи. </w:t>
      </w:r>
    </w:p>
    <w:p w:rsidR="00420988" w:rsidRDefault="00DB317C" w:rsidP="00832071">
      <w:pPr>
        <w:suppressAutoHyphens/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8D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E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помнить, что </w:t>
      </w:r>
      <w:r w:rsidRPr="008D2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</w:t>
      </w:r>
      <w:r w:rsidRPr="008D2EE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ИКТ не заменяет живое общение </w:t>
      </w:r>
      <w:r w:rsidRPr="008D2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учителя-логопеда и ребенка</w:t>
      </w:r>
      <w:r w:rsidRPr="008D2EE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D2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учителя-логопеда и родителей</w:t>
      </w:r>
      <w:r w:rsidRPr="008D2EE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дополняет его. Применение ИКТ в сочетании с традиционными методами позволяют </w:t>
      </w:r>
      <w:r w:rsidRPr="008D2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учителю-логопеду</w:t>
      </w:r>
      <w:r w:rsidR="004F00F4" w:rsidRPr="008D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D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оптимизировать, систематизировать свою </w:t>
      </w:r>
      <w:r w:rsidRPr="008D2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работу в условиях логопедического пункта</w:t>
      </w:r>
      <w:r w:rsidRPr="008D2EE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значительно повысить эффективность коррекционно-образовательного процесса.</w:t>
      </w:r>
    </w:p>
    <w:p w:rsidR="002157CD" w:rsidRDefault="002157CD" w:rsidP="00832071">
      <w:pPr>
        <w:suppressAutoHyphens/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7CD" w:rsidRPr="008D2EE6" w:rsidRDefault="002157CD" w:rsidP="00832071">
      <w:pPr>
        <w:suppressAutoHyphens/>
        <w:spacing w:after="0" w:line="36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629" w:rsidRPr="008D2EE6" w:rsidRDefault="00CC4629" w:rsidP="00832071">
      <w:pPr>
        <w:shd w:val="clear" w:color="auto" w:fill="FFFFFF"/>
        <w:spacing w:after="113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Используемая литература</w:t>
      </w:r>
    </w:p>
    <w:p w:rsidR="008D2EE6" w:rsidRDefault="00885D66" w:rsidP="00832071">
      <w:pPr>
        <w:pStyle w:val="ac"/>
        <w:numPr>
          <w:ilvl w:val="0"/>
          <w:numId w:val="24"/>
        </w:numPr>
        <w:shd w:val="clear" w:color="auto" w:fill="FFFFFF"/>
        <w:spacing w:after="113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2E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Вренева</w:t>
      </w:r>
      <w:proofErr w:type="spellEnd"/>
      <w:r w:rsidRPr="008D2E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D2E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E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Е.</w:t>
      </w:r>
      <w:r w:rsidR="008D2E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E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П. </w:t>
      </w:r>
      <w:r w:rsidRPr="008D2E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 информац</w:t>
      </w:r>
      <w:r w:rsidR="00CC4629" w:rsidRPr="008D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ионно-компьютерных технологий в </w:t>
      </w:r>
      <w:r w:rsidRPr="008D2E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 дошкольников с нарушениями речи. // «Логопед» №5, 2010.</w:t>
      </w:r>
    </w:p>
    <w:p w:rsidR="008D2EE6" w:rsidRDefault="008D2EE6" w:rsidP="00832071">
      <w:pPr>
        <w:pStyle w:val="ac"/>
        <w:numPr>
          <w:ilvl w:val="0"/>
          <w:numId w:val="24"/>
        </w:numPr>
        <w:shd w:val="clear" w:color="auto" w:fill="FFFFFF"/>
        <w:spacing w:after="113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Репина 3.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E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А., Лизунова Л.Р.</w:t>
      </w:r>
      <w:r w:rsidRPr="008D2EE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Компьютерные средства обучения: проблемы разработки и внедрения //Вопросы гуманитарных наук. 2004, № 5.</w:t>
      </w:r>
    </w:p>
    <w:p w:rsidR="008D2EE6" w:rsidRDefault="008D2EE6" w:rsidP="00832071">
      <w:pPr>
        <w:pStyle w:val="ac"/>
        <w:numPr>
          <w:ilvl w:val="0"/>
          <w:numId w:val="24"/>
        </w:numPr>
        <w:shd w:val="clear" w:color="auto" w:fill="FFFFFF"/>
        <w:spacing w:after="113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Репина 3.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E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А., Лизунова Л.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E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Р. </w:t>
      </w:r>
      <w:r w:rsidRPr="008D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информационные технологии: специализированная компьютерная логопедическая программа «Игры </w:t>
      </w:r>
      <w:proofErr w:type="gramStart"/>
      <w:r w:rsidRPr="008D2EE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8D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2EE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Тигры</w:t>
      </w:r>
      <w:proofErr w:type="gramEnd"/>
      <w:r w:rsidRPr="008D2E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Вопросы гуманитарных наук, 2004, № 5.</w:t>
      </w:r>
    </w:p>
    <w:p w:rsidR="008D2EE6" w:rsidRPr="008D2EE6" w:rsidRDefault="00885D66" w:rsidP="00832071">
      <w:pPr>
        <w:pStyle w:val="ac"/>
        <w:numPr>
          <w:ilvl w:val="0"/>
          <w:numId w:val="24"/>
        </w:numPr>
        <w:shd w:val="clear" w:color="auto" w:fill="FFFFFF"/>
        <w:spacing w:after="113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Королевская Т.</w:t>
      </w:r>
      <w:r w:rsidR="008D2E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2E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К. </w:t>
      </w:r>
      <w:r w:rsidRPr="008D2E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интерактивные технологии и устная речь как средство коммуникации: достижения и поиски. //Дефектология. – 1998. – № 1.</w:t>
      </w:r>
    </w:p>
    <w:p w:rsidR="001D2D02" w:rsidRPr="00AE7304" w:rsidRDefault="00885D66" w:rsidP="00832071">
      <w:pPr>
        <w:pStyle w:val="ac"/>
        <w:shd w:val="clear" w:color="auto" w:fill="FFFFFF"/>
        <w:spacing w:after="113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AE7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7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1D2D02" w:rsidRPr="00AE7304" w:rsidSect="008D2EE6">
      <w:footerReference w:type="default" r:id="rId7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7CA" w:rsidRDefault="00EC67CA" w:rsidP="0054327E">
      <w:pPr>
        <w:spacing w:after="0" w:line="240" w:lineRule="auto"/>
      </w:pPr>
      <w:r>
        <w:separator/>
      </w:r>
    </w:p>
  </w:endnote>
  <w:endnote w:type="continuationSeparator" w:id="0">
    <w:p w:rsidR="00EC67CA" w:rsidRDefault="00EC67CA" w:rsidP="0054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27E" w:rsidRDefault="0054327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7CA" w:rsidRDefault="00EC67CA" w:rsidP="0054327E">
      <w:pPr>
        <w:spacing w:after="0" w:line="240" w:lineRule="auto"/>
      </w:pPr>
      <w:r>
        <w:separator/>
      </w:r>
    </w:p>
  </w:footnote>
  <w:footnote w:type="continuationSeparator" w:id="0">
    <w:p w:rsidR="00EC67CA" w:rsidRDefault="00EC67CA" w:rsidP="00543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5EB"/>
    <w:multiLevelType w:val="hybridMultilevel"/>
    <w:tmpl w:val="3E603AE6"/>
    <w:lvl w:ilvl="0" w:tplc="04190009">
      <w:start w:val="1"/>
      <w:numFmt w:val="bullet"/>
      <w:lvlText w:val="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02A35AC8"/>
    <w:multiLevelType w:val="multilevel"/>
    <w:tmpl w:val="0400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90345"/>
    <w:multiLevelType w:val="hybridMultilevel"/>
    <w:tmpl w:val="53B47A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C3AAC"/>
    <w:multiLevelType w:val="multilevel"/>
    <w:tmpl w:val="43E8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774060"/>
    <w:multiLevelType w:val="multilevel"/>
    <w:tmpl w:val="E688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AC2994"/>
    <w:multiLevelType w:val="multilevel"/>
    <w:tmpl w:val="A458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747727"/>
    <w:multiLevelType w:val="multilevel"/>
    <w:tmpl w:val="DC54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5550AA"/>
    <w:multiLevelType w:val="multilevel"/>
    <w:tmpl w:val="C2C4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D02D1A"/>
    <w:multiLevelType w:val="multilevel"/>
    <w:tmpl w:val="F8B2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371E5C"/>
    <w:multiLevelType w:val="multilevel"/>
    <w:tmpl w:val="B8BA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0659B7"/>
    <w:multiLevelType w:val="hybridMultilevel"/>
    <w:tmpl w:val="15F815F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966024D"/>
    <w:multiLevelType w:val="hybridMultilevel"/>
    <w:tmpl w:val="D076DB0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45C0D97"/>
    <w:multiLevelType w:val="hybridMultilevel"/>
    <w:tmpl w:val="1B8AD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06A65"/>
    <w:multiLevelType w:val="multilevel"/>
    <w:tmpl w:val="F4B8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3E1F4E"/>
    <w:multiLevelType w:val="multilevel"/>
    <w:tmpl w:val="438C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147E9C"/>
    <w:multiLevelType w:val="hybridMultilevel"/>
    <w:tmpl w:val="A56CB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350095"/>
    <w:multiLevelType w:val="hybridMultilevel"/>
    <w:tmpl w:val="274011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60672E9"/>
    <w:multiLevelType w:val="hybridMultilevel"/>
    <w:tmpl w:val="1F241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4211B"/>
    <w:multiLevelType w:val="multilevel"/>
    <w:tmpl w:val="794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E64CE5"/>
    <w:multiLevelType w:val="multilevel"/>
    <w:tmpl w:val="582C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E07497"/>
    <w:multiLevelType w:val="hybridMultilevel"/>
    <w:tmpl w:val="3482AB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A1F625F"/>
    <w:multiLevelType w:val="hybridMultilevel"/>
    <w:tmpl w:val="2A36B7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B4579DD"/>
    <w:multiLevelType w:val="multilevel"/>
    <w:tmpl w:val="D754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042B9A"/>
    <w:multiLevelType w:val="multilevel"/>
    <w:tmpl w:val="DB26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21"/>
  </w:num>
  <w:num w:numId="4">
    <w:abstractNumId w:val="16"/>
  </w:num>
  <w:num w:numId="5">
    <w:abstractNumId w:val="10"/>
  </w:num>
  <w:num w:numId="6">
    <w:abstractNumId w:val="15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  <w:num w:numId="11">
    <w:abstractNumId w:val="7"/>
  </w:num>
  <w:num w:numId="12">
    <w:abstractNumId w:val="14"/>
  </w:num>
  <w:num w:numId="13">
    <w:abstractNumId w:val="5"/>
  </w:num>
  <w:num w:numId="14">
    <w:abstractNumId w:val="9"/>
  </w:num>
  <w:num w:numId="15">
    <w:abstractNumId w:val="8"/>
  </w:num>
  <w:num w:numId="16">
    <w:abstractNumId w:val="19"/>
  </w:num>
  <w:num w:numId="17">
    <w:abstractNumId w:val="23"/>
  </w:num>
  <w:num w:numId="18">
    <w:abstractNumId w:val="13"/>
  </w:num>
  <w:num w:numId="19">
    <w:abstractNumId w:val="22"/>
  </w:num>
  <w:num w:numId="20">
    <w:abstractNumId w:val="18"/>
  </w:num>
  <w:num w:numId="21">
    <w:abstractNumId w:val="6"/>
  </w:num>
  <w:num w:numId="22">
    <w:abstractNumId w:val="1"/>
  </w:num>
  <w:num w:numId="23">
    <w:abstractNumId w:val="17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0988"/>
    <w:rsid w:val="00014221"/>
    <w:rsid w:val="00086A88"/>
    <w:rsid w:val="000908AB"/>
    <w:rsid w:val="000F450A"/>
    <w:rsid w:val="001D2D02"/>
    <w:rsid w:val="002157CD"/>
    <w:rsid w:val="00375BF0"/>
    <w:rsid w:val="003C4F2B"/>
    <w:rsid w:val="00420988"/>
    <w:rsid w:val="00447F8E"/>
    <w:rsid w:val="004F00F4"/>
    <w:rsid w:val="0053566A"/>
    <w:rsid w:val="0054327E"/>
    <w:rsid w:val="00550586"/>
    <w:rsid w:val="005753FF"/>
    <w:rsid w:val="00655FB1"/>
    <w:rsid w:val="00662557"/>
    <w:rsid w:val="00671080"/>
    <w:rsid w:val="006B2772"/>
    <w:rsid w:val="006C1109"/>
    <w:rsid w:val="00735B23"/>
    <w:rsid w:val="00832071"/>
    <w:rsid w:val="00885D66"/>
    <w:rsid w:val="008D2EE6"/>
    <w:rsid w:val="008E7D1B"/>
    <w:rsid w:val="0092274B"/>
    <w:rsid w:val="00A979BB"/>
    <w:rsid w:val="00AE7304"/>
    <w:rsid w:val="00C943CE"/>
    <w:rsid w:val="00CC4629"/>
    <w:rsid w:val="00D1766B"/>
    <w:rsid w:val="00DB317C"/>
    <w:rsid w:val="00E8577D"/>
    <w:rsid w:val="00EC67CA"/>
    <w:rsid w:val="00F722D6"/>
    <w:rsid w:val="00FF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988"/>
    <w:rPr>
      <w:b/>
      <w:bCs/>
    </w:rPr>
  </w:style>
  <w:style w:type="paragraph" w:styleId="a5">
    <w:name w:val="No Spacing"/>
    <w:uiPriority w:val="1"/>
    <w:qFormat/>
    <w:rsid w:val="0042098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1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66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43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327E"/>
  </w:style>
  <w:style w:type="paragraph" w:styleId="aa">
    <w:name w:val="footer"/>
    <w:basedOn w:val="a"/>
    <w:link w:val="ab"/>
    <w:uiPriority w:val="99"/>
    <w:unhideWhenUsed/>
    <w:rsid w:val="00543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327E"/>
  </w:style>
  <w:style w:type="paragraph" w:styleId="ac">
    <w:name w:val="List Paragraph"/>
    <w:basedOn w:val="a"/>
    <w:uiPriority w:val="34"/>
    <w:qFormat/>
    <w:rsid w:val="00CC4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Пользователь Windows</cp:lastModifiedBy>
  <cp:revision>18</cp:revision>
  <dcterms:created xsi:type="dcterms:W3CDTF">2019-11-05T21:06:00Z</dcterms:created>
  <dcterms:modified xsi:type="dcterms:W3CDTF">2020-06-19T02:51:00Z</dcterms:modified>
</cp:coreProperties>
</file>