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BF5" w:rsidRPr="00693176" w:rsidRDefault="00F20BF5" w:rsidP="00F20BF5">
      <w:pPr>
        <w:jc w:val="center"/>
        <w:rPr>
          <w:rFonts w:ascii="Times New Roman" w:hAnsi="Times New Roman" w:cs="Times New Roman"/>
          <w:sz w:val="28"/>
          <w:szCs w:val="28"/>
        </w:rPr>
      </w:pPr>
      <w:r w:rsidRPr="00693176">
        <w:rPr>
          <w:rFonts w:ascii="Times New Roman" w:hAnsi="Times New Roman" w:cs="Times New Roman"/>
          <w:sz w:val="28"/>
          <w:szCs w:val="28"/>
        </w:rPr>
        <w:t>БДОУ г. Омска «Детский сад № 314»</w:t>
      </w:r>
    </w:p>
    <w:p w:rsidR="00F20BF5" w:rsidRPr="00693176" w:rsidRDefault="00F20BF5" w:rsidP="00F20B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0BF5" w:rsidRPr="00693176" w:rsidRDefault="00F20BF5" w:rsidP="00F20B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0BF5" w:rsidRPr="00693176" w:rsidRDefault="00F20BF5" w:rsidP="00F20B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0BF5" w:rsidRPr="00693176" w:rsidRDefault="00F20BF5" w:rsidP="00F20B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0BF5" w:rsidRDefault="00F20BF5" w:rsidP="00F20B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0BF5" w:rsidRPr="00693176" w:rsidRDefault="00F20BF5" w:rsidP="00F20B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0BF5" w:rsidRPr="00693176" w:rsidRDefault="00F20BF5" w:rsidP="00F20BF5">
      <w:pPr>
        <w:jc w:val="center"/>
        <w:rPr>
          <w:rFonts w:ascii="Times New Roman" w:hAnsi="Times New Roman" w:cs="Times New Roman"/>
          <w:sz w:val="52"/>
          <w:szCs w:val="52"/>
          <w:u w:val="single"/>
        </w:rPr>
      </w:pPr>
      <w:r w:rsidRPr="00693176">
        <w:rPr>
          <w:rFonts w:ascii="Times New Roman" w:hAnsi="Times New Roman" w:cs="Times New Roman"/>
          <w:sz w:val="52"/>
          <w:szCs w:val="52"/>
          <w:u w:val="single"/>
        </w:rPr>
        <w:t>Конспект родительского собрания</w:t>
      </w:r>
    </w:p>
    <w:p w:rsidR="00F20BF5" w:rsidRPr="00637F09" w:rsidRDefault="00F20BF5" w:rsidP="00F20BF5">
      <w:pPr>
        <w:jc w:val="center"/>
        <w:rPr>
          <w:rFonts w:ascii="Times New Roman" w:hAnsi="Times New Roman" w:cs="Times New Roman"/>
          <w:sz w:val="32"/>
          <w:szCs w:val="32"/>
        </w:rPr>
      </w:pPr>
      <w:r w:rsidRPr="00637F09">
        <w:rPr>
          <w:rFonts w:ascii="Times New Roman" w:hAnsi="Times New Roman" w:cs="Times New Roman"/>
          <w:sz w:val="32"/>
          <w:szCs w:val="32"/>
        </w:rPr>
        <w:t>В старшей группе № 7</w:t>
      </w:r>
    </w:p>
    <w:p w:rsidR="00F20BF5" w:rsidRPr="00693176" w:rsidRDefault="00F20BF5" w:rsidP="00F20BF5">
      <w:pPr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>
        <w:rPr>
          <w:rFonts w:ascii="Times New Roman" w:hAnsi="Times New Roman" w:cs="Times New Roman"/>
          <w:sz w:val="48"/>
          <w:szCs w:val="48"/>
          <w:u w:val="single"/>
        </w:rPr>
        <w:t>Тема: «Изобразительная деятельность в жизни детей</w:t>
      </w:r>
      <w:r w:rsidRPr="00693176">
        <w:rPr>
          <w:rFonts w:ascii="Times New Roman" w:hAnsi="Times New Roman" w:cs="Times New Roman"/>
          <w:sz w:val="48"/>
          <w:szCs w:val="48"/>
          <w:u w:val="single"/>
        </w:rPr>
        <w:t xml:space="preserve">» </w:t>
      </w:r>
    </w:p>
    <w:p w:rsidR="00F20BF5" w:rsidRPr="00693176" w:rsidRDefault="00F20BF5" w:rsidP="00F20BF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20BF5" w:rsidRPr="00693176" w:rsidRDefault="00F20BF5" w:rsidP="00F20B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0BF5" w:rsidRPr="00693176" w:rsidRDefault="00F20BF5" w:rsidP="00F20B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0BF5" w:rsidRPr="00693176" w:rsidRDefault="00F20BF5" w:rsidP="00F20B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0BF5" w:rsidRDefault="00F20BF5" w:rsidP="00F20B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7E9A" w:rsidRDefault="00367E9A" w:rsidP="00F20B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7E9A" w:rsidRDefault="00367E9A" w:rsidP="00F20B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7E9A" w:rsidRPr="00693176" w:rsidRDefault="00367E9A" w:rsidP="00F20B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0BF5" w:rsidRPr="00693176" w:rsidRDefault="00F20BF5" w:rsidP="00F20B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0BF5" w:rsidRPr="00693176" w:rsidRDefault="00F20BF5" w:rsidP="00F20B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93176">
        <w:rPr>
          <w:rFonts w:ascii="Times New Roman" w:hAnsi="Times New Roman" w:cs="Times New Roman"/>
          <w:sz w:val="28"/>
          <w:szCs w:val="28"/>
        </w:rPr>
        <w:t>Подготовила воспитатель:</w:t>
      </w:r>
    </w:p>
    <w:p w:rsidR="00F20BF5" w:rsidRPr="00693176" w:rsidRDefault="00F20BF5" w:rsidP="00F20B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93176">
        <w:rPr>
          <w:rFonts w:ascii="Times New Roman" w:hAnsi="Times New Roman" w:cs="Times New Roman"/>
          <w:sz w:val="28"/>
          <w:szCs w:val="28"/>
        </w:rPr>
        <w:t>Ганерт</w:t>
      </w:r>
      <w:proofErr w:type="spellEnd"/>
      <w:r w:rsidRPr="00693176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F20BF5" w:rsidRPr="00693176" w:rsidRDefault="00F20BF5" w:rsidP="00F20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67E9A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93176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19 февраля 2019г.</w:t>
      </w:r>
    </w:p>
    <w:p w:rsidR="00F20BF5" w:rsidRPr="00693176" w:rsidRDefault="00F20BF5" w:rsidP="00F20BF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0BF5" w:rsidRDefault="00F20BF5" w:rsidP="00F20B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0BF5" w:rsidRDefault="00F20BF5" w:rsidP="00F20B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0BF5" w:rsidRPr="00693176" w:rsidRDefault="00F20BF5" w:rsidP="00F20B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0BF5" w:rsidRPr="00693176" w:rsidRDefault="00F20BF5" w:rsidP="00F20B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7E9A" w:rsidRDefault="00F20BF5" w:rsidP="00367E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 2019</w:t>
      </w:r>
      <w:r w:rsidRPr="0069317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67E9A" w:rsidRDefault="00367E9A" w:rsidP="00367E9A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F7396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E8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Взаимодействовать с семьями воспитанников для обеспечения полноценного </w:t>
      </w:r>
      <w:r w:rsidRPr="00327E8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художественно-эстетического</w:t>
      </w:r>
      <w:r w:rsidRPr="00327E8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развития детей, используя декоративно - прикладное искусство; вызвать интерес к русскому народному творчеству.</w:t>
      </w:r>
    </w:p>
    <w:p w:rsidR="00367E9A" w:rsidRPr="00EF7396" w:rsidRDefault="00367E9A" w:rsidP="00367E9A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EF7396">
        <w:rPr>
          <w:b/>
          <w:color w:val="111111"/>
          <w:sz w:val="28"/>
          <w:szCs w:val="28"/>
          <w:shd w:val="clear" w:color="auto" w:fill="FFFFFF"/>
        </w:rPr>
        <w:t xml:space="preserve">Задачи: </w:t>
      </w:r>
    </w:p>
    <w:p w:rsidR="00367E9A" w:rsidRPr="00327E85" w:rsidRDefault="00367E9A" w:rsidP="00367E9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7E85">
        <w:rPr>
          <w:rStyle w:val="c2"/>
          <w:color w:val="000000"/>
          <w:sz w:val="28"/>
          <w:szCs w:val="28"/>
        </w:rPr>
        <w:t>1) Уточнить и систематизировать знания родителей по проблеме приобщения детей к народному искусству.</w:t>
      </w:r>
    </w:p>
    <w:p w:rsidR="00367E9A" w:rsidRPr="00327E85" w:rsidRDefault="00367E9A" w:rsidP="00367E9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7E85">
        <w:rPr>
          <w:rStyle w:val="c2"/>
          <w:color w:val="000000"/>
          <w:sz w:val="28"/>
          <w:szCs w:val="28"/>
        </w:rPr>
        <w:t xml:space="preserve">2) Продолжать знакомить родителей с декоративно-прикладным искусством </w:t>
      </w:r>
      <w:r>
        <w:rPr>
          <w:color w:val="000000"/>
          <w:sz w:val="28"/>
          <w:szCs w:val="28"/>
          <w:shd w:val="clear" w:color="auto" w:fill="FFFFFF"/>
        </w:rPr>
        <w:t xml:space="preserve">(дымковской, филимоновской игрушками, </w:t>
      </w:r>
      <w:r w:rsidRPr="00327E85">
        <w:rPr>
          <w:color w:val="000000"/>
          <w:sz w:val="28"/>
          <w:szCs w:val="28"/>
          <w:shd w:val="clear" w:color="auto" w:fill="FFFFFF"/>
        </w:rPr>
        <w:t xml:space="preserve">городецкой </w:t>
      </w:r>
      <w:r>
        <w:rPr>
          <w:color w:val="000000"/>
          <w:sz w:val="28"/>
          <w:szCs w:val="28"/>
          <w:shd w:val="clear" w:color="auto" w:fill="FFFFFF"/>
        </w:rPr>
        <w:t xml:space="preserve">и гжельской </w:t>
      </w:r>
      <w:r w:rsidRPr="00327E85">
        <w:rPr>
          <w:color w:val="000000"/>
          <w:sz w:val="28"/>
          <w:szCs w:val="28"/>
          <w:shd w:val="clear" w:color="auto" w:fill="FFFFFF"/>
        </w:rPr>
        <w:t>росписями</w:t>
      </w:r>
      <w:r>
        <w:rPr>
          <w:color w:val="000000"/>
          <w:sz w:val="28"/>
          <w:szCs w:val="28"/>
          <w:shd w:val="clear" w:color="auto" w:fill="FFFFFF"/>
        </w:rPr>
        <w:t xml:space="preserve"> и др.</w:t>
      </w:r>
      <w:r w:rsidRPr="00327E85">
        <w:rPr>
          <w:color w:val="000000"/>
          <w:sz w:val="28"/>
          <w:szCs w:val="28"/>
          <w:shd w:val="clear" w:color="auto" w:fill="FFFFFF"/>
        </w:rPr>
        <w:t>).</w:t>
      </w:r>
    </w:p>
    <w:p w:rsidR="00367E9A" w:rsidRDefault="00367E9A" w:rsidP="00EF7396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327E85">
        <w:rPr>
          <w:rStyle w:val="c2"/>
          <w:color w:val="000000"/>
          <w:sz w:val="28"/>
          <w:szCs w:val="28"/>
        </w:rPr>
        <w:t xml:space="preserve">3) </w:t>
      </w:r>
      <w:r w:rsidR="00EF7396">
        <w:rPr>
          <w:color w:val="000000"/>
          <w:sz w:val="28"/>
          <w:szCs w:val="28"/>
        </w:rPr>
        <w:t xml:space="preserve"> </w:t>
      </w:r>
      <w:r w:rsidRPr="00327E85">
        <w:rPr>
          <w:rStyle w:val="c2"/>
          <w:color w:val="000000"/>
          <w:sz w:val="28"/>
          <w:szCs w:val="28"/>
        </w:rPr>
        <w:t>Развить чувство единства, сплоченности.</w:t>
      </w:r>
    </w:p>
    <w:p w:rsidR="00EF7396" w:rsidRPr="00EF7396" w:rsidRDefault="00EF7396" w:rsidP="00EF739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67E9A" w:rsidRDefault="00EF7396" w:rsidP="00367E9A">
      <w:pPr>
        <w:rPr>
          <w:rFonts w:ascii="Times New Roman" w:hAnsi="Times New Roman" w:cs="Times New Roman"/>
          <w:b/>
          <w:sz w:val="28"/>
          <w:szCs w:val="28"/>
        </w:rPr>
      </w:pPr>
      <w:r w:rsidRPr="00EF739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EF7396" w:rsidRPr="00536BB4" w:rsidRDefault="00EF7396" w:rsidP="00367E9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36BB4">
        <w:rPr>
          <w:rFonts w:ascii="Times New Roman" w:hAnsi="Times New Roman" w:cs="Times New Roman"/>
          <w:sz w:val="28"/>
          <w:szCs w:val="28"/>
        </w:rPr>
        <w:t xml:space="preserve">Оформить группу как галерею народного творчества: уголок – выставка творчества детских работ (рисунки, аппликации, поделки), выставка наглядного материала (картины) </w:t>
      </w:r>
      <w:r w:rsidR="00C72795" w:rsidRPr="00536BB4">
        <w:rPr>
          <w:rFonts w:ascii="Times New Roman" w:hAnsi="Times New Roman" w:cs="Times New Roman"/>
          <w:sz w:val="28"/>
          <w:szCs w:val="28"/>
        </w:rPr>
        <w:t>по видам деко</w:t>
      </w:r>
      <w:r w:rsidR="006E4D09" w:rsidRPr="00536BB4">
        <w:rPr>
          <w:rFonts w:ascii="Times New Roman" w:hAnsi="Times New Roman" w:cs="Times New Roman"/>
          <w:sz w:val="28"/>
          <w:szCs w:val="28"/>
        </w:rPr>
        <w:t>ративно-прикладного искусства (</w:t>
      </w:r>
      <w:r w:rsidR="00C72795" w:rsidRPr="00536BB4">
        <w:rPr>
          <w:rFonts w:ascii="Times New Roman" w:hAnsi="Times New Roman" w:cs="Times New Roman"/>
          <w:sz w:val="28"/>
          <w:szCs w:val="28"/>
        </w:rPr>
        <w:t xml:space="preserve">дымковские, филимоновские игрушки, гжель, городецкая роспись, </w:t>
      </w:r>
      <w:proofErr w:type="spellStart"/>
      <w:r w:rsidR="006E4D09" w:rsidRPr="00536BB4">
        <w:rPr>
          <w:rFonts w:ascii="Times New Roman" w:hAnsi="Times New Roman" w:cs="Times New Roman"/>
          <w:sz w:val="28"/>
          <w:szCs w:val="28"/>
        </w:rPr>
        <w:t>Полхов-Майдан</w:t>
      </w:r>
      <w:proofErr w:type="spellEnd"/>
      <w:r w:rsidR="006E4D09" w:rsidRPr="00536BB4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CA6D40" w:rsidRPr="00536BB4">
        <w:rPr>
          <w:rFonts w:ascii="Times New Roman" w:hAnsi="Times New Roman" w:cs="Times New Roman"/>
          <w:sz w:val="28"/>
          <w:szCs w:val="28"/>
        </w:rPr>
        <w:t xml:space="preserve"> </w:t>
      </w:r>
      <w:r w:rsidR="006E4D09" w:rsidRPr="00536BB4">
        <w:rPr>
          <w:rFonts w:ascii="Times New Roman" w:hAnsi="Times New Roman" w:cs="Times New Roman"/>
          <w:sz w:val="28"/>
          <w:szCs w:val="28"/>
        </w:rPr>
        <w:t xml:space="preserve"> </w:t>
      </w:r>
      <w:r w:rsidR="00CA6D40" w:rsidRPr="00536BB4">
        <w:rPr>
          <w:rFonts w:ascii="Times New Roman" w:hAnsi="Times New Roman" w:cs="Times New Roman"/>
          <w:sz w:val="28"/>
          <w:szCs w:val="28"/>
        </w:rPr>
        <w:t xml:space="preserve"> </w:t>
      </w:r>
      <w:r w:rsidR="006E4D09" w:rsidRPr="00536BB4">
        <w:rPr>
          <w:rFonts w:ascii="Times New Roman" w:hAnsi="Times New Roman" w:cs="Times New Roman"/>
          <w:sz w:val="28"/>
          <w:szCs w:val="28"/>
        </w:rPr>
        <w:t xml:space="preserve"> </w:t>
      </w:r>
      <w:r w:rsidR="00D85C73" w:rsidRPr="00536BB4">
        <w:rPr>
          <w:rFonts w:ascii="Times New Roman" w:hAnsi="Times New Roman" w:cs="Times New Roman"/>
          <w:sz w:val="28"/>
          <w:szCs w:val="28"/>
        </w:rPr>
        <w:t>Приготовить фишки</w:t>
      </w:r>
      <w:r w:rsidR="00536BB4" w:rsidRPr="00536BB4">
        <w:rPr>
          <w:rFonts w:ascii="Times New Roman" w:hAnsi="Times New Roman" w:cs="Times New Roman"/>
          <w:sz w:val="28"/>
          <w:szCs w:val="28"/>
        </w:rPr>
        <w:t>, изделия разных видов народного творчества, вырезанные элементы разной росписи.</w:t>
      </w:r>
    </w:p>
    <w:p w:rsidR="00B201F0" w:rsidRDefault="006E4D09">
      <w:pPr>
        <w:rPr>
          <w:rFonts w:ascii="Times New Roman" w:hAnsi="Times New Roman" w:cs="Times New Roman"/>
          <w:b/>
          <w:sz w:val="28"/>
          <w:szCs w:val="28"/>
        </w:rPr>
      </w:pPr>
      <w:r w:rsidRPr="006E4D09">
        <w:rPr>
          <w:rFonts w:ascii="Times New Roman" w:hAnsi="Times New Roman" w:cs="Times New Roman"/>
          <w:b/>
          <w:sz w:val="28"/>
          <w:szCs w:val="28"/>
        </w:rPr>
        <w:t>Повестка собрания</w:t>
      </w:r>
      <w:r w:rsidR="006A2801">
        <w:rPr>
          <w:rFonts w:ascii="Times New Roman" w:hAnsi="Times New Roman" w:cs="Times New Roman"/>
          <w:b/>
          <w:sz w:val="28"/>
          <w:szCs w:val="28"/>
        </w:rPr>
        <w:t>:</w:t>
      </w:r>
    </w:p>
    <w:p w:rsidR="006A2801" w:rsidRPr="00D85C73" w:rsidRDefault="006A2801" w:rsidP="006A28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327E85">
        <w:rPr>
          <w:color w:val="111111"/>
          <w:sz w:val="28"/>
          <w:szCs w:val="28"/>
        </w:rPr>
        <w:t>1. Вступительная часть </w:t>
      </w:r>
      <w:r w:rsidRPr="00D85C7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собрания</w:t>
      </w:r>
      <w:r w:rsidRPr="00D85C73">
        <w:rPr>
          <w:b/>
          <w:color w:val="111111"/>
          <w:sz w:val="28"/>
          <w:szCs w:val="28"/>
        </w:rPr>
        <w:t>.</w:t>
      </w:r>
    </w:p>
    <w:p w:rsidR="006A2801" w:rsidRPr="00327E85" w:rsidRDefault="006A2801" w:rsidP="006A28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 Выставка картин.</w:t>
      </w:r>
    </w:p>
    <w:p w:rsidR="006262D7" w:rsidRDefault="006A2801" w:rsidP="006262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</w:t>
      </w:r>
      <w:r w:rsidRPr="00327E85">
        <w:rPr>
          <w:color w:val="111111"/>
          <w:sz w:val="28"/>
          <w:szCs w:val="28"/>
        </w:rPr>
        <w:t xml:space="preserve">. </w:t>
      </w:r>
      <w:r w:rsidR="006262D7" w:rsidRPr="00327E85">
        <w:rPr>
          <w:color w:val="111111"/>
          <w:sz w:val="28"/>
          <w:szCs w:val="28"/>
        </w:rPr>
        <w:t>Презентация газеты «Декоративно-прикладное искусство»</w:t>
      </w:r>
    </w:p>
    <w:p w:rsidR="00150B9D" w:rsidRPr="00327E85" w:rsidRDefault="00150B9D" w:rsidP="00150B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</w:t>
      </w:r>
      <w:r w:rsidRPr="00150B9D">
        <w:rPr>
          <w:color w:val="111111"/>
          <w:sz w:val="28"/>
          <w:szCs w:val="28"/>
        </w:rPr>
        <w:t xml:space="preserve"> </w:t>
      </w:r>
      <w:r w:rsidRPr="00327E85">
        <w:rPr>
          <w:color w:val="111111"/>
          <w:sz w:val="28"/>
          <w:szCs w:val="28"/>
        </w:rPr>
        <w:t>Ознакомление с проектом средней продолжительностью «Декоративно-прикладное искусство».</w:t>
      </w:r>
    </w:p>
    <w:p w:rsidR="005F7FB1" w:rsidRDefault="00150B9D" w:rsidP="006A28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</w:t>
      </w:r>
      <w:r w:rsidR="005F7FB1">
        <w:rPr>
          <w:color w:val="111111"/>
          <w:sz w:val="28"/>
          <w:szCs w:val="28"/>
        </w:rPr>
        <w:t xml:space="preserve">. Мастерская народных умельцев </w:t>
      </w:r>
    </w:p>
    <w:p w:rsidR="00150B9D" w:rsidRDefault="006A2801" w:rsidP="006A28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</w:t>
      </w:r>
      <w:r w:rsidRPr="00327E85">
        <w:rPr>
          <w:color w:val="111111"/>
          <w:sz w:val="28"/>
          <w:szCs w:val="28"/>
        </w:rPr>
        <w:t>. Подведение итогов </w:t>
      </w:r>
      <w:r w:rsidRPr="008E0E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собрания</w:t>
      </w:r>
      <w:r w:rsidRPr="008E0ED9">
        <w:rPr>
          <w:b/>
          <w:color w:val="111111"/>
          <w:sz w:val="28"/>
          <w:szCs w:val="28"/>
        </w:rPr>
        <w:t>.</w:t>
      </w:r>
      <w:r w:rsidRPr="00327E85">
        <w:rPr>
          <w:color w:val="111111"/>
          <w:sz w:val="28"/>
          <w:szCs w:val="28"/>
        </w:rPr>
        <w:t xml:space="preserve"> </w:t>
      </w:r>
    </w:p>
    <w:p w:rsidR="006A2801" w:rsidRDefault="00150B9D" w:rsidP="006A28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7</w:t>
      </w:r>
      <w:r w:rsidR="006A2801" w:rsidRPr="00327E85">
        <w:rPr>
          <w:color w:val="111111"/>
          <w:sz w:val="28"/>
          <w:szCs w:val="28"/>
        </w:rPr>
        <w:t>. Рефлексия.</w:t>
      </w:r>
    </w:p>
    <w:p w:rsidR="00D85C73" w:rsidRDefault="00D85C73" w:rsidP="006A28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85C73" w:rsidRPr="00536BB4" w:rsidRDefault="00D85C73" w:rsidP="00D85C7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85C73">
        <w:rPr>
          <w:b/>
          <w:color w:val="111111"/>
          <w:sz w:val="28"/>
          <w:szCs w:val="28"/>
        </w:rPr>
        <w:t>1. Вступительная часть </w:t>
      </w:r>
      <w:r w:rsidRPr="00536BB4">
        <w:rPr>
          <w:rStyle w:val="a4"/>
          <w:color w:val="111111"/>
          <w:sz w:val="28"/>
          <w:szCs w:val="28"/>
          <w:bdr w:val="none" w:sz="0" w:space="0" w:color="auto" w:frame="1"/>
        </w:rPr>
        <w:t>собрания</w:t>
      </w:r>
      <w:r w:rsidRPr="00536BB4">
        <w:rPr>
          <w:color w:val="111111"/>
          <w:sz w:val="28"/>
          <w:szCs w:val="28"/>
        </w:rPr>
        <w:t>.</w:t>
      </w:r>
    </w:p>
    <w:p w:rsidR="00D85C73" w:rsidRPr="00D85C73" w:rsidRDefault="00D85C73" w:rsidP="00D85C7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85C73">
        <w:rPr>
          <w:color w:val="111111"/>
          <w:sz w:val="28"/>
          <w:szCs w:val="28"/>
        </w:rPr>
        <w:t xml:space="preserve">Приветствие родителей. </w:t>
      </w:r>
    </w:p>
    <w:p w:rsidR="00D85C73" w:rsidRPr="00327E85" w:rsidRDefault="00D85C73" w:rsidP="00D85C73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27E85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</w:t>
      </w:r>
      <w:r w:rsidRPr="00327E8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- Добрый вечер, уважаемые </w:t>
      </w:r>
      <w:r w:rsidRPr="00D85C73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родители</w:t>
      </w:r>
      <w:r w:rsidRPr="00D85C7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!</w:t>
      </w:r>
      <w:r w:rsidRPr="00327E8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Мы рады приветствовать вас на очередном </w:t>
      </w:r>
      <w:r w:rsidRPr="00D85C73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родительском собрании</w:t>
      </w:r>
      <w:r w:rsidRPr="00D85C7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Pr="00327E8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Сегодня мы обсудим с вами  приобщение дошкольников к истокам декоративно-прикладного искусства. Надеемся на ваше активное участие в предложенных нами мероприятиях. </w:t>
      </w:r>
    </w:p>
    <w:p w:rsidR="00D85C73" w:rsidRDefault="00D85C73" w:rsidP="00D85C73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27E8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Культуру России невозможно представить себе без народного искусства, которое демонстрирует его моральные, эстетические ценности, художественные вкусы и является частью его истории. Народное творчество - это самый доступный для ребенка способ познания окружающего мира.</w:t>
      </w:r>
    </w:p>
    <w:p w:rsidR="00D85C73" w:rsidRDefault="00D85C73" w:rsidP="00D85C7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D85C73">
        <w:rPr>
          <w:b/>
          <w:color w:val="111111"/>
          <w:sz w:val="28"/>
          <w:szCs w:val="28"/>
        </w:rPr>
        <w:t>2. Выставка картин.</w:t>
      </w:r>
    </w:p>
    <w:p w:rsidR="00D85C73" w:rsidRPr="00D85C73" w:rsidRDefault="00D85C73" w:rsidP="00536B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D85C73">
        <w:rPr>
          <w:color w:val="111111"/>
          <w:sz w:val="28"/>
          <w:szCs w:val="28"/>
        </w:rPr>
        <w:t>(Родители рассаживаются за три стола, образуя три команды.</w:t>
      </w:r>
      <w:proofErr w:type="gramEnd"/>
      <w:r w:rsidRPr="00D85C73">
        <w:rPr>
          <w:color w:val="111111"/>
          <w:sz w:val="28"/>
          <w:szCs w:val="28"/>
        </w:rPr>
        <w:t xml:space="preserve"> </w:t>
      </w:r>
      <w:proofErr w:type="gramStart"/>
      <w:r w:rsidRPr="00D85C73">
        <w:rPr>
          <w:color w:val="111111"/>
          <w:sz w:val="28"/>
          <w:szCs w:val="28"/>
        </w:rPr>
        <w:t>Педагоги обращают их внимание на обстановку группы).</w:t>
      </w:r>
      <w:proofErr w:type="gramEnd"/>
    </w:p>
    <w:p w:rsidR="00D85C73" w:rsidRDefault="00D85C73" w:rsidP="00536BB4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Сегодня мы с вами находимся в галерее народного творчества. Эту галерею мы приготовили вместе с детьми и с удовольствием приглашаем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вас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ее посетить. Будем вашими экскурсоводами. Обратите внимание на первые выставки – это творчество народных мастеров, умельцев. </w:t>
      </w:r>
    </w:p>
    <w:p w:rsidR="00D85C73" w:rsidRPr="00D85C73" w:rsidRDefault="00D85C73" w:rsidP="00536BB4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</w:pPr>
      <w:r w:rsidRPr="00D85C73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  <w:lastRenderedPageBreak/>
        <w:t>Вопросы командам:</w:t>
      </w:r>
    </w:p>
    <w:p w:rsidR="00D85C73" w:rsidRDefault="00D85C73" w:rsidP="00536BB4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Вспомните народные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промыслы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кто их изготавливал. Команда, давшая большее количество правильных ответов, получает фишку.</w:t>
      </w:r>
    </w:p>
    <w:p w:rsidR="00D85C73" w:rsidRDefault="00D85C73" w:rsidP="00536BB4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Какие виды декоративно-прикладного искусства представлены здесь? (педагог обращает внимание на доску). Команда, ответившая первой, получает фишку.</w:t>
      </w:r>
    </w:p>
    <w:p w:rsidR="00536BB4" w:rsidRDefault="00536BB4" w:rsidP="00536BB4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6262D7" w:rsidRDefault="006262D7" w:rsidP="00536BB4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Воспитание гражданина и патриота, знающего и любящего свою Родину, — задача, актуальная во все времена. Эта работа не может быть успешной без глубокого знания духовного богатства своего народа, освоения народной культуры. С молоком матери ребенок должен впитывать культуру своего народа через колыбельные песни, </w:t>
      </w:r>
      <w:proofErr w:type="spellStart"/>
      <w:r>
        <w:rPr>
          <w:rStyle w:val="c1"/>
          <w:color w:val="000000"/>
          <w:sz w:val="28"/>
          <w:szCs w:val="28"/>
        </w:rPr>
        <w:t>потешки</w:t>
      </w:r>
      <w:proofErr w:type="spellEnd"/>
      <w:r>
        <w:rPr>
          <w:rStyle w:val="c1"/>
          <w:color w:val="000000"/>
          <w:sz w:val="28"/>
          <w:szCs w:val="28"/>
        </w:rPr>
        <w:t xml:space="preserve">, игры, сказки, пословицы и поговорки. Только в этом случае народное искусство — этот подлинный источник прекрасного - оставит в душе ребенка глубокий след, вызовет устойчивый интерес. Народное искусство, как и </w:t>
      </w:r>
      <w:proofErr w:type="gramStart"/>
      <w:r>
        <w:rPr>
          <w:rStyle w:val="c1"/>
          <w:color w:val="000000"/>
          <w:sz w:val="28"/>
          <w:szCs w:val="28"/>
        </w:rPr>
        <w:t>искусство</w:t>
      </w:r>
      <w:proofErr w:type="gramEnd"/>
      <w:r>
        <w:rPr>
          <w:rStyle w:val="c1"/>
          <w:color w:val="000000"/>
          <w:sz w:val="28"/>
          <w:szCs w:val="28"/>
        </w:rPr>
        <w:t xml:space="preserve"> вообще, многофункционально, и одна из его функций — воспитательная, надо только реализовать ее в полной мере. Народное искусство несет в себе огромный духовный заряд, эстетические и нравственные идеалы, веру в торжество прекрасного, победу добра, справедливости. Народное творчество как часть искусства народа близко по своей природе творчеству ребенка (простота, завершенность формы, обобщенность образа). Именно поэтому оно близко восприятию ребенка, понятно ему.</w:t>
      </w:r>
    </w:p>
    <w:p w:rsidR="006262D7" w:rsidRDefault="006262D7" w:rsidP="00536BB4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Народное искусство имеет ярко выраженные характерные черты:</w:t>
      </w:r>
    </w:p>
    <w:p w:rsidR="006262D7" w:rsidRDefault="006262D7" w:rsidP="00536BB4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Народное творчество носит коллективный характер: изделия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создаются целым коллективом, часто это является семейным делом.</w:t>
      </w:r>
    </w:p>
    <w:p w:rsidR="006262D7" w:rsidRDefault="006262D7" w:rsidP="00536BB4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Традиционность — народное искусство имеет корни, уходящие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 глубину веков. Веками отбирались и отрабатывались характерные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черты того или иного вида росписи, вышивки, ее колорит.</w:t>
      </w:r>
    </w:p>
    <w:p w:rsidR="006262D7" w:rsidRDefault="006262D7" w:rsidP="00536BB4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Народное искусство всегда создавалось для человека и служило ему.</w:t>
      </w:r>
    </w:p>
    <w:p w:rsidR="006262D7" w:rsidRDefault="006262D7" w:rsidP="00536BB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Любая народная игрушка - дымковская, </w:t>
      </w:r>
      <w:proofErr w:type="spellStart"/>
      <w:r>
        <w:rPr>
          <w:rStyle w:val="c1"/>
          <w:color w:val="000000"/>
          <w:sz w:val="28"/>
          <w:szCs w:val="28"/>
        </w:rPr>
        <w:t>богородская</w:t>
      </w:r>
      <w:proofErr w:type="spellEnd"/>
      <w:r>
        <w:rPr>
          <w:rStyle w:val="c1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1"/>
          <w:color w:val="000000"/>
          <w:sz w:val="28"/>
          <w:szCs w:val="28"/>
        </w:rPr>
        <w:t>каргопольская</w:t>
      </w:r>
      <w:proofErr w:type="spellEnd"/>
      <w:r>
        <w:rPr>
          <w:rStyle w:val="c1"/>
          <w:color w:val="000000"/>
          <w:sz w:val="28"/>
          <w:szCs w:val="28"/>
        </w:rPr>
        <w:t xml:space="preserve"> - делалась для ребенка, чтобы его порадовать,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развлечь.</w:t>
      </w:r>
    </w:p>
    <w:p w:rsidR="006262D7" w:rsidRDefault="006262D7" w:rsidP="00536BB4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6262D7" w:rsidRPr="00327E85" w:rsidRDefault="006262D7" w:rsidP="006262D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262D7">
        <w:rPr>
          <w:b/>
          <w:color w:val="111111"/>
          <w:sz w:val="28"/>
          <w:szCs w:val="28"/>
        </w:rPr>
        <w:t>3. Презентация газеты «Декоративно-прикладное искусство</w:t>
      </w:r>
      <w:r w:rsidRPr="00327E85">
        <w:rPr>
          <w:color w:val="111111"/>
          <w:sz w:val="28"/>
          <w:szCs w:val="28"/>
        </w:rPr>
        <w:t>»</w:t>
      </w:r>
    </w:p>
    <w:p w:rsidR="006262D7" w:rsidRDefault="006262D7" w:rsidP="00D85C73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27E8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Огромную воспитательную ценность имеет знакомство детей с декоративно- прикладным искусством, с изделиями народных мастеров. Народное творчество прививает интерес и любовь к народному искусству, любовь к </w:t>
      </w:r>
      <w:r w:rsidRPr="006262D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Родине</w:t>
      </w:r>
      <w:r w:rsidRPr="006262D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327E8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формирует художественный вкус, учит видеть и понимать прекрасное в окружающей нас жизни, вызывает у детей лучшие чувства, желание что-то сделать самим. В нашем детском саду ведется работа по приобщению детей к истокам народной культуры.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Данную работу начинали с первой младшей группы.</w:t>
      </w:r>
    </w:p>
    <w:p w:rsidR="006262D7" w:rsidRDefault="006262D7" w:rsidP="00D85C73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Воспитатель проводит презентацию газеты, обращает внимание на то, что дети уже знают, с какими видами </w:t>
      </w:r>
      <w:r w:rsidR="005F7F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декоративно-прикладного искусства знакомы, и заостряет внимание на новых видах народного творчества в старшей группе (гжель, </w:t>
      </w:r>
      <w:proofErr w:type="spellStart"/>
      <w:r w:rsidR="005F7F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Полхов-Майдан</w:t>
      </w:r>
      <w:proofErr w:type="spellEnd"/>
      <w:r w:rsidR="005F7F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), педагог дает подробную информацию о данных видах народного творчества (газета прилагается). </w:t>
      </w:r>
    </w:p>
    <w:p w:rsidR="00150B9D" w:rsidRPr="00150B9D" w:rsidRDefault="00150B9D" w:rsidP="00150B9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150B9D">
        <w:rPr>
          <w:b/>
          <w:color w:val="111111"/>
          <w:sz w:val="28"/>
          <w:szCs w:val="28"/>
        </w:rPr>
        <w:t>4.  Ознакомление с проектом средней продолжительностью «Декоративно-прикладное искусство».</w:t>
      </w:r>
    </w:p>
    <w:p w:rsidR="00150B9D" w:rsidRDefault="00150B9D" w:rsidP="00150B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327E85">
        <w:rPr>
          <w:i/>
          <w:color w:val="111111"/>
          <w:sz w:val="28"/>
          <w:szCs w:val="28"/>
        </w:rPr>
        <w:t xml:space="preserve">Воспитатели знакомят родителей с планом реализации проекта «Декоративно-прикладное </w:t>
      </w:r>
      <w:r>
        <w:rPr>
          <w:i/>
          <w:color w:val="111111"/>
          <w:sz w:val="28"/>
          <w:szCs w:val="28"/>
        </w:rPr>
        <w:t>искусство» (проект прилагается), о проведенной работе и мероприятиях, какие результаты достигнуты.</w:t>
      </w:r>
    </w:p>
    <w:p w:rsidR="00150B9D" w:rsidRPr="00150B9D" w:rsidRDefault="00150B9D" w:rsidP="00150B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</w:p>
    <w:p w:rsidR="005F7FB1" w:rsidRPr="009052AA" w:rsidRDefault="00150B9D" w:rsidP="00150B9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>5</w:t>
      </w:r>
      <w:r w:rsidR="005F7FB1" w:rsidRPr="005F7FB1">
        <w:rPr>
          <w:b/>
          <w:color w:val="111111"/>
          <w:sz w:val="28"/>
          <w:szCs w:val="28"/>
        </w:rPr>
        <w:t>. Мастерская народных умельцев</w:t>
      </w:r>
    </w:p>
    <w:p w:rsidR="009052AA" w:rsidRDefault="00026655" w:rsidP="00536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655">
        <w:rPr>
          <w:rFonts w:ascii="Arial" w:eastAsia="Times New Roman" w:hAnsi="Arial" w:cs="Arial"/>
          <w:color w:val="5A5A5A"/>
          <w:sz w:val="24"/>
          <w:szCs w:val="24"/>
        </w:rPr>
        <w:t> </w:t>
      </w:r>
      <w:proofErr w:type="gramStart"/>
      <w:r w:rsidRPr="009052AA">
        <w:rPr>
          <w:rFonts w:ascii="Times New Roman" w:hAnsi="Times New Roman" w:cs="Times New Roman"/>
          <w:sz w:val="28"/>
          <w:szCs w:val="28"/>
        </w:rPr>
        <w:t>Одна команда будет называться </w:t>
      </w:r>
      <w:r w:rsidRPr="009052AA">
        <w:rPr>
          <w:rFonts w:ascii="Times New Roman" w:hAnsi="Times New Roman" w:cs="Times New Roman"/>
          <w:sz w:val="28"/>
          <w:szCs w:val="28"/>
        </w:rPr>
        <w:br/>
        <w:t>«Городец» (выбравши</w:t>
      </w:r>
      <w:r w:rsidR="009052AA" w:rsidRPr="009052AA">
        <w:rPr>
          <w:rFonts w:ascii="Times New Roman" w:hAnsi="Times New Roman" w:cs="Times New Roman"/>
          <w:sz w:val="28"/>
          <w:szCs w:val="28"/>
        </w:rPr>
        <w:t>е зеленый цвет), вторая «Дымка</w:t>
      </w:r>
      <w:r w:rsidRPr="009052AA">
        <w:rPr>
          <w:rFonts w:ascii="Times New Roman" w:hAnsi="Times New Roman" w:cs="Times New Roman"/>
          <w:sz w:val="28"/>
          <w:szCs w:val="28"/>
        </w:rPr>
        <w:t>» (выбравшие желтый), </w:t>
      </w:r>
      <w:r w:rsidRPr="009052AA">
        <w:rPr>
          <w:rFonts w:ascii="Times New Roman" w:hAnsi="Times New Roman" w:cs="Times New Roman"/>
          <w:sz w:val="28"/>
          <w:szCs w:val="28"/>
        </w:rPr>
        <w:br/>
        <w:t>третья «Гжель» (</w:t>
      </w:r>
      <w:proofErr w:type="spellStart"/>
      <w:r w:rsidRPr="009052AA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9052AA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9052AA">
        <w:rPr>
          <w:rFonts w:ascii="Times New Roman" w:hAnsi="Times New Roman" w:cs="Times New Roman"/>
          <w:sz w:val="28"/>
          <w:szCs w:val="28"/>
        </w:rPr>
        <w:t xml:space="preserve"> За правильный отв</w:t>
      </w:r>
      <w:r w:rsidR="009052AA" w:rsidRPr="009052AA">
        <w:rPr>
          <w:rFonts w:ascii="Times New Roman" w:hAnsi="Times New Roman" w:cs="Times New Roman"/>
          <w:sz w:val="28"/>
          <w:szCs w:val="28"/>
        </w:rPr>
        <w:t>ет команда будет получать фишку</w:t>
      </w:r>
      <w:r w:rsidRPr="009052AA">
        <w:rPr>
          <w:rFonts w:ascii="Times New Roman" w:hAnsi="Times New Roman" w:cs="Times New Roman"/>
          <w:sz w:val="28"/>
          <w:szCs w:val="28"/>
        </w:rPr>
        <w:t>. </w:t>
      </w:r>
      <w:r w:rsidRPr="009052AA">
        <w:rPr>
          <w:rFonts w:ascii="Times New Roman" w:hAnsi="Times New Roman" w:cs="Times New Roman"/>
          <w:sz w:val="28"/>
          <w:szCs w:val="28"/>
        </w:rPr>
        <w:br/>
        <w:t>В конце викторины подсчитаем, кто сегодня будет удостоен звания «Знатоки </w:t>
      </w:r>
      <w:r w:rsidRPr="009052AA">
        <w:rPr>
          <w:rFonts w:ascii="Times New Roman" w:hAnsi="Times New Roman" w:cs="Times New Roman"/>
          <w:sz w:val="28"/>
          <w:szCs w:val="28"/>
        </w:rPr>
        <w:br/>
        <w:t xml:space="preserve">народного – декоративно прикладного искусства». </w:t>
      </w:r>
    </w:p>
    <w:p w:rsidR="00150B9D" w:rsidRPr="00150B9D" w:rsidRDefault="009052AA" w:rsidP="00536BB4">
      <w:pPr>
        <w:shd w:val="clear" w:color="auto" w:fill="F4F4F4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52AA">
        <w:rPr>
          <w:rFonts w:ascii="Times New Roman" w:hAnsi="Times New Roman" w:cs="Times New Roman"/>
          <w:sz w:val="28"/>
          <w:szCs w:val="28"/>
        </w:rPr>
        <w:br/>
      </w:r>
      <w:r w:rsidRPr="009052AA">
        <w:rPr>
          <w:rFonts w:ascii="Times New Roman" w:hAnsi="Times New Roman" w:cs="Times New Roman"/>
          <w:sz w:val="28"/>
          <w:szCs w:val="28"/>
          <w:u w:val="single"/>
        </w:rPr>
        <w:t>Первое задание:</w:t>
      </w:r>
      <w:r w:rsidR="00026655" w:rsidRPr="009052AA">
        <w:rPr>
          <w:rFonts w:ascii="Times New Roman" w:hAnsi="Times New Roman" w:cs="Times New Roman"/>
          <w:sz w:val="28"/>
          <w:szCs w:val="28"/>
          <w:u w:val="single"/>
        </w:rPr>
        <w:br/>
      </w:r>
      <w:r w:rsidR="00026655" w:rsidRPr="009052AA">
        <w:rPr>
          <w:rFonts w:ascii="Times New Roman" w:hAnsi="Times New Roman" w:cs="Times New Roman"/>
          <w:sz w:val="28"/>
          <w:szCs w:val="28"/>
        </w:rPr>
        <w:t>Нужно выбрать из предложенного описания и зачитать об истории вашей </w:t>
      </w:r>
      <w:r w:rsidR="00026655" w:rsidRPr="009052AA">
        <w:rPr>
          <w:rFonts w:ascii="Times New Roman" w:hAnsi="Times New Roman" w:cs="Times New Roman"/>
          <w:sz w:val="28"/>
          <w:szCs w:val="28"/>
        </w:rPr>
        <w:br/>
        <w:t>росписи.</w:t>
      </w:r>
      <w:r w:rsidR="00026655" w:rsidRPr="009052AA">
        <w:rPr>
          <w:rFonts w:ascii="Times New Roman" w:hAnsi="Times New Roman" w:cs="Times New Roman"/>
          <w:sz w:val="28"/>
          <w:szCs w:val="28"/>
        </w:rPr>
        <w:br/>
      </w:r>
      <w:r w:rsidR="00150B9D" w:rsidRPr="00150B9D">
        <w:rPr>
          <w:rFonts w:ascii="Times New Roman" w:eastAsia="Times New Roman" w:hAnsi="Times New Roman" w:cs="Times New Roman"/>
          <w:sz w:val="28"/>
          <w:szCs w:val="28"/>
        </w:rPr>
        <w:t>Случилось это давным-давно, когда даже ваших бабушек не было на свете, бабушка ваших бабушек были маленькими девочками. Правил в то время на Руси царь Иван. Рассердился он на гордых жителей Великого Устюга и выслал их в глухие места</w:t>
      </w:r>
      <w:proofErr w:type="gramStart"/>
      <w:r w:rsidR="00150B9D" w:rsidRPr="00150B9D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150B9D" w:rsidRPr="00150B9D">
        <w:rPr>
          <w:rFonts w:ascii="Times New Roman" w:eastAsia="Times New Roman" w:hAnsi="Times New Roman" w:cs="Times New Roman"/>
          <w:sz w:val="28"/>
          <w:szCs w:val="28"/>
        </w:rPr>
        <w:t xml:space="preserve">далеко на север на реку Вятка. Суровые холодные там зимы. Не успели переселенцы построить себе </w:t>
      </w:r>
      <w:proofErr w:type="gramStart"/>
      <w:r w:rsidR="00150B9D" w:rsidRPr="00150B9D">
        <w:rPr>
          <w:rFonts w:ascii="Times New Roman" w:eastAsia="Times New Roman" w:hAnsi="Times New Roman" w:cs="Times New Roman"/>
          <w:sz w:val="28"/>
          <w:szCs w:val="28"/>
        </w:rPr>
        <w:t>избы</w:t>
      </w:r>
      <w:proofErr w:type="gramEnd"/>
      <w:r w:rsidR="00150B9D" w:rsidRPr="00150B9D">
        <w:rPr>
          <w:rFonts w:ascii="Times New Roman" w:eastAsia="Times New Roman" w:hAnsi="Times New Roman" w:cs="Times New Roman"/>
          <w:sz w:val="28"/>
          <w:szCs w:val="28"/>
        </w:rPr>
        <w:t xml:space="preserve"> и пришлось им зимовать в землянках. Завалило их снегом и только по </w:t>
      </w:r>
      <w:proofErr w:type="spellStart"/>
      <w:r w:rsidR="00150B9D" w:rsidRPr="00150B9D">
        <w:rPr>
          <w:rFonts w:ascii="Times New Roman" w:eastAsia="Times New Roman" w:hAnsi="Times New Roman" w:cs="Times New Roman"/>
          <w:sz w:val="28"/>
          <w:szCs w:val="28"/>
        </w:rPr>
        <w:t>голубому</w:t>
      </w:r>
      <w:proofErr w:type="spellEnd"/>
      <w:r w:rsidR="00150B9D" w:rsidRPr="00150B9D">
        <w:rPr>
          <w:rFonts w:ascii="Times New Roman" w:eastAsia="Times New Roman" w:hAnsi="Times New Roman" w:cs="Times New Roman"/>
          <w:sz w:val="28"/>
          <w:szCs w:val="28"/>
        </w:rPr>
        <w:t xml:space="preserve"> дымку, вьющемуся из труб, можно было догадаться</w:t>
      </w:r>
      <w:proofErr w:type="gramStart"/>
      <w:r w:rsidR="00150B9D" w:rsidRPr="00150B9D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150B9D" w:rsidRPr="00150B9D">
        <w:rPr>
          <w:rFonts w:ascii="Times New Roman" w:eastAsia="Times New Roman" w:hAnsi="Times New Roman" w:cs="Times New Roman"/>
          <w:sz w:val="28"/>
          <w:szCs w:val="28"/>
        </w:rPr>
        <w:t>что здесь живут люди. Поэтому и прозвали ту деревню Дымково. А здесь люди поселились умелые, мастеровые. Нашли они  глину на берегу реки, начали из неё лепить посуду, а потом и игрушки для своих ребят.</w:t>
      </w:r>
    </w:p>
    <w:p w:rsidR="00026655" w:rsidRPr="009052AA" w:rsidRDefault="00026655" w:rsidP="00536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2AA">
        <w:rPr>
          <w:rFonts w:ascii="Times New Roman" w:hAnsi="Times New Roman" w:cs="Times New Roman"/>
          <w:sz w:val="28"/>
          <w:szCs w:val="28"/>
        </w:rPr>
        <w:t>Давным</w:t>
      </w:r>
      <w:r w:rsidR="009052AA">
        <w:rPr>
          <w:rFonts w:ascii="Times New Roman" w:hAnsi="Times New Roman" w:cs="Times New Roman"/>
          <w:sz w:val="28"/>
          <w:szCs w:val="28"/>
        </w:rPr>
        <w:t>-</w:t>
      </w:r>
      <w:r w:rsidRPr="009052AA">
        <w:rPr>
          <w:rFonts w:ascii="Times New Roman" w:hAnsi="Times New Roman" w:cs="Times New Roman"/>
          <w:sz w:val="28"/>
          <w:szCs w:val="28"/>
        </w:rPr>
        <w:softHyphen/>
        <w:t>давно на берегу Волги в городе одном жил мастер. Лучше всех он умел </w:t>
      </w:r>
      <w:r w:rsidRPr="009052AA">
        <w:rPr>
          <w:rFonts w:ascii="Times New Roman" w:hAnsi="Times New Roman" w:cs="Times New Roman"/>
          <w:sz w:val="28"/>
          <w:szCs w:val="28"/>
        </w:rPr>
        <w:br/>
        <w:t>делать разные изделия из дерева. И была у него невеста – такая красавица, что ни</w:t>
      </w:r>
      <w:r w:rsidRPr="009052AA">
        <w:rPr>
          <w:rFonts w:ascii="Times New Roman" w:hAnsi="Times New Roman" w:cs="Times New Roman"/>
          <w:sz w:val="28"/>
          <w:szCs w:val="28"/>
        </w:rPr>
        <w:br/>
        <w:t>в сказке сказать, ни пером описать. Она тоже была большая мастерица: умела </w:t>
      </w:r>
      <w:r w:rsidRPr="009052AA">
        <w:rPr>
          <w:rFonts w:ascii="Times New Roman" w:hAnsi="Times New Roman" w:cs="Times New Roman"/>
          <w:sz w:val="28"/>
          <w:szCs w:val="28"/>
        </w:rPr>
        <w:br/>
        <w:t>рисовать красивые узоры на деревянных досках, блюдах, прялках. В этих узорах </w:t>
      </w:r>
      <w:r w:rsidRPr="009052AA">
        <w:rPr>
          <w:rFonts w:ascii="Times New Roman" w:hAnsi="Times New Roman" w:cs="Times New Roman"/>
          <w:sz w:val="28"/>
          <w:szCs w:val="28"/>
        </w:rPr>
        <w:br/>
        <w:t xml:space="preserve">были красивые цветы – </w:t>
      </w:r>
      <w:proofErr w:type="spellStart"/>
      <w:r w:rsidRPr="009052AA">
        <w:rPr>
          <w:rFonts w:ascii="Times New Roman" w:hAnsi="Times New Roman" w:cs="Times New Roman"/>
          <w:sz w:val="28"/>
          <w:szCs w:val="28"/>
        </w:rPr>
        <w:t>голубые</w:t>
      </w:r>
      <w:proofErr w:type="spellEnd"/>
      <w:r w:rsidRPr="009052A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052AA">
        <w:rPr>
          <w:rFonts w:ascii="Times New Roman" w:hAnsi="Times New Roman" w:cs="Times New Roman"/>
          <w:sz w:val="28"/>
          <w:szCs w:val="28"/>
        </w:rPr>
        <w:t>розовые</w:t>
      </w:r>
      <w:proofErr w:type="spellEnd"/>
      <w:r w:rsidRPr="009052AA">
        <w:rPr>
          <w:rFonts w:ascii="Times New Roman" w:hAnsi="Times New Roman" w:cs="Times New Roman"/>
          <w:sz w:val="28"/>
          <w:szCs w:val="28"/>
        </w:rPr>
        <w:t>, зеленые листья. Работали мастер и</w:t>
      </w:r>
    </w:p>
    <w:p w:rsidR="009052AA" w:rsidRDefault="00026655" w:rsidP="00536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2AA">
        <w:rPr>
          <w:rFonts w:ascii="Times New Roman" w:hAnsi="Times New Roman" w:cs="Times New Roman"/>
          <w:sz w:val="28"/>
          <w:szCs w:val="28"/>
        </w:rPr>
        <w:t>его невеста радостно, весело, и изделия у них получались радостные, светлые, </w:t>
      </w:r>
      <w:r w:rsidRPr="009052AA">
        <w:rPr>
          <w:rFonts w:ascii="Times New Roman" w:hAnsi="Times New Roman" w:cs="Times New Roman"/>
          <w:sz w:val="28"/>
          <w:szCs w:val="28"/>
        </w:rPr>
        <w:br/>
        <w:t>они согревали душу людям, веселили их.</w:t>
      </w:r>
      <w:r w:rsidRPr="009052AA">
        <w:rPr>
          <w:rFonts w:ascii="Times New Roman" w:hAnsi="Times New Roman" w:cs="Times New Roman"/>
          <w:sz w:val="28"/>
          <w:szCs w:val="28"/>
        </w:rPr>
        <w:br/>
        <w:t>Пошли как</w:t>
      </w:r>
      <w:r w:rsidRPr="009052AA">
        <w:rPr>
          <w:rFonts w:ascii="Times New Roman" w:hAnsi="Times New Roman" w:cs="Times New Roman"/>
          <w:sz w:val="28"/>
          <w:szCs w:val="28"/>
        </w:rPr>
        <w:softHyphen/>
      </w:r>
      <w:r w:rsidR="009052AA">
        <w:rPr>
          <w:rFonts w:ascii="Times New Roman" w:hAnsi="Times New Roman" w:cs="Times New Roman"/>
          <w:sz w:val="28"/>
          <w:szCs w:val="28"/>
        </w:rPr>
        <w:t>-</w:t>
      </w:r>
      <w:r w:rsidRPr="009052AA">
        <w:rPr>
          <w:rFonts w:ascii="Times New Roman" w:hAnsi="Times New Roman" w:cs="Times New Roman"/>
          <w:sz w:val="28"/>
          <w:szCs w:val="28"/>
        </w:rPr>
        <w:t>то девушки, живущие в селе одном, полоскать белье на речку. А в </w:t>
      </w:r>
      <w:r w:rsidRPr="009052AA">
        <w:rPr>
          <w:rFonts w:ascii="Times New Roman" w:hAnsi="Times New Roman" w:cs="Times New Roman"/>
          <w:sz w:val="28"/>
          <w:szCs w:val="28"/>
        </w:rPr>
        <w:br/>
        <w:t>речке небо отражается. Река синяя – и небо синее в ней. Показами девушки </w:t>
      </w:r>
      <w:r w:rsidRPr="009052AA">
        <w:rPr>
          <w:rFonts w:ascii="Times New Roman" w:hAnsi="Times New Roman" w:cs="Times New Roman"/>
          <w:sz w:val="28"/>
          <w:szCs w:val="28"/>
        </w:rPr>
        <w:br/>
        <w:t>мастерам красоту такую. И решили, что такого синего неба нигде в мире не </w:t>
      </w:r>
      <w:r w:rsidRPr="009052AA">
        <w:rPr>
          <w:rFonts w:ascii="Times New Roman" w:hAnsi="Times New Roman" w:cs="Times New Roman"/>
          <w:sz w:val="28"/>
          <w:szCs w:val="28"/>
        </w:rPr>
        <w:br/>
        <w:t>найти. Вот тогда</w:t>
      </w:r>
      <w:r w:rsidRPr="009052AA">
        <w:rPr>
          <w:rFonts w:ascii="Times New Roman" w:hAnsi="Times New Roman" w:cs="Times New Roman"/>
          <w:sz w:val="28"/>
          <w:szCs w:val="28"/>
        </w:rPr>
        <w:softHyphen/>
      </w:r>
      <w:r w:rsidR="009052AA">
        <w:rPr>
          <w:rFonts w:ascii="Times New Roman" w:hAnsi="Times New Roman" w:cs="Times New Roman"/>
          <w:sz w:val="28"/>
          <w:szCs w:val="28"/>
        </w:rPr>
        <w:t>-</w:t>
      </w:r>
      <w:r w:rsidRPr="009052AA">
        <w:rPr>
          <w:rFonts w:ascii="Times New Roman" w:hAnsi="Times New Roman" w:cs="Times New Roman"/>
          <w:sz w:val="28"/>
          <w:szCs w:val="28"/>
        </w:rPr>
        <w:t>то и стали расписывать мастера свои изделия всеми оттенками </w:t>
      </w:r>
      <w:r w:rsidRPr="009052AA">
        <w:rPr>
          <w:rFonts w:ascii="Times New Roman" w:hAnsi="Times New Roman" w:cs="Times New Roman"/>
          <w:sz w:val="28"/>
          <w:szCs w:val="28"/>
        </w:rPr>
        <w:br/>
        <w:t>синего цвета, словно старались оставить частичку синего неба на посуде. А </w:t>
      </w:r>
      <w:r w:rsidRPr="009052AA">
        <w:rPr>
          <w:rFonts w:ascii="Times New Roman" w:hAnsi="Times New Roman" w:cs="Times New Roman"/>
          <w:sz w:val="28"/>
          <w:szCs w:val="28"/>
        </w:rPr>
        <w:br/>
        <w:t>узоры для росписи брали у природы – травинки, былинки в поле, цветы на лугу и </w:t>
      </w:r>
      <w:r w:rsidRPr="009052AA">
        <w:rPr>
          <w:rFonts w:ascii="Times New Roman" w:hAnsi="Times New Roman" w:cs="Times New Roman"/>
          <w:sz w:val="28"/>
          <w:szCs w:val="28"/>
        </w:rPr>
        <w:br/>
        <w:t xml:space="preserve">в саду. </w:t>
      </w:r>
    </w:p>
    <w:p w:rsidR="00536BB4" w:rsidRDefault="00026655" w:rsidP="00536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BB4">
        <w:rPr>
          <w:rFonts w:ascii="Times New Roman" w:hAnsi="Times New Roman" w:cs="Times New Roman"/>
          <w:sz w:val="28"/>
          <w:szCs w:val="28"/>
          <w:u w:val="single"/>
        </w:rPr>
        <w:t>Второе задание.</w:t>
      </w:r>
      <w:r w:rsidRPr="00536BB4">
        <w:rPr>
          <w:rFonts w:ascii="Times New Roman" w:hAnsi="Times New Roman" w:cs="Times New Roman"/>
          <w:sz w:val="28"/>
          <w:szCs w:val="28"/>
          <w:u w:val="single"/>
        </w:rPr>
        <w:br/>
      </w:r>
      <w:r w:rsidRPr="00536BB4">
        <w:rPr>
          <w:rFonts w:ascii="Times New Roman" w:hAnsi="Times New Roman" w:cs="Times New Roman"/>
          <w:sz w:val="28"/>
          <w:szCs w:val="28"/>
        </w:rPr>
        <w:t>На общем столе стоят изделия народного декоративно</w:t>
      </w:r>
      <w:r w:rsidR="00150B9D" w:rsidRPr="00536BB4">
        <w:rPr>
          <w:rFonts w:ascii="Times New Roman" w:hAnsi="Times New Roman" w:cs="Times New Roman"/>
          <w:sz w:val="28"/>
          <w:szCs w:val="28"/>
        </w:rPr>
        <w:t>-</w:t>
      </w:r>
      <w:r w:rsidRPr="00536BB4">
        <w:rPr>
          <w:rFonts w:ascii="Times New Roman" w:hAnsi="Times New Roman" w:cs="Times New Roman"/>
          <w:sz w:val="28"/>
          <w:szCs w:val="28"/>
        </w:rPr>
        <w:t>прикладного творчества. </w:t>
      </w:r>
      <w:r w:rsidRPr="00536BB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36BB4">
        <w:rPr>
          <w:rFonts w:ascii="Times New Roman" w:hAnsi="Times New Roman" w:cs="Times New Roman"/>
          <w:sz w:val="28"/>
          <w:szCs w:val="28"/>
        </w:rPr>
        <w:t xml:space="preserve">Нужно посоветоваться в команде, поставить на свой стол свое изделие </w:t>
      </w:r>
      <w:r w:rsidRPr="00536BB4">
        <w:rPr>
          <w:rFonts w:ascii="Times New Roman" w:hAnsi="Times New Roman" w:cs="Times New Roman"/>
          <w:sz w:val="28"/>
          <w:szCs w:val="28"/>
        </w:rPr>
        <w:softHyphen/>
        <w:t xml:space="preserve"> команда </w:t>
      </w:r>
      <w:r w:rsidRPr="00536BB4">
        <w:rPr>
          <w:rFonts w:ascii="Times New Roman" w:hAnsi="Times New Roman" w:cs="Times New Roman"/>
          <w:sz w:val="28"/>
          <w:szCs w:val="28"/>
        </w:rPr>
        <w:br/>
        <w:t>«Городец</w:t>
      </w:r>
      <w:r w:rsidR="00150B9D" w:rsidRPr="00536BB4">
        <w:rPr>
          <w:rFonts w:ascii="Times New Roman" w:hAnsi="Times New Roman" w:cs="Times New Roman"/>
          <w:sz w:val="28"/>
          <w:szCs w:val="28"/>
        </w:rPr>
        <w:t>»</w:t>
      </w:r>
      <w:r w:rsidR="00150B9D" w:rsidRPr="00536BB4">
        <w:rPr>
          <w:rFonts w:ascii="Times New Roman" w:hAnsi="Times New Roman" w:cs="Times New Roman"/>
          <w:sz w:val="28"/>
          <w:szCs w:val="28"/>
        </w:rPr>
        <w:softHyphen/>
        <w:t xml:space="preserve"> городецкие, команда «Дымка</w:t>
      </w:r>
      <w:r w:rsidRPr="00536BB4">
        <w:rPr>
          <w:rFonts w:ascii="Times New Roman" w:hAnsi="Times New Roman" w:cs="Times New Roman"/>
          <w:sz w:val="28"/>
          <w:szCs w:val="28"/>
        </w:rPr>
        <w:t>» хохломские, команда «Гжель» </w:t>
      </w:r>
      <w:r w:rsidRPr="00536BB4">
        <w:rPr>
          <w:rFonts w:ascii="Times New Roman" w:hAnsi="Times New Roman" w:cs="Times New Roman"/>
          <w:sz w:val="28"/>
          <w:szCs w:val="28"/>
        </w:rPr>
        <w:br/>
        <w:t>гжельские.</w:t>
      </w:r>
      <w:proofErr w:type="gramEnd"/>
      <w:r w:rsidRPr="00536BB4">
        <w:rPr>
          <w:rFonts w:ascii="Times New Roman" w:hAnsi="Times New Roman" w:cs="Times New Roman"/>
          <w:sz w:val="28"/>
          <w:szCs w:val="28"/>
        </w:rPr>
        <w:t xml:space="preserve"> И рассказать, из какого материала сделано, используемые цвета и </w:t>
      </w:r>
      <w:r w:rsidRPr="00536BB4">
        <w:rPr>
          <w:rFonts w:ascii="Times New Roman" w:hAnsi="Times New Roman" w:cs="Times New Roman"/>
          <w:sz w:val="28"/>
          <w:szCs w:val="28"/>
        </w:rPr>
        <w:br/>
        <w:t>элементы.</w:t>
      </w:r>
    </w:p>
    <w:p w:rsidR="00536BB4" w:rsidRPr="00536BB4" w:rsidRDefault="00026655" w:rsidP="00536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BB4">
        <w:rPr>
          <w:rFonts w:ascii="Times New Roman" w:hAnsi="Times New Roman" w:cs="Times New Roman"/>
          <w:sz w:val="28"/>
          <w:szCs w:val="28"/>
        </w:rPr>
        <w:br/>
      </w:r>
      <w:r w:rsidRPr="00536BB4">
        <w:rPr>
          <w:rFonts w:ascii="Times New Roman" w:hAnsi="Times New Roman" w:cs="Times New Roman"/>
          <w:sz w:val="28"/>
          <w:szCs w:val="28"/>
          <w:u w:val="single"/>
        </w:rPr>
        <w:t>Третье задание.</w:t>
      </w:r>
      <w:r w:rsidR="00536BB4" w:rsidRPr="00536BB4">
        <w:rPr>
          <w:rFonts w:ascii="Times New Roman" w:hAnsi="Times New Roman" w:cs="Times New Roman"/>
          <w:sz w:val="28"/>
          <w:szCs w:val="28"/>
        </w:rPr>
        <w:t xml:space="preserve"> Найди и назови элемент своей росписи.</w:t>
      </w:r>
    </w:p>
    <w:p w:rsidR="00150B9D" w:rsidRDefault="00026655" w:rsidP="00536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0B9D">
        <w:rPr>
          <w:rFonts w:ascii="Times New Roman" w:hAnsi="Times New Roman" w:cs="Times New Roman"/>
          <w:sz w:val="28"/>
          <w:szCs w:val="28"/>
          <w:u w:val="single"/>
        </w:rPr>
        <w:br/>
      </w:r>
      <w:r w:rsidRPr="00150B9D">
        <w:rPr>
          <w:rFonts w:ascii="Times New Roman" w:hAnsi="Times New Roman" w:cs="Times New Roman"/>
          <w:sz w:val="28"/>
          <w:szCs w:val="28"/>
        </w:rPr>
        <w:t>На столе разложены элементы каждой росписи. Команды должны найти все </w:t>
      </w:r>
      <w:r w:rsidRPr="00150B9D">
        <w:rPr>
          <w:rFonts w:ascii="Times New Roman" w:hAnsi="Times New Roman" w:cs="Times New Roman"/>
          <w:sz w:val="28"/>
          <w:szCs w:val="28"/>
        </w:rPr>
        <w:br/>
        <w:t>элементы своей росписи и назвать их.</w:t>
      </w:r>
      <w:r w:rsidRPr="00150B9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50B9D">
        <w:rPr>
          <w:rFonts w:ascii="Times New Roman" w:hAnsi="Times New Roman" w:cs="Times New Roman"/>
          <w:sz w:val="28"/>
          <w:szCs w:val="28"/>
        </w:rPr>
        <w:t>Команда «Городец»</w:t>
      </w:r>
      <w:r w:rsidRPr="00150B9D">
        <w:rPr>
          <w:rFonts w:ascii="Times New Roman" w:hAnsi="Times New Roman" w:cs="Times New Roman"/>
          <w:sz w:val="28"/>
          <w:szCs w:val="28"/>
        </w:rPr>
        <w:softHyphen/>
        <w:t xml:space="preserve"> город</w:t>
      </w:r>
      <w:r w:rsidR="00536BB4">
        <w:rPr>
          <w:rFonts w:ascii="Times New Roman" w:hAnsi="Times New Roman" w:cs="Times New Roman"/>
          <w:sz w:val="28"/>
          <w:szCs w:val="28"/>
        </w:rPr>
        <w:t>ецкие элементы, команда «Дымка» дымковские</w:t>
      </w:r>
      <w:r w:rsidRPr="00150B9D">
        <w:rPr>
          <w:rFonts w:ascii="Times New Roman" w:hAnsi="Times New Roman" w:cs="Times New Roman"/>
          <w:sz w:val="28"/>
          <w:szCs w:val="28"/>
        </w:rPr>
        <w:t> </w:t>
      </w:r>
      <w:r w:rsidRPr="00150B9D">
        <w:rPr>
          <w:rFonts w:ascii="Times New Roman" w:hAnsi="Times New Roman" w:cs="Times New Roman"/>
          <w:sz w:val="28"/>
          <w:szCs w:val="28"/>
        </w:rPr>
        <w:br/>
        <w:t>элементы росписи, команда «Гжель» гжельские.</w:t>
      </w:r>
      <w:r w:rsidR="00536B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26655" w:rsidRPr="00150B9D" w:rsidRDefault="00026655" w:rsidP="00536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0B9D">
        <w:rPr>
          <w:rFonts w:ascii="Times New Roman" w:hAnsi="Times New Roman" w:cs="Times New Roman"/>
          <w:sz w:val="28"/>
          <w:szCs w:val="28"/>
        </w:rPr>
        <w:br/>
        <w:t>Молодцы! Все справились с заданиями. Давайте подведем результаты.</w:t>
      </w:r>
    </w:p>
    <w:p w:rsidR="00150B9D" w:rsidRPr="00150B9D" w:rsidRDefault="00150B9D" w:rsidP="00150B9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50B9D">
        <w:rPr>
          <w:b/>
          <w:color w:val="111111"/>
          <w:sz w:val="28"/>
          <w:szCs w:val="28"/>
        </w:rPr>
        <w:t>6. Подведение итогов </w:t>
      </w:r>
      <w:r w:rsidRPr="00150B9D">
        <w:rPr>
          <w:rStyle w:val="a4"/>
          <w:color w:val="111111"/>
          <w:sz w:val="28"/>
          <w:szCs w:val="28"/>
          <w:bdr w:val="none" w:sz="0" w:space="0" w:color="auto" w:frame="1"/>
        </w:rPr>
        <w:t>собрания</w:t>
      </w:r>
      <w:r w:rsidRPr="00150B9D">
        <w:rPr>
          <w:color w:val="111111"/>
          <w:sz w:val="28"/>
          <w:szCs w:val="28"/>
        </w:rPr>
        <w:t>.</w:t>
      </w:r>
    </w:p>
    <w:p w:rsidR="00150B9D" w:rsidRPr="009052AA" w:rsidRDefault="00150B9D" w:rsidP="00150B9D">
      <w:pPr>
        <w:rPr>
          <w:rFonts w:ascii="Times New Roman" w:hAnsi="Times New Roman" w:cs="Times New Roman"/>
          <w:sz w:val="28"/>
          <w:szCs w:val="28"/>
        </w:rPr>
      </w:pPr>
      <w:r w:rsidRPr="00150B9D">
        <w:rPr>
          <w:rFonts w:ascii="Times New Roman" w:hAnsi="Times New Roman" w:cs="Times New Roman"/>
          <w:b/>
          <w:sz w:val="28"/>
          <w:szCs w:val="28"/>
        </w:rPr>
        <w:t>7. Рефлексия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0B9D">
        <w:rPr>
          <w:rFonts w:ascii="Times New Roman" w:hAnsi="Times New Roman" w:cs="Times New Roman"/>
          <w:sz w:val="28"/>
          <w:szCs w:val="28"/>
        </w:rPr>
        <w:t>(вопросы прилагаются)</w:t>
      </w:r>
    </w:p>
    <w:sectPr w:rsidR="00150B9D" w:rsidRPr="009052AA" w:rsidSect="00367E9A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84F02"/>
    <w:multiLevelType w:val="hybridMultilevel"/>
    <w:tmpl w:val="6B5C2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4357ED"/>
    <w:multiLevelType w:val="hybridMultilevel"/>
    <w:tmpl w:val="E8604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38549B"/>
    <w:multiLevelType w:val="hybridMultilevel"/>
    <w:tmpl w:val="245E9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20BF5"/>
    <w:rsid w:val="00026655"/>
    <w:rsid w:val="00150B9D"/>
    <w:rsid w:val="001E27DD"/>
    <w:rsid w:val="00367E9A"/>
    <w:rsid w:val="00536BB4"/>
    <w:rsid w:val="005F7FB1"/>
    <w:rsid w:val="006262D7"/>
    <w:rsid w:val="006A2801"/>
    <w:rsid w:val="006E4D09"/>
    <w:rsid w:val="008E0ED9"/>
    <w:rsid w:val="009052AA"/>
    <w:rsid w:val="00B201F0"/>
    <w:rsid w:val="00C72795"/>
    <w:rsid w:val="00CA6D40"/>
    <w:rsid w:val="00D85C73"/>
    <w:rsid w:val="00EF7396"/>
    <w:rsid w:val="00F2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67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67E9A"/>
  </w:style>
  <w:style w:type="paragraph" w:styleId="a3">
    <w:name w:val="Normal (Web)"/>
    <w:basedOn w:val="a"/>
    <w:uiPriority w:val="99"/>
    <w:unhideWhenUsed/>
    <w:rsid w:val="006A2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A2801"/>
    <w:rPr>
      <w:b/>
      <w:bCs/>
    </w:rPr>
  </w:style>
  <w:style w:type="character" w:customStyle="1" w:styleId="c1">
    <w:name w:val="c1"/>
    <w:basedOn w:val="a0"/>
    <w:rsid w:val="006262D7"/>
  </w:style>
  <w:style w:type="paragraph" w:styleId="a5">
    <w:name w:val="Balloon Text"/>
    <w:basedOn w:val="a"/>
    <w:link w:val="a6"/>
    <w:uiPriority w:val="99"/>
    <w:semiHidden/>
    <w:unhideWhenUsed/>
    <w:rsid w:val="00026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66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052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2528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61082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319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1710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2019-02-04T04:49:00Z</cp:lastPrinted>
  <dcterms:created xsi:type="dcterms:W3CDTF">2019-02-02T05:04:00Z</dcterms:created>
  <dcterms:modified xsi:type="dcterms:W3CDTF">2019-02-04T05:01:00Z</dcterms:modified>
</cp:coreProperties>
</file>