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63AA" w:rsidP="00A86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3AA">
        <w:rPr>
          <w:rFonts w:ascii="Times New Roman" w:hAnsi="Times New Roman" w:cs="Times New Roman"/>
          <w:b/>
          <w:sz w:val="28"/>
          <w:szCs w:val="28"/>
        </w:rPr>
        <w:t>Возможности классического танца в эстетическом воспитании детей младшего 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Танец - это вид искусства, в котором средством создания художественного образа являются движения и положения человеческого тела. Танец –  это физические действия человека. Танцевальное искусство в целом, во всех его разновидностях называют хореографией. В это понятие входят народные, бытовые танцы, классический танец. Хореография не существует вне синтеза с другими искусствами. Но в этом синтезе она имеет ведущее значение. Стоит одному из компонентов синтетического целого –  сценарию, музыке, изобразительному искусству –  отнять у нее это значение и получить превалирующую роль в образном решении спектакля, как художественность нарушается.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Вид музыкально-театрального искусства, содержание которого выражается в хореографических образах, которые в свою очередь создаются с помощью хореографии, танцевально-пластического языка называют балетом. Балет –  это синтетическое произведение искусства, включающее несколько компонентов: сценарий, музыку, хореографию, изобразительное искусство. Его художественная сила зависит не только от высокого уровня каждого из компонентов, но и от степени их слияния в единое и органическое художественное целое. Каждое из искусств, входящих в балетный спектакль, обладает в нем особой функцией, и при этом определенным образом "приспосабливается" ко всем остальным в целях наиболее полного слияния с ними. Центром этого слияния является хореография</w:t>
      </w:r>
      <w:r w:rsidRPr="00CE19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19ED">
        <w:rPr>
          <w:rFonts w:ascii="Times New Roman" w:hAnsi="Times New Roman" w:cs="Times New Roman"/>
          <w:sz w:val="28"/>
          <w:szCs w:val="28"/>
        </w:rPr>
        <w:t xml:space="preserve">- танцевально-пластическое выражение жизненного содержания. Она связывает все искусства в единый "узел" и определяет неповторимое специфическое "лицо" балета. Будучи средоточием содержания балета, хореография, однако, не существует вне связи с другими искусствами, как бы питаясь от них и обогащаясь ими </w:t>
      </w:r>
      <w:r w:rsidR="00C7553F">
        <w:rPr>
          <w:rFonts w:ascii="Times New Roman" w:hAnsi="Times New Roman" w:cs="Times New Roman"/>
          <w:bCs/>
          <w:sz w:val="28"/>
          <w:szCs w:val="28"/>
        </w:rPr>
        <w:t>[6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31]</w:t>
      </w:r>
      <w:r w:rsidRPr="00CE19ED">
        <w:rPr>
          <w:rFonts w:ascii="Times New Roman" w:hAnsi="Times New Roman" w:cs="Times New Roman"/>
          <w:sz w:val="28"/>
          <w:szCs w:val="28"/>
        </w:rPr>
        <w:t>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lastRenderedPageBreak/>
        <w:t>Стремясь к воплощению на сцене самых разнообразных жизненных тем и сюжетов, балетный театр в своем становлении выработал особые специфические выразительные средства, по которым можно отличить народно-характерный танец от историко-бытового, классический танец от гротескового, а также от пантомимного действия.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Одно из главных выразительных средств балетного театра - </w:t>
      </w:r>
      <w:r w:rsidRPr="00CE19ED">
        <w:rPr>
          <w:rFonts w:ascii="Times New Roman" w:hAnsi="Times New Roman" w:cs="Times New Roman"/>
          <w:i/>
          <w:iCs/>
          <w:sz w:val="28"/>
          <w:szCs w:val="28"/>
        </w:rPr>
        <w:t>классический танец</w:t>
      </w:r>
      <w:r w:rsidRPr="00CE19ED">
        <w:rPr>
          <w:rFonts w:ascii="Times New Roman" w:hAnsi="Times New Roman" w:cs="Times New Roman"/>
          <w:sz w:val="28"/>
          <w:szCs w:val="28"/>
        </w:rPr>
        <w:t>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«Классический» в переводе с латинского "</w:t>
      </w:r>
      <w:proofErr w:type="spellStart"/>
      <w:r w:rsidRPr="00CE19ED">
        <w:rPr>
          <w:rFonts w:ascii="Times New Roman" w:hAnsi="Times New Roman" w:cs="Times New Roman"/>
          <w:sz w:val="28"/>
          <w:szCs w:val="28"/>
          <w:lang w:val="en-US"/>
        </w:rPr>
        <w:t>classicus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"  значит совершенный, образцовый. Что же такое классический танец? Белинский сравнивал его с оживленной скульптурой, как бы сошедшей с пьедестала. Известно, что классическая скульптура отличается совершенством формы и содержания, находящихся в органическом единстве. Классические пропорции торса, головы, рук и ног дают понятие об идеальном сложении человека, выразительной грации движений –  о полной гармонии внутреннего мира человека и форм его внешнего выражения. 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Классическим танцем являются совершенные, образцовые движения человеческого тела. Классический танец, как и характерный, является основным видом танца в балете </w:t>
      </w:r>
      <w:r w:rsidR="00C7553F">
        <w:rPr>
          <w:rFonts w:ascii="Times New Roman" w:hAnsi="Times New Roman" w:cs="Times New Roman"/>
          <w:bCs/>
          <w:sz w:val="28"/>
          <w:szCs w:val="28"/>
        </w:rPr>
        <w:t>[1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284]</w:t>
      </w:r>
      <w:r w:rsidRPr="00CE1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Классический танец</w:t>
      </w:r>
      <w:r w:rsidRPr="00CE19ED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CE19ED">
        <w:rPr>
          <w:rFonts w:ascii="Times New Roman" w:hAnsi="Times New Roman" w:cs="Times New Roman"/>
          <w:sz w:val="28"/>
          <w:szCs w:val="28"/>
        </w:rPr>
        <w:t xml:space="preserve"> система выразительных средств хореографического искусства, основанная на тщательной разработке различных групп движений и позиций ног, рук, корпуса и головы. Европейский классический танец сформировался в </w:t>
      </w:r>
      <w:r w:rsidRPr="00CE19ED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CE19ED">
        <w:rPr>
          <w:rFonts w:ascii="Times New Roman" w:hAnsi="Times New Roman" w:cs="Times New Roman"/>
          <w:sz w:val="28"/>
          <w:szCs w:val="28"/>
        </w:rPr>
        <w:t xml:space="preserve"> – </w:t>
      </w:r>
      <w:r w:rsidRPr="00CE19E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CE19ED">
        <w:rPr>
          <w:rFonts w:ascii="Times New Roman" w:hAnsi="Times New Roman" w:cs="Times New Roman"/>
          <w:sz w:val="28"/>
          <w:szCs w:val="28"/>
        </w:rPr>
        <w:t xml:space="preserve"> вв. Классический танец — это чёткая последовательность движений, которая вырабатывает правильное положение корпуса, головы, ног и рук; это необходимый базис, позволяющий овладеть другими дисциплинами значительно легче и быстрее потому, что, понимая принцип работы тела и познав такие вещи как: центр тяжести, импульс движения, вес тела, форс и многое другое, уже легче понять то, что от танцора требуется. Это </w:t>
      </w:r>
      <w:r w:rsidRPr="00CE19ED">
        <w:rPr>
          <w:rFonts w:ascii="Times New Roman" w:hAnsi="Times New Roman" w:cs="Times New Roman"/>
          <w:sz w:val="28"/>
          <w:szCs w:val="28"/>
        </w:rPr>
        <w:lastRenderedPageBreak/>
        <w:t>безграничное воспитание и совершенствование тела. Каждое движение направленно на развитие мысли, координации и выразительности.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Классический танец –  одно из важнейших выразительных средств балета. Изучение истории его развития имеет большое значение не только для обобщения опыта прошлого, творческого осмысления традиций, но и для прогнозирования дальнейшего пути балетного искусства </w:t>
      </w:r>
      <w:r w:rsidR="00C7553F">
        <w:rPr>
          <w:rFonts w:ascii="Times New Roman" w:hAnsi="Times New Roman" w:cs="Times New Roman"/>
          <w:bCs/>
          <w:sz w:val="28"/>
          <w:szCs w:val="28"/>
        </w:rPr>
        <w:t>[1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267]</w:t>
      </w:r>
      <w:r w:rsidRPr="00CE1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Классический танец –  это система художественного мышления, оформляющего выразительность движений, присущих танцевальным проявлениям человека на различных стадиях культуры. В классический танец эти движения входят не в эмпирическом, а в абстрагированном виде. 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Так, например, на протяжении многих десятков лет классический танец схематизировал прыжок. В разных видах он разработан в классическом танце до геометрически отчетливой схемы. Это достигается тем, что прыжок вводится в танец не беспорядочным разбегом или не возникает внезапно и случайно: прыжок подготавливается стройной последовательностью вводящих па, для разбега, и всегда сопровождается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pl</w:t>
      </w:r>
      <w:r w:rsidRPr="00CE19ED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в начале и в конце, что и придает ему завершенность. Прямой корпус продолжает прямую линию ноги или двух ног, в зависимости от прыжка. Требование классики — необходимость видеть ногу (ноги), на которую предстоит приземлиться, выпрямленной, с опущенным носком в воздухе, до момента падения. Это дает отчетливую прямую, по которой наше восприятие классифицирует движение. В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jet</w:t>
      </w:r>
      <w:proofErr w:type="spellEnd"/>
      <w:r w:rsidRPr="00CE19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19ED">
        <w:rPr>
          <w:rFonts w:ascii="Times New Roman" w:hAnsi="Times New Roman" w:cs="Times New Roman"/>
          <w:sz w:val="28"/>
          <w:szCs w:val="28"/>
        </w:rPr>
        <w:t xml:space="preserve"> танцовщик перебрасывается с ноги на ногу, при этом остается открытым угол; в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assembl</w:t>
      </w:r>
      <w:proofErr w:type="spellEnd"/>
      <w:r w:rsidRPr="00CE19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19ED">
        <w:rPr>
          <w:rFonts w:ascii="Times New Roman" w:hAnsi="Times New Roman" w:cs="Times New Roman"/>
          <w:sz w:val="28"/>
          <w:szCs w:val="28"/>
        </w:rPr>
        <w:t xml:space="preserve"> этот угол закрывается и сводится к одной прямой, в которую слились ноги в V позиции. В группе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sissone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эта прямая основа при прыжке с двух ног на две и на одну. В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echapp</w:t>
      </w:r>
      <w:proofErr w:type="spellEnd"/>
      <w:r w:rsidRPr="00CE19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19ED">
        <w:rPr>
          <w:rFonts w:ascii="Times New Roman" w:hAnsi="Times New Roman" w:cs="Times New Roman"/>
          <w:sz w:val="28"/>
          <w:szCs w:val="28"/>
        </w:rPr>
        <w:t xml:space="preserve"> тот же эффект и основа; в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soubresaut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прямая двух одновременно прыгнувших ног переходит в воздухе в дугу и снова при падении выпрямляется. Наконец,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temps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lev</w:t>
      </w:r>
      <w:proofErr w:type="spellEnd"/>
      <w:r w:rsidRPr="00CE19E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E19ED">
        <w:rPr>
          <w:rFonts w:ascii="Times New Roman" w:hAnsi="Times New Roman" w:cs="Times New Roman"/>
          <w:sz w:val="28"/>
          <w:szCs w:val="28"/>
        </w:rPr>
        <w:t xml:space="preserve"> –  это повторение, подчеркивание той прямой, на которой уже покоится танцующий, стоя на одной ноге. Аналогичной схематизации подверглись все </w:t>
      </w:r>
      <w:r w:rsidRPr="00CE19ED">
        <w:rPr>
          <w:rFonts w:ascii="Times New Roman" w:hAnsi="Times New Roman" w:cs="Times New Roman"/>
          <w:sz w:val="28"/>
          <w:szCs w:val="28"/>
        </w:rPr>
        <w:lastRenderedPageBreak/>
        <w:t>танцевальные движения: шаг и бег, повороты корпуса и переборы ног, притопывания на месте, свойственные самому первобытному танцу.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Самым показательным, наиболее типическим в искусстве классического танца является порыв к некой возвышенной цели, приподнятость над действительностью, символизированные в самой устремленности вверх от земной поверхности и волевом преодолении закона земного притяжения. В женском классическом танце это находит свое выражение в подъеме фигуры танцовщицы на острие пальцев или на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, что создает самую узкую «точку опоры», приводит к установлению кратчайшей связи танцующего с поверхностью, служащей ей полем движения - землей, полом, сценой </w:t>
      </w:r>
      <w:r w:rsidR="00C7553F">
        <w:rPr>
          <w:rFonts w:ascii="Times New Roman" w:hAnsi="Times New Roman" w:cs="Times New Roman"/>
          <w:bCs/>
          <w:sz w:val="28"/>
          <w:szCs w:val="28"/>
        </w:rPr>
        <w:t>[1</w:t>
      </w:r>
      <w:r w:rsidRPr="00CE19ED">
        <w:rPr>
          <w:rFonts w:ascii="Times New Roman" w:hAnsi="Times New Roman" w:cs="Times New Roman"/>
          <w:bCs/>
          <w:sz w:val="28"/>
          <w:szCs w:val="28"/>
        </w:rPr>
        <w:t>]</w:t>
      </w:r>
      <w:r w:rsidRPr="00CE19ED">
        <w:rPr>
          <w:rFonts w:ascii="Times New Roman" w:hAnsi="Times New Roman" w:cs="Times New Roman"/>
          <w:sz w:val="28"/>
          <w:szCs w:val="28"/>
        </w:rPr>
        <w:t>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Пуанты женского танца, присущие его партерной сфере, представляют собой грань перехода от поверхности к воздушному танцу — к прыжку,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элевации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, полету, означают собой постоянную готовность танцовщицы взлететь. 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Классический</w:t>
      </w:r>
      <w:r w:rsidRPr="00CE19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19ED">
        <w:rPr>
          <w:rFonts w:ascii="Times New Roman" w:hAnsi="Times New Roman" w:cs="Times New Roman"/>
          <w:sz w:val="28"/>
          <w:szCs w:val="28"/>
        </w:rPr>
        <w:t xml:space="preserve">танец обладает чрезвычайно стройной  и четко разработанной системой сценических движений. Диапазон его исполнительской техники очень велик. Эта особенность дает возможность балетмейстеру создавать самые разнообразные хореографические композиции, подобно тому, как в музыке на основе принятого звукоряда композитор строит самые разнообразные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:rsidR="00CE19ED" w:rsidRPr="00CE19ED" w:rsidRDefault="00CE19ED" w:rsidP="00CE19E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Состав движений классического танца велик и разнообразен, но основная "речевая единица" –  это поза во всем хореографическом и композиционном многообразии. Она дает искусству классического танца исключительно стройные, емкие и гибкие средства выражения. К основным выразительным средствам классического танца относятся: осанка, апломб, прыжок, танцевальный шаг,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, прыжок, плие, развитие гибкости и пластики тела, музыкальность </w:t>
      </w:r>
      <w:r w:rsidR="00C7553F">
        <w:rPr>
          <w:rFonts w:ascii="Times New Roman" w:hAnsi="Times New Roman" w:cs="Times New Roman"/>
          <w:bCs/>
          <w:sz w:val="28"/>
          <w:szCs w:val="28"/>
        </w:rPr>
        <w:t>[1</w:t>
      </w:r>
      <w:r w:rsidRPr="00CE19ED">
        <w:rPr>
          <w:rFonts w:ascii="Times New Roman" w:hAnsi="Times New Roman" w:cs="Times New Roman"/>
          <w:bCs/>
          <w:sz w:val="28"/>
          <w:szCs w:val="28"/>
        </w:rPr>
        <w:t>]</w:t>
      </w:r>
      <w:r w:rsidRPr="00CE19ED">
        <w:rPr>
          <w:rFonts w:ascii="Times New Roman" w:hAnsi="Times New Roman" w:cs="Times New Roman"/>
          <w:sz w:val="28"/>
          <w:szCs w:val="28"/>
        </w:rPr>
        <w:t>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lastRenderedPageBreak/>
        <w:t xml:space="preserve">Хореография, а именно классический танец - это один из самых богатых источников </w:t>
      </w:r>
      <w:r w:rsidRPr="00CE19ED">
        <w:rPr>
          <w:rFonts w:ascii="Times New Roman" w:hAnsi="Times New Roman" w:cs="Times New Roman"/>
          <w:i/>
          <w:iCs/>
          <w:sz w:val="28"/>
          <w:szCs w:val="28"/>
        </w:rPr>
        <w:t>эстетического воздействия</w:t>
      </w:r>
      <w:r w:rsidRPr="00CE19ED">
        <w:rPr>
          <w:rFonts w:ascii="Times New Roman" w:hAnsi="Times New Roman" w:cs="Times New Roman"/>
          <w:sz w:val="28"/>
          <w:szCs w:val="28"/>
        </w:rPr>
        <w:t xml:space="preserve"> на ребенка младшего школьного возраста. Прежде всего, он формирует художественное «Я» ребенка, влияет на правильную осанку, знакомит с основами актерского мастерства, этикета, манеры поведения. Благодаря ритмичности движений развивается воображение детей, их творческая активность. Классический танец последовательно соединяет движения рук, ног, головы и всего корпуса. Под разные ритмы, которые фиксируются в танцевальных па, позах, жестах, мимике создается пластический рисунок с помощью музыки, песни, пантомимы, драматургии </w:t>
      </w:r>
      <w:r w:rsidR="00C7553F">
        <w:rPr>
          <w:rFonts w:ascii="Times New Roman" w:hAnsi="Times New Roman" w:cs="Times New Roman"/>
          <w:bCs/>
          <w:sz w:val="28"/>
          <w:szCs w:val="28"/>
        </w:rPr>
        <w:t>[4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29]</w:t>
      </w:r>
      <w:r w:rsidRPr="00CE1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Занятия классическим танцем способствуют физическому развитию детей и обогащают их духовно. Это гармоничное занятие привлекает и детей, и родителей. Ребенок, обладающий балетной осанкой, захватывает окружающих. Но ее формирование - процесс длительный, требующий многих качеств от детей.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Дисциплинированность, трудолюбие и терпение - те свойства характера, которые необходимы не только в хореографическом классе, но и в быту. Эти качества годами воспитываются педагогами-хореографами и определяют успех во многих делах.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Чувство ответственности, так необходимое в жизни, движет детей, занимающихся классическим танцем, вперед. Нельзя подвести рядом стоящего в танце, нельзя опоздать, потому что от тебя находятся в зависимости другие, нельзя не изучить, не выполнить, не доработать.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Аккуратность в хореографическом исполнительстве, опрятность формы в хореографическом классе переносится и на внешний вид детей в школе. Они выделяются не только своей осанкой, но и прической, чистотой и элегантностью ношения обычного одежды.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lastRenderedPageBreak/>
        <w:t>Воспитание этикета является одной из сторон на занятиях по классическому танцу. Приятно видеть, что дети хореографического класса никогда не пройдут впереди старшего, мальчики подадут руку при выходе из автобуса, сумки и портфели девочек - в руках у мальчиков. Внимание и забота о других - необходимое качество в характере детей, и занятия классическим танцем решают эти задачи.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Хореографическое искусство в жизни ребенка младшего школьного возраста является дополнением и продолжением его реальной жизни, обогащая ее. Занятия классическим танцем приносят ему такие ощущения и переживания, которых он не мог бы получить из любых других источников </w:t>
      </w:r>
      <w:r w:rsidR="00C7553F">
        <w:rPr>
          <w:rFonts w:ascii="Times New Roman" w:hAnsi="Times New Roman" w:cs="Times New Roman"/>
          <w:bCs/>
          <w:sz w:val="28"/>
          <w:szCs w:val="28"/>
        </w:rPr>
        <w:t>[2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49]</w:t>
      </w:r>
      <w:r w:rsidRPr="00CE1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Творческая личность - важнейшая цель как всего процесса обучения, так и эстетического воспитания. Без него, без формирования способности к эстетическому творчеству, невозможно решить важнейшую задачу всестороннего и гармоничного развития личности. Совершенно очевидно, что каждый педагог посредством эстетического воспитания готовит детей к преобразовательной деятельности. Педагог-хореограф должен сформировать, развить и укрепить у детей потребность в общении с искусством, понимание языка, любовь и хороший вкус к нему.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Ценность классического танца как средства эстетического воспитания состоит в том, что он часто изображает те стороны действительности, увидеть которые человек не способен.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Формы и методы воспитательной работы по формированию эстетической культуры детей малдшего школьного возраста в классическом танце могут быть различными и зависеть от характера и направленности творческой деятельности коллектива. Рассмотрим их подробнее 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B"/>
      </w:r>
      <w:r w:rsidR="00C7553F">
        <w:rPr>
          <w:rFonts w:ascii="Times New Roman" w:hAnsi="Times New Roman" w:cs="Times New Roman"/>
          <w:sz w:val="28"/>
          <w:szCs w:val="28"/>
        </w:rPr>
        <w:t>7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D"/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Педагог, приступая к постановочной работе над классическим танцем, рассказывает детям об истории, на основе которой делается </w:t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постановка, о быте, костюмах, традициях, об образах и характерах, о мотивах их действий и т.д. Все это необходимо подготовить  возможно с показом красочных иллюстраций, преподнести материал эмоционально, выразительно.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Просмотр специальных фильмов о классическом танце, прослушивание музыки. Коллективный просмотр сближает участников коллектива и педагога. Появляется общая тема для разговора, в котором педагог умно и тактично направляет участников коллектива в русло правильных рассуждений.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Воспитывают и традиции, которых в коллективе может быть множество: это и посвящение в юные исполнители, и переход из средней группы в старшую, и т.д.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Воспитание дисциплины прививает навыки организованности в процессе труда, воспитывает активное отношение к нему. Педагог на занятиях пробуждает уважение к общему труду, воспитывает способность подчинить личное общественному. Сознательная дисциплина - это дисциплина внутренней организованности и целеустремленности. Внешняя дисциплина создает предпосылки к внутренней самодисциплине. Участники коллектива становятся собранными, внимание на занятиях обостряется, они быстрее и четче выполняют поставленные задачи.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Постановки номеров классического танца подталкивают на встречи с интересными людьми, к чтению литературы, посещению музеев и т.д.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Полезен совместный просмотр и совместное обсуждение концертных программ, спектаклей как профессиональных, так и любительских коллективов.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Проведение анализа концертных выступлений самого коллектива. Педагог-руководитель обязан остановиться как на положительных, так и на отрицательных моментах программы. Важно уделить внимание каждому участнику коллектива, учитывая его индивидуальные особенности характера. Вовремя сказанное доброе слово, проявление поддержки, одобрения во </w:t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многом помогут раскрыться способностям детей.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Большую воспитательную работу играют творческие отчеты, обмен опытом между коллективами и творческая помощь друг другу.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Встречи с талантливыми творческими людьми. Их рассказ о своей профессии и творчестве имеют сильное эмоциональное воздействие на участников коллектива.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Проведение вечеров отдыха с участием участников коллектива и родителей, друзей (Новый год, 8 Марта, 23 февраля и т.д.).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Воспитательным моментом в коллективе является полная занятость участников коллектива в </w:t>
      </w:r>
      <w:r w:rsidRPr="00CE19ED">
        <w:rPr>
          <w:rFonts w:ascii="Times New Roman" w:hAnsi="Times New Roman" w:cs="Times New Roman"/>
          <w:noProof/>
          <w:sz w:val="28"/>
          <w:szCs w:val="28"/>
        </w:rPr>
        <w:t>репертуаре. Это является стимулом для занятий, так как участники коллектива знают, что никто из них не останется в стороне.</w:t>
      </w:r>
    </w:p>
    <w:p w:rsidR="00CE19ED" w:rsidRPr="00CE19ED" w:rsidRDefault="00CE19ED" w:rsidP="00CE19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Постановка классических номеров, вошедших в «золотой» фонд хореографии, оказывает большое эстетическое воздействие на участников коллектива. В данном случае необходимо помнить о возможностях исполнителей. Недопустимо искажение замысла номера, упрощение танцевальной лексики. И если, все-таки, номер поставлен, педагогу нужно помнить, что он обязан указать, кто является автором постановки и кто подготовил номер в данном коллективе </w:t>
      </w:r>
      <w:r w:rsidR="00C7553F">
        <w:rPr>
          <w:rFonts w:ascii="Times New Roman" w:hAnsi="Times New Roman" w:cs="Times New Roman"/>
          <w:bCs/>
          <w:sz w:val="28"/>
          <w:szCs w:val="28"/>
        </w:rPr>
        <w:t>[6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64]</w:t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Занятия классическим танцем способствуют разрешению возникающих проблем у детей: снимает отрицательные факторы (закомплексованность в движении, в походке, поведении и т.д.); воспитывает ответственность (необходимая черта в характере человека, так как безответственное отношение одних порой раздражает и расслабляет других); убирает тенденцию «исключительности» некоторых детей (это отрицательно влияет на весь коллектив); бережет участников коллектива от нездорового соперничества, злорадства, «звездной болезни», что является важной задачей в воспитании. Преподаватель должен научить участников коллектива способности сопереживать чужой беде, умению защищать, возможно, вопреки всему коллективу. Выразить свою точку зрения, отстоять ее молодые люди учатся в коллективе. Педагог активно воспитывает в них </w:t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порядочность, долг и честь в человеческих отношениях, независимо от изменений их суждений и позиций 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B"/>
      </w:r>
      <w:r w:rsidR="00C7553F">
        <w:rPr>
          <w:rFonts w:ascii="Times New Roman" w:hAnsi="Times New Roman" w:cs="Times New Roman"/>
          <w:sz w:val="28"/>
          <w:szCs w:val="28"/>
        </w:rPr>
        <w:t>3</w:t>
      </w:r>
      <w:r w:rsidRPr="00CE19ED">
        <w:rPr>
          <w:rFonts w:ascii="Times New Roman" w:hAnsi="Times New Roman" w:cs="Times New Roman"/>
          <w:sz w:val="28"/>
          <w:szCs w:val="28"/>
        </w:rPr>
        <w:t>, с. 126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D"/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В занятиях классическим танцем заложены огромные возможности эстетического воспитания. Воспитывает все, что связано с участием детей людей в коллективе: художественный педагогический уровень репертуара, планомерные и систематические учебные занятия, взаимоотношения с педагогом, окружающим миром. Посещения спектаклей, концертов, художественных выставок, специальные беседы, лекции на этические темы формируют ребёнка, развивают в нем чувство прекрасного. Проводится эта работа постоянно и опирается на систему различных форм, методов и средств. Преподаватель использует для этого либо специально организованное внеурочное время, либо непосредственно учебные занятия.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t>Формы</w:t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можно условно разделить на основные, дополнительные и формы художественно-эстетического самообразования. К основным формам относятся: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просмотр балетных спектаклей,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прослушивание музыки,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знакомство с творчеством мастеров балета.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Такой работой можно охватить весь коллектив во время занятий, репетиций.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Дополнительные формы включают: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коллективные или индивидуальные посещения спектаклей, фильмов,  но их проведение организуется в свободное и удобное для участников коллектива время.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 формам художественно-эстетического самообразования относятся: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- самостоятельное изучение вопросов теории музыки, балета, 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 xml:space="preserve">- чтение книг по хореографии и другим видам искусства с определенной целевой установкой на расширение своих знаний в области классического танца 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B"/>
      </w:r>
      <w:r w:rsidR="00C7553F">
        <w:rPr>
          <w:rFonts w:ascii="Times New Roman" w:hAnsi="Times New Roman" w:cs="Times New Roman"/>
          <w:sz w:val="28"/>
          <w:szCs w:val="28"/>
        </w:rPr>
        <w:t>5</w:t>
      </w:r>
      <w:r w:rsidRPr="00CE19ED">
        <w:rPr>
          <w:rFonts w:ascii="Times New Roman" w:hAnsi="Times New Roman" w:cs="Times New Roman"/>
          <w:sz w:val="28"/>
          <w:szCs w:val="28"/>
        </w:rPr>
        <w:t>, с. 125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D"/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Музыка и танец развивают эмоциональную сферу ребёнка. Если научные предметы сообщают ему знания о мире, то музыкально-танцевальное искусство вызывает эмоциональный отклик, связанный с преображенными в танце явлениями объективного мира. Скажем, музыкальный образ «Весны» может вызвать целую гамму переживаний, связанных представлением об этом времени года: запахами зелени, травы. яркостью неба и солнца.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Эти эмоции могут быть вызваны музыкой, такой как «Подснежник» П.И. Чайковского, «Весенние воды» С.Рахманинова и др.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Танец, поставленный на эту  музыку, вносит новые ассоциации – борения, трепетности, нежности, хрупкости первых ростков, тянущихся к солнцу. Переходя с помощью искусства из области конкретных знаний о весне в сферу человеческих переживаний, ученик ничего не теряет из достоверности своих знаний о мире, которые лишь приобретают новую форму в виде чувственной информации, построенной на ощущении. Чувство восторга, нежности, бережности и доброты, пережитой учащимися в их танцевальной практике, оставят след в душе ребёнка и станут эестетическим качеством личности.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Искусство клссического танца, близкое к «растительным» и «животным» формам движений природы, ассоциативно может показать всю ее многоплановую красоту и духовность. Например, «Лебединое озеро» П.И.Чайковского, драматургия конфликта человека и природы может стать воспитывающей основой для детей 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B"/>
      </w:r>
      <w:r w:rsidR="00C7553F">
        <w:rPr>
          <w:rFonts w:ascii="Times New Roman" w:hAnsi="Times New Roman" w:cs="Times New Roman"/>
          <w:sz w:val="28"/>
          <w:szCs w:val="28"/>
        </w:rPr>
        <w:t>5</w:t>
      </w:r>
      <w:r w:rsidRPr="00CE19ED">
        <w:rPr>
          <w:rFonts w:ascii="Times New Roman" w:hAnsi="Times New Roman" w:cs="Times New Roman"/>
          <w:sz w:val="28"/>
          <w:szCs w:val="28"/>
        </w:rPr>
        <w:t>, с. 53</w:t>
      </w:r>
      <w:r w:rsidRPr="00CE19ED">
        <w:rPr>
          <w:rFonts w:ascii="Times New Roman" w:hAnsi="Times New Roman" w:cs="Times New Roman"/>
          <w:sz w:val="28"/>
          <w:szCs w:val="28"/>
        </w:rPr>
        <w:sym w:font="Symbol" w:char="F05D"/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Переживания детей, связанные с положительными эмоциями, должны сочетаться с отрицательными, вызываемыми негативной стороной. Осмеяние и порицание может служить содержанием танцевального образа, чтобы по </w:t>
      </w: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t>признаку от «противного» позитивные чувства пробудить нравственную реакцию на то или иное произведение или явление жизни.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В основе классического танца лежит системный, долголетний тяжелый труд. Нужна большая выносливость, дисциплинированность, самоконтроль, упорство в преодолении трудностей, стремление к самосовершенствованию, любовь к танцевальному искусству.</w:t>
      </w:r>
    </w:p>
    <w:p w:rsidR="00CE19ED" w:rsidRPr="00CE19ED" w:rsidRDefault="00CE19ED" w:rsidP="00CE19ED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E19ED">
        <w:rPr>
          <w:rFonts w:ascii="Times New Roman" w:hAnsi="Times New Roman" w:cs="Times New Roman"/>
          <w:noProof/>
          <w:color w:val="000000"/>
          <w:sz w:val="28"/>
          <w:szCs w:val="28"/>
        </w:rPr>
        <w:t>Лишь сочетание этих качеств может обеспечить полное развитие природных и артистических способностей каждого, и педагоги-хореографы с первых дней занятий должны воспитывать и развивать эти черты у учащихся.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Когда ребёнка приводят в коллектив классического танца, первое, что он слышит, название. «Вдохновение», «Эхо», «Мечта», «Радуга», «Грация», «Молодой балет» - всё это не только красивые слова, это названия, способные вызвать прекрасные ассоциации. Такие названия отождествляются с лёгкостью, красотой движения, пластичностью. И сам ребёнок, приходя в школу, или, играя на улице, с гордостью сможет сказать, в каком ансамбле танцует. Думается, что название должно быть и понятно детям, и вместе с тем эстетически привлекательно.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Эстетическими представлениями, безусловно, нужно</w:t>
      </w:r>
      <w:r w:rsidRPr="00CE19ED">
        <w:rPr>
          <w:rFonts w:ascii="Times New Roman" w:hAnsi="Times New Roman" w:cs="Times New Roman"/>
          <w:sz w:val="28"/>
          <w:szCs w:val="28"/>
        </w:rPr>
        <w:tab/>
        <w:t xml:space="preserve">руководствоваться  при выборе костюмов. Соответственно возрасту, образы и костюмы для маленьких должны быть яркими и непосредственными. В младшей возрастной категории всё яркое, блестящее, радостное будет соответствовать понятиям красоты. 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Итак, встреча с прекрасным в жизни и искусстве вызывает у детей эстетическое чувство. Это чувство никогда не может быть беспредметным и бессодержательным. Воздействуя на чувства и вызывая их, прекрасное рождает мысли, формирует интересы. В процессе эстетического восприятия ребенок делает свои первые обобщения. У него возникают сравнения и ассоциации. Постепенно воспринимая звуки в различных сочетаниях, </w:t>
      </w:r>
      <w:r w:rsidRPr="00CE19ED">
        <w:rPr>
          <w:rFonts w:ascii="Times New Roman" w:hAnsi="Times New Roman" w:cs="Times New Roman"/>
          <w:sz w:val="28"/>
          <w:szCs w:val="28"/>
        </w:rPr>
        <w:lastRenderedPageBreak/>
        <w:t>музыкальный материал, танцевальные движения, линии, позы ребенок приучается улавливать некоторые зависимости средств художественной выразительности от содержания произведения. Он постепенно включается в творческий процесс.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Например, разучивая сюжетный танец, они вспоминают, что подобное уже происходило в их жизни. Это рождает сопереживание образу, новизну движений, импровизацию. Благодаря взаимодействию чувственного восприятия, эмоций, движения, музыки эстетическое переживание ребенка обогащается и становится разностороннее. Зарождается художественный вкус.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Эстетическое в искусстве начинается с особого художественного мировосприятия, особой передачи этого мировосприятия. Эстетически ценно лишь то произведение, что несёт в себе идею художественную, образно-эмоциональную. Произведения же правильные рассудочные, логические, созданные, словно по трафарету, и постигаться будут лишь разумом, оставляя зрителей равнодушными. Такие произведения малохудожественные и эстетической радости не несут.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«Чем больше скрыты взгляды автора, тем лучше для произведения искусства, ибо тенденция должна сама вытекать из положения и действия, без того, чтобы на это указывалось», - писал Ф.Энгельс.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Сейчас судить об эстетике в хореографии и современных танцах весьма сложно </w:t>
      </w:r>
      <w:r w:rsidR="00C7553F">
        <w:rPr>
          <w:rFonts w:ascii="Times New Roman" w:hAnsi="Times New Roman" w:cs="Times New Roman"/>
          <w:bCs/>
          <w:sz w:val="28"/>
          <w:szCs w:val="28"/>
        </w:rPr>
        <w:t>[8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49]</w:t>
      </w:r>
      <w:r w:rsidRPr="00CE19ED">
        <w:rPr>
          <w:rFonts w:ascii="Times New Roman" w:hAnsi="Times New Roman" w:cs="Times New Roman"/>
          <w:sz w:val="28"/>
          <w:szCs w:val="28"/>
        </w:rPr>
        <w:t>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Ещё несколько десятилетий назад в театре главенствовал классический балет, а ансамбли носили гордое звание «образцово-показательных».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Балетный театр живёт по своим законам, и там эстетические представления, идеалы красоты и художественные образы по-прежнему доминируют.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lastRenderedPageBreak/>
        <w:t>Руководитель коллектива классического танца, который хорошо знает свою работу и стремится сохранить эстетическую красоту, не руководствуясь лишь коммерчески-выгодными идеями, способен создавать новые формы танцевального искусства. Руководитель танцевального коллектива должен обладать гибким подвижным сознанием, чтобы поспевать за стремительно меняющимися нормами красоты. Но, вместе с тем, уважающий себя хореограф ведёт свою чёткую линию, имеет точные представления о прекрасном и всегда будет действовать по законам красоты.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Профессия хореографа обязывает: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-</w:t>
      </w:r>
      <w:r w:rsidRPr="00CE19ED">
        <w:rPr>
          <w:rFonts w:ascii="Times New Roman" w:hAnsi="Times New Roman" w:cs="Times New Roman"/>
          <w:sz w:val="28"/>
          <w:szCs w:val="28"/>
        </w:rPr>
        <w:tab/>
        <w:t xml:space="preserve"> считаться и с новыми течениями в танцевальной культуре, и с бесценными произведениями прошлого;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-</w:t>
      </w:r>
      <w:r w:rsidRPr="00CE19ED">
        <w:rPr>
          <w:rFonts w:ascii="Times New Roman" w:hAnsi="Times New Roman" w:cs="Times New Roman"/>
          <w:sz w:val="28"/>
          <w:szCs w:val="28"/>
        </w:rPr>
        <w:tab/>
        <w:t xml:space="preserve"> уметь работать как с классическими музыкальными произведениями, так и с современным музыкальным материалом;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-</w:t>
      </w:r>
      <w:r w:rsidRPr="00CE19ED">
        <w:rPr>
          <w:rFonts w:ascii="Times New Roman" w:hAnsi="Times New Roman" w:cs="Times New Roman"/>
          <w:sz w:val="28"/>
          <w:szCs w:val="28"/>
        </w:rPr>
        <w:tab/>
        <w:t xml:space="preserve"> стремится воссоздавать на сцене самые различные образы;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-</w:t>
      </w:r>
      <w:r w:rsidRPr="00CE19ED">
        <w:rPr>
          <w:rFonts w:ascii="Times New Roman" w:hAnsi="Times New Roman" w:cs="Times New Roman"/>
          <w:sz w:val="28"/>
          <w:szCs w:val="28"/>
        </w:rPr>
        <w:tab/>
        <w:t xml:space="preserve"> нести некую идею, чувство, сюжет зрителю, не оставляя его равнодушным;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-</w:t>
      </w:r>
      <w:r w:rsidRPr="00CE19ED">
        <w:rPr>
          <w:rFonts w:ascii="Times New Roman" w:hAnsi="Times New Roman" w:cs="Times New Roman"/>
          <w:sz w:val="28"/>
          <w:szCs w:val="28"/>
        </w:rPr>
        <w:tab/>
        <w:t xml:space="preserve"> повышать уровень эстетического воспитания учеников и зрителей.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 xml:space="preserve">В современном мире, где общество становится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мультикультурным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, когда происходит слияние языков, модных тенденций, стилей танца даже взрослому человеку не мудрено потеряться во всём этом многообразии. Сейчас особенно трудно определить, что есть прекрасное, и ещё труднее донести это до других людей. На фестивалях современного танца царит авангард с порой невероятными телодвижениями, спецэффектами и реквизитом. Можно лишь догадываться, что же хотел показать автор. Молодые хореографы, опасаясь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, стремятся преподавать такие направления как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hip-hop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club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и т.п. Однако даже в наше время есть руководители, которые стремятся сохранить свой неповторимый </w:t>
      </w:r>
      <w:r w:rsidRPr="00CE19ED">
        <w:rPr>
          <w:rFonts w:ascii="Times New Roman" w:hAnsi="Times New Roman" w:cs="Times New Roman"/>
          <w:sz w:val="28"/>
          <w:szCs w:val="28"/>
        </w:rPr>
        <w:lastRenderedPageBreak/>
        <w:t xml:space="preserve">стиль, хорошую школу и эстетическую красоту танца. Благодаря им, появились и стали очень популярны: </w:t>
      </w:r>
      <w:proofErr w:type="spellStart"/>
      <w:r w:rsidRPr="00CE19ED">
        <w:rPr>
          <w:rFonts w:ascii="Times New Roman" w:hAnsi="Times New Roman" w:cs="Times New Roman"/>
          <w:sz w:val="28"/>
          <w:szCs w:val="28"/>
        </w:rPr>
        <w:t>боди-балет</w:t>
      </w:r>
      <w:proofErr w:type="spellEnd"/>
      <w:r w:rsidRPr="00CE19ED">
        <w:rPr>
          <w:rFonts w:ascii="Times New Roman" w:hAnsi="Times New Roman" w:cs="Times New Roman"/>
          <w:sz w:val="28"/>
          <w:szCs w:val="28"/>
        </w:rPr>
        <w:t xml:space="preserve"> или «балет для всех» (облегчённый вид классической хореографии), многочисленные шоу-балеты (зрелищные номера, высокий уровень исполнительского мастерства, прекрасные костюмы), детские школы танца (одновременно несколько хореографов дают отличную классическую базу, основы современного, народного танца). Стало быть, в стремлении сохранить красоту танца, следуя законам эстетики можно и нужно осуществлять развитие художественного вкуса </w:t>
      </w:r>
      <w:r w:rsidR="00C7553F">
        <w:rPr>
          <w:rFonts w:ascii="Times New Roman" w:hAnsi="Times New Roman" w:cs="Times New Roman"/>
          <w:bCs/>
          <w:sz w:val="28"/>
          <w:szCs w:val="28"/>
        </w:rPr>
        <w:t>[8</w:t>
      </w:r>
      <w:r w:rsidRPr="00CE19ED">
        <w:rPr>
          <w:rFonts w:ascii="Times New Roman" w:hAnsi="Times New Roman" w:cs="Times New Roman"/>
          <w:bCs/>
          <w:sz w:val="28"/>
          <w:szCs w:val="28"/>
        </w:rPr>
        <w:t>, с. 55]</w:t>
      </w:r>
      <w:r w:rsidRPr="00CE19ED">
        <w:rPr>
          <w:rFonts w:ascii="Times New Roman" w:hAnsi="Times New Roman" w:cs="Times New Roman"/>
          <w:sz w:val="28"/>
          <w:szCs w:val="28"/>
        </w:rPr>
        <w:t>.</w:t>
      </w:r>
    </w:p>
    <w:p w:rsidR="00CE19ED" w:rsidRPr="00CE19ED" w:rsidRDefault="00CE19ED" w:rsidP="00CE19ED">
      <w:pPr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E19ED">
        <w:rPr>
          <w:rFonts w:ascii="Times New Roman" w:hAnsi="Times New Roman" w:cs="Times New Roman"/>
          <w:sz w:val="28"/>
          <w:szCs w:val="28"/>
        </w:rPr>
        <w:t>Таким образом, занятия классическим танцем имеют большое значение в эстетическом воспитании детей младшего школьного возраста. Дети начинают чувствовать эстетику поведения в быту; подтянутость и вежливость становятся нормой поведения. Они следят за своей внешностью, за чистотой, аккуратностью, изяществом своего костюма и прически. Хореография как средство эстетического воспитания имеет большое значение в эстетическом развитии младших школьников, поскольку средства танцевального искусства прививают любовь к прекрасному.</w:t>
      </w:r>
    </w:p>
    <w:p w:rsidR="00A863AA" w:rsidRDefault="00A863AA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A863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364D" w:rsidRDefault="0083364D" w:rsidP="008336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C7553F" w:rsidRDefault="00C7553F" w:rsidP="00C75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364D">
        <w:rPr>
          <w:rFonts w:ascii="Times New Roman" w:hAnsi="Times New Roman" w:cs="Times New Roman"/>
          <w:sz w:val="28"/>
          <w:szCs w:val="28"/>
        </w:rPr>
        <w:t>Балет: энциклопедия. / Гл. Ред. Ю. Н. Григорович. – М.: Советская энциклопедия, 1981.</w:t>
      </w:r>
    </w:p>
    <w:p w:rsidR="00C7553F" w:rsidRDefault="00C7553F" w:rsidP="00C75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350B5">
        <w:rPr>
          <w:rFonts w:ascii="Times New Roman" w:hAnsi="Times New Roman" w:cs="Times New Roman"/>
          <w:sz w:val="28"/>
          <w:szCs w:val="28"/>
        </w:rPr>
        <w:t xml:space="preserve">Брусницына, А.Н. Воспитание танцевальной культуры школьников в хореографических коллективах учреждений дополнительного образования детей: </w:t>
      </w:r>
      <w:proofErr w:type="spellStart"/>
      <w:r w:rsidRPr="003350B5">
        <w:rPr>
          <w:rFonts w:ascii="Times New Roman" w:hAnsi="Times New Roman" w:cs="Times New Roman"/>
          <w:sz w:val="28"/>
          <w:szCs w:val="28"/>
        </w:rPr>
        <w:t>личностно-деятельностный</w:t>
      </w:r>
      <w:proofErr w:type="spellEnd"/>
      <w:r w:rsidRPr="003350B5">
        <w:rPr>
          <w:rFonts w:ascii="Times New Roman" w:hAnsi="Times New Roman" w:cs="Times New Roman"/>
          <w:sz w:val="28"/>
          <w:szCs w:val="28"/>
        </w:rPr>
        <w:t xml:space="preserve"> подход: </w:t>
      </w:r>
      <w:proofErr w:type="spellStart"/>
      <w:r w:rsidRPr="003350B5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3350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50B5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3350B5">
        <w:rPr>
          <w:rFonts w:ascii="Times New Roman" w:hAnsi="Times New Roman" w:cs="Times New Roman"/>
          <w:sz w:val="28"/>
          <w:szCs w:val="28"/>
        </w:rPr>
        <w:t xml:space="preserve">. . канд. </w:t>
      </w:r>
      <w:proofErr w:type="spellStart"/>
      <w:r w:rsidRPr="003350B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350B5">
        <w:rPr>
          <w:rFonts w:ascii="Times New Roman" w:hAnsi="Times New Roman" w:cs="Times New Roman"/>
          <w:sz w:val="28"/>
          <w:szCs w:val="28"/>
        </w:rPr>
        <w:t>. наук / А. Н. Брусницына. — Москва, 2007.</w:t>
      </w:r>
    </w:p>
    <w:p w:rsidR="00C7553F" w:rsidRDefault="00C7553F" w:rsidP="00C75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9FF">
        <w:rPr>
          <w:rFonts w:ascii="Times New Roman" w:hAnsi="Times New Roman" w:cs="Times New Roman"/>
          <w:sz w:val="28"/>
          <w:szCs w:val="28"/>
        </w:rPr>
        <w:t>Вербовская</w:t>
      </w:r>
      <w:proofErr w:type="spellEnd"/>
      <w:r w:rsidRPr="001649FF">
        <w:rPr>
          <w:rFonts w:ascii="Times New Roman" w:hAnsi="Times New Roman" w:cs="Times New Roman"/>
          <w:sz w:val="28"/>
          <w:szCs w:val="28"/>
        </w:rPr>
        <w:t xml:space="preserve">, Е.В.  Психомоторное и эмоциональное развитие ребенка средствами художественного движения: </w:t>
      </w:r>
      <w:proofErr w:type="spellStart"/>
      <w:r w:rsidRPr="001649FF">
        <w:rPr>
          <w:rFonts w:ascii="Times New Roman" w:hAnsi="Times New Roman" w:cs="Times New Roman"/>
          <w:sz w:val="28"/>
          <w:szCs w:val="28"/>
        </w:rPr>
        <w:t>Учеб.пос</w:t>
      </w:r>
      <w:proofErr w:type="spellEnd"/>
      <w:r w:rsidRPr="001649FF">
        <w:rPr>
          <w:rFonts w:ascii="Times New Roman" w:hAnsi="Times New Roman" w:cs="Times New Roman"/>
          <w:sz w:val="28"/>
          <w:szCs w:val="28"/>
        </w:rPr>
        <w:t xml:space="preserve">. / Е.В. </w:t>
      </w:r>
      <w:proofErr w:type="spellStart"/>
      <w:r w:rsidRPr="001649FF">
        <w:rPr>
          <w:rFonts w:ascii="Times New Roman" w:hAnsi="Times New Roman" w:cs="Times New Roman"/>
          <w:sz w:val="28"/>
          <w:szCs w:val="28"/>
        </w:rPr>
        <w:t>Вербовская</w:t>
      </w:r>
      <w:proofErr w:type="spellEnd"/>
      <w:r w:rsidRPr="001649FF">
        <w:rPr>
          <w:rFonts w:ascii="Times New Roman" w:hAnsi="Times New Roman" w:cs="Times New Roman"/>
          <w:sz w:val="28"/>
          <w:szCs w:val="28"/>
        </w:rPr>
        <w:t>. - Москва- Н.Новгород, 2001.</w:t>
      </w:r>
    </w:p>
    <w:p w:rsidR="00C7553F" w:rsidRDefault="00C7553F" w:rsidP="00C75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3364D">
        <w:rPr>
          <w:rFonts w:ascii="Times New Roman" w:hAnsi="Times New Roman" w:cs="Times New Roman"/>
          <w:sz w:val="28"/>
          <w:szCs w:val="28"/>
        </w:rPr>
        <w:t>Зубачевская</w:t>
      </w:r>
      <w:proofErr w:type="spellEnd"/>
      <w:r w:rsidRPr="0083364D">
        <w:rPr>
          <w:rFonts w:ascii="Times New Roman" w:hAnsi="Times New Roman" w:cs="Times New Roman"/>
          <w:sz w:val="28"/>
          <w:szCs w:val="28"/>
        </w:rPr>
        <w:t xml:space="preserve">, H.A. Формирование эстетических интересов школьников средствами искусства.: </w:t>
      </w:r>
      <w:proofErr w:type="spellStart"/>
      <w:r w:rsidRPr="0083364D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83364D">
        <w:rPr>
          <w:rFonts w:ascii="Times New Roman" w:hAnsi="Times New Roman" w:cs="Times New Roman"/>
          <w:sz w:val="28"/>
          <w:szCs w:val="28"/>
        </w:rPr>
        <w:t xml:space="preserve">. . канд. </w:t>
      </w:r>
      <w:proofErr w:type="spellStart"/>
      <w:r w:rsidRPr="0083364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3364D">
        <w:rPr>
          <w:rFonts w:ascii="Times New Roman" w:hAnsi="Times New Roman" w:cs="Times New Roman"/>
          <w:sz w:val="28"/>
          <w:szCs w:val="28"/>
        </w:rPr>
        <w:t xml:space="preserve">. наук / Н.А. </w:t>
      </w:r>
      <w:proofErr w:type="spellStart"/>
      <w:r w:rsidRPr="0083364D">
        <w:rPr>
          <w:rFonts w:ascii="Times New Roman" w:hAnsi="Times New Roman" w:cs="Times New Roman"/>
          <w:sz w:val="28"/>
          <w:szCs w:val="28"/>
        </w:rPr>
        <w:t>Зубачевская</w:t>
      </w:r>
      <w:proofErr w:type="spellEnd"/>
      <w:r w:rsidRPr="0083364D">
        <w:rPr>
          <w:rFonts w:ascii="Times New Roman" w:hAnsi="Times New Roman" w:cs="Times New Roman"/>
          <w:sz w:val="28"/>
          <w:szCs w:val="28"/>
        </w:rPr>
        <w:t>. - Челябинск, 1995.</w:t>
      </w:r>
    </w:p>
    <w:p w:rsidR="00C7553F" w:rsidRDefault="00C7553F" w:rsidP="00C75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649FF">
        <w:rPr>
          <w:rFonts w:ascii="Times New Roman" w:hAnsi="Times New Roman" w:cs="Times New Roman"/>
          <w:sz w:val="28"/>
          <w:szCs w:val="28"/>
        </w:rPr>
        <w:t xml:space="preserve">Калачева, Е. М. Воспитание у старшеклассников эстетических ценностей в целостном педагогическом процессе: </w:t>
      </w:r>
      <w:proofErr w:type="spellStart"/>
      <w:r w:rsidRPr="001649F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649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49FF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649FF">
        <w:rPr>
          <w:rFonts w:ascii="Times New Roman" w:hAnsi="Times New Roman" w:cs="Times New Roman"/>
          <w:sz w:val="28"/>
          <w:szCs w:val="28"/>
        </w:rPr>
        <w:t xml:space="preserve">... канд. </w:t>
      </w:r>
      <w:proofErr w:type="spellStart"/>
      <w:r w:rsidRPr="001649FF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649FF">
        <w:rPr>
          <w:rFonts w:ascii="Times New Roman" w:hAnsi="Times New Roman" w:cs="Times New Roman"/>
          <w:sz w:val="28"/>
          <w:szCs w:val="28"/>
        </w:rPr>
        <w:t xml:space="preserve">. наук / Е. М. Калачева. – Краснодар, 2001.   </w:t>
      </w:r>
    </w:p>
    <w:p w:rsidR="0083364D" w:rsidRDefault="00C7553F" w:rsidP="0083364D">
      <w:pPr>
        <w:jc w:val="both"/>
        <w:rPr>
          <w:rFonts w:ascii="Times New Roman" w:hAnsi="Times New Roman" w:cs="Times New Roman"/>
          <w:sz w:val="28"/>
          <w:szCs w:val="28"/>
        </w:rPr>
      </w:pPr>
      <w:r w:rsidRPr="008336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83364D">
        <w:rPr>
          <w:rFonts w:ascii="Times New Roman" w:hAnsi="Times New Roman" w:cs="Times New Roman"/>
          <w:sz w:val="28"/>
          <w:szCs w:val="28"/>
        </w:rPr>
        <w:t>Карташева</w:t>
      </w:r>
      <w:proofErr w:type="spellEnd"/>
      <w:r w:rsidRPr="0083364D">
        <w:rPr>
          <w:rFonts w:ascii="Times New Roman" w:hAnsi="Times New Roman" w:cs="Times New Roman"/>
          <w:sz w:val="28"/>
          <w:szCs w:val="28"/>
        </w:rPr>
        <w:t xml:space="preserve">, Н.Н. Воспитание танцем / Н.Н. </w:t>
      </w:r>
      <w:proofErr w:type="spellStart"/>
      <w:r w:rsidRPr="0083364D">
        <w:rPr>
          <w:rFonts w:ascii="Times New Roman" w:hAnsi="Times New Roman" w:cs="Times New Roman"/>
          <w:sz w:val="28"/>
          <w:szCs w:val="28"/>
        </w:rPr>
        <w:t>Карташева</w:t>
      </w:r>
      <w:proofErr w:type="spellEnd"/>
      <w:r w:rsidRPr="0083364D">
        <w:rPr>
          <w:rFonts w:ascii="Times New Roman" w:hAnsi="Times New Roman" w:cs="Times New Roman"/>
          <w:sz w:val="28"/>
          <w:szCs w:val="28"/>
        </w:rPr>
        <w:t xml:space="preserve">. – Челябинск: Южно-Уральское кн. издательство, 1976.   </w:t>
      </w:r>
    </w:p>
    <w:p w:rsidR="003350B5" w:rsidRDefault="001649FF" w:rsidP="0083364D">
      <w:pPr>
        <w:jc w:val="both"/>
        <w:rPr>
          <w:rFonts w:ascii="Times New Roman" w:hAnsi="Times New Roman" w:cs="Times New Roman"/>
          <w:sz w:val="28"/>
          <w:szCs w:val="28"/>
        </w:rPr>
      </w:pPr>
      <w:r w:rsidRPr="001649FF">
        <w:rPr>
          <w:rFonts w:ascii="Times New Roman" w:hAnsi="Times New Roman" w:cs="Times New Roman"/>
          <w:sz w:val="28"/>
          <w:szCs w:val="28"/>
        </w:rPr>
        <w:tab/>
      </w:r>
      <w:r w:rsidR="00C7553F">
        <w:rPr>
          <w:rFonts w:ascii="Times New Roman" w:hAnsi="Times New Roman" w:cs="Times New Roman"/>
          <w:sz w:val="28"/>
          <w:szCs w:val="28"/>
        </w:rPr>
        <w:t xml:space="preserve">7. </w:t>
      </w:r>
      <w:r w:rsidRPr="001649FF">
        <w:rPr>
          <w:rFonts w:ascii="Times New Roman" w:hAnsi="Times New Roman" w:cs="Times New Roman"/>
          <w:sz w:val="28"/>
          <w:szCs w:val="28"/>
        </w:rPr>
        <w:t xml:space="preserve">Москвичева, JI.H. Эстетическое развитие личности в ее творческий потенциал / JI. Н. Москвичева.—М.: Знание, 1985.   </w:t>
      </w:r>
    </w:p>
    <w:p w:rsidR="00C7553F" w:rsidRPr="00A863AA" w:rsidRDefault="00C7553F" w:rsidP="0083364D">
      <w:pPr>
        <w:jc w:val="both"/>
        <w:rPr>
          <w:rFonts w:ascii="Times New Roman" w:hAnsi="Times New Roman" w:cs="Times New Roman"/>
          <w:sz w:val="28"/>
          <w:szCs w:val="28"/>
        </w:rPr>
      </w:pPr>
      <w:r w:rsidRPr="00C755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7553F">
        <w:rPr>
          <w:rFonts w:ascii="Times New Roman" w:hAnsi="Times New Roman" w:cs="Times New Roman"/>
          <w:sz w:val="28"/>
          <w:szCs w:val="28"/>
        </w:rPr>
        <w:t>Пуляева</w:t>
      </w:r>
      <w:proofErr w:type="spellEnd"/>
      <w:r w:rsidRPr="00C7553F">
        <w:rPr>
          <w:rFonts w:ascii="Times New Roman" w:hAnsi="Times New Roman" w:cs="Times New Roman"/>
          <w:sz w:val="28"/>
          <w:szCs w:val="28"/>
        </w:rPr>
        <w:t xml:space="preserve">, Л.Е. Некоторые аспекты методики работы с детьми в хореографическом коллективе: Учебное пособие / Л.Е. </w:t>
      </w:r>
      <w:proofErr w:type="spellStart"/>
      <w:r w:rsidRPr="00C7553F">
        <w:rPr>
          <w:rFonts w:ascii="Times New Roman" w:hAnsi="Times New Roman" w:cs="Times New Roman"/>
          <w:sz w:val="28"/>
          <w:szCs w:val="28"/>
        </w:rPr>
        <w:t>Пуляева</w:t>
      </w:r>
      <w:proofErr w:type="spellEnd"/>
      <w:r w:rsidRPr="00C7553F">
        <w:rPr>
          <w:rFonts w:ascii="Times New Roman" w:hAnsi="Times New Roman" w:cs="Times New Roman"/>
          <w:sz w:val="28"/>
          <w:szCs w:val="28"/>
        </w:rPr>
        <w:t>. – Тамбов: Изд-во ТГУ им. Г.Р. Державина, 2001. - 80 с.</w:t>
      </w:r>
    </w:p>
    <w:sectPr w:rsidR="00C7553F" w:rsidRPr="00A86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83896"/>
    <w:multiLevelType w:val="hybridMultilevel"/>
    <w:tmpl w:val="9D26691C"/>
    <w:lvl w:ilvl="0" w:tplc="777A19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863AA"/>
    <w:rsid w:val="001649FF"/>
    <w:rsid w:val="003350B5"/>
    <w:rsid w:val="0083364D"/>
    <w:rsid w:val="00A863AA"/>
    <w:rsid w:val="00C7553F"/>
    <w:rsid w:val="00CE1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"/>
    <w:basedOn w:val="a"/>
    <w:rsid w:val="00CE19E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3701</Words>
  <Characters>21098</Characters>
  <Application>Microsoft Office Word</Application>
  <DocSecurity>0</DocSecurity>
  <Lines>175</Lines>
  <Paragraphs>49</Paragraphs>
  <ScaleCrop>false</ScaleCrop>
  <Company>Microsoft</Company>
  <LinksUpToDate>false</LinksUpToDate>
  <CharactersWithSpaces>24750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Андрюха</cp:lastModifiedBy>
  <cp:revision>7</cp:revision>
  <dcterms:created xsi:type="dcterms:W3CDTF">2020-04-15T12:43:00Z</dcterms:created>
  <dcterms:modified xsi:type="dcterms:W3CDTF">2020-04-15T13:01:00Z</dcterms:modified>
</cp:coreProperties>
</file>