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85" w:rsidRPr="0010715A" w:rsidRDefault="00D55885" w:rsidP="00D5588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воспитание и образование наш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детей становится невозможным </w:t>
      </w:r>
      <w:r w:rsidRPr="00A3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использования </w:t>
      </w:r>
      <w:r w:rsidRPr="00A31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информационно-коммуникационных технологий.</w:t>
      </w:r>
      <w:r w:rsidRPr="00D97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 своей работе тот факт, что интерес 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лучшим стимулом к обучению, используя 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инновационные технологии я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 мультимедийные презентации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325EA">
        <w:rPr>
          <w:rFonts w:ascii="Times New Roman" w:hAnsi="Times New Roman" w:cs="Times New Roman"/>
          <w:sz w:val="24"/>
          <w:szCs w:val="24"/>
        </w:rPr>
        <w:t xml:space="preserve">Мной разработано достаточно много методических разработок мероприятий со всеми участниками образовательного процесса с использованием ИКТ. 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разработала ряд дидактичес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игр и упражнений.</w:t>
      </w:r>
      <w:r w:rsidRPr="00682F2E">
        <w:rPr>
          <w:rFonts w:ascii="Times New Roman" w:hAnsi="Times New Roman" w:cs="Times New Roman"/>
          <w:sz w:val="24"/>
          <w:szCs w:val="24"/>
        </w:rPr>
        <w:t xml:space="preserve"> </w:t>
      </w:r>
      <w:r w:rsidRPr="004643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5EA"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 w:rsidRPr="005325EA">
        <w:rPr>
          <w:rFonts w:ascii="Times New Roman" w:hAnsi="Times New Roman" w:cs="Times New Roman"/>
          <w:sz w:val="24"/>
          <w:szCs w:val="24"/>
        </w:rPr>
        <w:t xml:space="preserve"> разработано достаточно много методических разработок мероприятий со всеми участниками образовательного процесса с использованием ИКТ.</w:t>
      </w:r>
    </w:p>
    <w:p w:rsidR="00D55885" w:rsidRPr="00120733" w:rsidRDefault="00D55885" w:rsidP="00D5588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A31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технологии меня привлекает достаточно легкое преподнесение наглядного материала, быстрота запоминани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детьми необходимой информации, а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компьютера и интерактивных технологий в качестве дидактического 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более успешный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эффективный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информационно-</w:t>
      </w:r>
      <w:r w:rsidRPr="00D9710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коммуникационны</w:t>
      </w:r>
      <w:r w:rsidRPr="00D97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технологиям, я создала свой мини-сайт на nsportal.ru «социальная сеть работников образования», где периодически размещаю свои методические разработки.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  <w:r w:rsidRPr="00120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 администратором </w:t>
      </w:r>
      <w:r w:rsidRPr="00120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официального</w:t>
      </w:r>
      <w:r w:rsidRPr="001207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1207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1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социальной сети «</w:t>
      </w:r>
      <w:proofErr w:type="spellStart"/>
      <w:r w:rsidRPr="00C601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ВКонтакте</w:t>
      </w:r>
      <w:proofErr w:type="spellEnd"/>
      <w:r w:rsidRPr="00C601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>
        <w:rPr>
          <w:b/>
          <w:color w:val="333333"/>
          <w:sz w:val="24"/>
          <w:szCs w:val="24"/>
          <w:shd w:val="clear" w:color="auto" w:fill="FFFFFF"/>
        </w:rPr>
        <w:t xml:space="preserve">. </w:t>
      </w: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120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Сообщество объединяет родителей и вовлекает их в среду педагогической деятельности, в </w:t>
      </w:r>
      <w:proofErr w:type="spellStart"/>
      <w:r w:rsidRPr="00120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воспитательно</w:t>
      </w:r>
      <w:proofErr w:type="spellEnd"/>
      <w:r w:rsidRPr="00120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-образовательный процесс. </w:t>
      </w:r>
    </w:p>
    <w:p w:rsidR="00D55885" w:rsidRPr="00120733" w:rsidRDefault="00D55885" w:rsidP="00D55885">
      <w:pPr>
        <w:pStyle w:val="1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color w:val="0000FF"/>
          <w:sz w:val="24"/>
          <w:szCs w:val="24"/>
          <w:shd w:val="clear" w:color="auto" w:fill="FFFFFF"/>
        </w:rPr>
      </w:pPr>
      <w:r>
        <w:rPr>
          <w:b w:val="0"/>
          <w:color w:val="333333"/>
          <w:sz w:val="24"/>
          <w:szCs w:val="24"/>
          <w:shd w:val="clear" w:color="auto" w:fill="FFFFFF"/>
        </w:rPr>
        <w:t xml:space="preserve">               </w:t>
      </w:r>
      <w:r w:rsidRPr="00C601CE">
        <w:rPr>
          <w:b w:val="0"/>
          <w:color w:val="333333"/>
          <w:sz w:val="24"/>
          <w:szCs w:val="24"/>
          <w:shd w:val="clear" w:color="auto" w:fill="FFFFFF"/>
        </w:rPr>
        <w:t>Для родителей, дети которых посещают 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мою </w:t>
      </w:r>
      <w:r w:rsidRPr="00C601CE">
        <w:rPr>
          <w:b w:val="0"/>
          <w:bCs w:val="0"/>
          <w:color w:val="333333"/>
          <w:sz w:val="24"/>
          <w:szCs w:val="24"/>
          <w:shd w:val="clear" w:color="auto" w:fill="FFFFFF"/>
        </w:rPr>
        <w:t>группу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ДОО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CE2DBC">
        <w:rPr>
          <w:b w:val="0"/>
          <w:color w:val="333333"/>
          <w:sz w:val="24"/>
          <w:szCs w:val="24"/>
          <w:shd w:val="clear" w:color="auto" w:fill="FFFFFF"/>
        </w:rPr>
        <w:t>создала свою группу в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C601CE">
        <w:rPr>
          <w:b w:val="0"/>
          <w:color w:val="333333"/>
          <w:sz w:val="24"/>
          <w:szCs w:val="24"/>
          <w:shd w:val="clear" w:color="auto" w:fill="FFFFFF"/>
        </w:rPr>
        <w:t>социальной сети «</w:t>
      </w:r>
      <w:proofErr w:type="spellStart"/>
      <w:r w:rsidRPr="00C601CE">
        <w:rPr>
          <w:b w:val="0"/>
          <w:bCs w:val="0"/>
          <w:color w:val="333333"/>
          <w:sz w:val="24"/>
          <w:szCs w:val="24"/>
          <w:shd w:val="clear" w:color="auto" w:fill="FFFFFF"/>
        </w:rPr>
        <w:t>ВКонтакте</w:t>
      </w:r>
      <w:proofErr w:type="spellEnd"/>
      <w:r w:rsidRPr="00C601CE">
        <w:rPr>
          <w:b w:val="0"/>
          <w:color w:val="333333"/>
          <w:sz w:val="24"/>
          <w:szCs w:val="24"/>
          <w:shd w:val="clear" w:color="auto" w:fill="FFFFFF"/>
        </w:rPr>
        <w:t>»</w:t>
      </w:r>
      <w:r>
        <w:rPr>
          <w:b w:val="0"/>
          <w:color w:val="333333"/>
          <w:sz w:val="24"/>
          <w:szCs w:val="24"/>
          <w:shd w:val="clear" w:color="auto" w:fill="FFFFFF"/>
        </w:rPr>
        <w:t>.</w:t>
      </w:r>
      <w:r w:rsidRPr="00D34689">
        <w:t xml:space="preserve"> </w:t>
      </w:r>
      <w:r w:rsidRPr="00120733">
        <w:rPr>
          <w:b w:val="0"/>
          <w:color w:val="333333"/>
          <w:sz w:val="24"/>
          <w:szCs w:val="24"/>
          <w:shd w:val="clear" w:color="auto" w:fill="FFFFFF"/>
        </w:rPr>
        <w:t>Здесь можно узнать новости, обсудить проблемы наших детишек и обменяться полезной информацией.</w:t>
      </w:r>
    </w:p>
    <w:p w:rsidR="00125B63" w:rsidRPr="00D55885" w:rsidRDefault="00D55885" w:rsidP="00D55885">
      <w:pPr>
        <w:rPr>
          <w:rFonts w:ascii="Times New Roman" w:hAnsi="Times New Roman" w:cs="Times New Roman"/>
        </w:rPr>
      </w:pPr>
      <w:r w:rsidRPr="00120733">
        <w:rPr>
          <w:b/>
          <w:color w:val="333333"/>
          <w:shd w:val="clear" w:color="auto" w:fill="FFFFFF"/>
        </w:rPr>
        <w:t xml:space="preserve">               </w:t>
      </w:r>
      <w:r w:rsidRPr="00D55885">
        <w:rPr>
          <w:rFonts w:ascii="Times New Roman" w:hAnsi="Times New Roman" w:cs="Times New Roman"/>
          <w:color w:val="333333"/>
          <w:shd w:val="clear" w:color="auto" w:fill="FFFFFF"/>
        </w:rPr>
        <w:t>Всей своей работой я показываю родителям, что их вовлечение и заинтересованное участие в образовательной деятельности важно не потому, что этого хочет воспитатель, а потому, что это необходимо для развития их собс</w:t>
      </w:r>
      <w:bookmarkStart w:id="0" w:name="_GoBack"/>
      <w:bookmarkEnd w:id="0"/>
      <w:r w:rsidRPr="00D55885">
        <w:rPr>
          <w:rFonts w:ascii="Times New Roman" w:hAnsi="Times New Roman" w:cs="Times New Roman"/>
          <w:color w:val="333333"/>
          <w:shd w:val="clear" w:color="auto" w:fill="FFFFFF"/>
        </w:rPr>
        <w:t>твенного ребенка.</w:t>
      </w:r>
    </w:p>
    <w:sectPr w:rsidR="00125B63" w:rsidRPr="00D5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6B"/>
    <w:rsid w:val="00125B63"/>
    <w:rsid w:val="00C74087"/>
    <w:rsid w:val="00D55885"/>
    <w:rsid w:val="00E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BD19"/>
  <w15:chartTrackingRefBased/>
  <w15:docId w15:val="{CAD5E744-679F-4C7F-BEA1-C722AE43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55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5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Nubus</dc:creator>
  <cp:keywords/>
  <dc:description/>
  <cp:lastModifiedBy>Nubus</cp:lastModifiedBy>
  <cp:revision>2</cp:revision>
  <dcterms:created xsi:type="dcterms:W3CDTF">2020-04-13T14:45:00Z</dcterms:created>
  <dcterms:modified xsi:type="dcterms:W3CDTF">2020-04-13T14:47:00Z</dcterms:modified>
</cp:coreProperties>
</file>