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945" w:rsidRPr="008A4945" w:rsidRDefault="008A4945" w:rsidP="008A49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Развитие фонематического слуха у детей дошкольного возраста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 ОВЗ  через систему игровых упражнений.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</w:rPr>
        <w:t>   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Установлено, что для усвоения фонетической стороны языка необходимо не только наличие у детей сохранного слуха и достаточно подготовленного артикуляционного аппарата, но и умение хорошо слушать, слышать и различать правильное и неправильное произношение звуков в чужой и собственной речи, а также контролировать собственное произношение.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ФОНЕМАТИЧЕСКИЕ ПРОЦЕССЫ - ЭТО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: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- фонематический слух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- фонематическое восприятие </w:t>
      </w:r>
      <w:r w:rsidRPr="008A4945">
        <w:rPr>
          <w:rFonts w:ascii="Calibri" w:eastAsia="Times New Roman" w:hAnsi="Calibri" w:cs="Times New Roman"/>
          <w:b/>
          <w:bCs/>
          <w:color w:val="04617B"/>
          <w:sz w:val="64"/>
        </w:rPr>
        <w:t>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Фонематический слух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-т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>онкий слух, позволяющий различать и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узнавать фонемы родного языка.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i/>
          <w:iCs/>
          <w:color w:val="000000"/>
          <w:sz w:val="28"/>
        </w:rPr>
        <w:t>Стадии развития фонематического слуха: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первая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- формирование способности различать гласные звуки;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вторая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– различать согласные звуки. При благополучном речевом развитии формирование фонематического слуха завершается приблизительно к двум с половиной годам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Фонематическое восприятие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- способность различать фонемы родного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языка и определять звуковой состав слова.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Четыре ступени формирования  фонематического восприятия: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первая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– овладение умением узнавать звук на фоне слова;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вторая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– выделять первый и последний звук в слове;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третья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– определять последовательность, качество и количество звуков в слове;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четвёртая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– определять место звука в слове по отношению к другим звукам.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Основной причиной ошибок является нарушение фонематического слуха, т.е. умения выделять и различать речевые звуки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Развитый фонематический слух ребенка является непременным условием успешного обучения грамоте.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В своей работе по развитию фонематического слуха у детей с ОВЗ, я использую различные методы и приемы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начиная с самых первых этапов, проводила  игры и упражнения на развитие дыхания, силы и тембра голоса, включая эти игры в подгрупповые и индивидуальные   занятия.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Занятия не должны быть скучными уроками, а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интересной игрой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. Ведь игра, являясь ведущей деятельностью дошкольного возраста, позволяет сделать процесс обучения доступным и интересным.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При проведении  упражнений привлекала внимание детей не только к звучанию, но и к артикуляции звуков.</w:t>
      </w:r>
    </w:p>
    <w:p w:rsidR="008A4945" w:rsidRPr="008A4945" w:rsidRDefault="008A4945" w:rsidP="008A494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Всю  коррекционную работу по развитию фонематического слуха у детей с ОВЗ я условно разделила на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6 этапов: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1 этап – узнавание неречевых звуков;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2 этап – различение одинаковых слов, фраз, звукомплексов и звуков по высоте, силе и тембру голоса;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lastRenderedPageBreak/>
        <w:t>3 этап – различение слов, близких по звуковому составу;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4 этап – дифференциация слогов;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5 этап – дифференциация фонем;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6 этап – развитие навыков звукового анализа.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1 этап:</w:t>
      </w:r>
      <w:r w:rsidRPr="008A4945">
        <w:rPr>
          <w:rFonts w:ascii="Constantia" w:eastAsia="Times New Roman" w:hAnsi="Constantia" w:cs="Times New Roman"/>
          <w:b/>
          <w:bCs/>
          <w:color w:val="10CF9B"/>
          <w:sz w:val="56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на развитие  способности узнавать и различать неречевые звуки. На развитие слухового внимания и слуховой памяти.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На первом  этапе в процессе специальных игровых упражнений у детей развивала способность узнавать и различать неречевые звуки.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Зачем это нужно? Узнавание и различение сходных бытовых шумов является отличной базой для становления фонематического слуха и в дальнейшем грамотного письма.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На самых первых занятиях учила  детей узнавать и различать звуки окружающей действительности: что шумит? (деревья), что гудит? (машина), кто кричит? (мальчик), как шуршат листья под ногами?, как звенит звонок?, как топают детские ножки?, кто сказал: «мяу» и т.д.</w:t>
      </w:r>
      <w:proofErr w:type="gramEnd"/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Применяла игры с движениями, которые направлены на подведение восприятию звуков: поезд гудит; самолет летит, рокочет мотор; комарики летят, звонок звенит. Их можно использовать на логопедических занятиях как физминутки.    Особое внимание обращала на выделение в окружающей действительности звуков, совпадающих со звуками нашей речи, например: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а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раход гудит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– у-у-у;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рассерженный гусь шипит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– ш-ш-ш;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собака рычит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– р-р-р и т.д.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Чтобы обострить работу только одного анализатора (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слуха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), необходимо отключить другой, работающий совместно (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зрение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). Поэтому применяла игры на отгадывание предметов, издающих звуки, без зрительной опоры, используя «Картотеку для алаликов»  Н.В.Нищевой».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Вот еще несколько игр, которые с успехом  использовала на этом этапе.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1.«Шумящие коробочки».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Брала небольшие коробочки,  наполнила их различными материалами, которые если коробочку потрясти, издают разные звуки (песок, крупу, горох,  кнопки, скрепки, бумажные шарики, пуговицы и т.д..) Ребенок, закрыв глаза, внимательно прислушивался к звучанию.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Затем он брал  коробочки и искал среди них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звучащую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аналогично.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2.«Угадай, что делать»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Дети сидят полукругом. У каждого в руках по 2 флажка.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Если педагог громко звенит бубном, дети поднимают флажки вверх и машут ими, если тихо - держат руки на коленях.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3.«Угадай, на чем играю»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Подготовить музыкальные игрушки: барабан, гармошку, бубен, дудочку и 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убрать игрушки за ширму. Сыграв на одном из инструментов, попросить детей угадать, на чем играли. Тот, кто угадал правильно, достает инструмент из-за ширмы и играет на нем.</w:t>
      </w:r>
      <w:r w:rsidRPr="008A4945">
        <w:rPr>
          <w:rFonts w:ascii="Constantia" w:eastAsia="Times New Roman" w:hAnsi="Constantia" w:cs="Times New Roman"/>
          <w:b/>
          <w:bCs/>
          <w:color w:val="10CF9B"/>
          <w:sz w:val="56"/>
        </w:rPr>
        <w:t>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4.«Угадай, что делают»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.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Предметы: стакан с водой, колокольчик, деревянный молоточек, бумага, карандаш.  Показать детям приготовленные предметы и произвести с ними различные действия. Дети смотрят и слушают. Педагог убирает все за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ширму и там повторяет эти действия, а дети по звуку угадывают, что он делает.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Если  дети легко справляются с заданием, можно увеличить</w:t>
      </w:r>
      <w:r w:rsidRPr="008A494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количество предметов или взять предметы, близкие по звучанию.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5. «Колокольчик».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Дети вставали в круг. Предлагала им незаметно для водящего передавать за спиной колокольчик. Колокольчик звенел в разных местах круга. Водящий отгадывал и показывал, за спиной какого ребенка звенел колокольчик.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6. «Тихо 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–г</w:t>
      </w:r>
      <w:proofErr w:type="gramEnd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ромко» 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Сажала на стол двух игрушечных зайцев, большого и маленького. Объясняла и показывала, как играет на барабане большой заяц, у которого много сил, - громко, сильно и как маленький — тихо, слабо. Затем закрывала игрушки ширмой и за ней воспроизводила то громкие, то тихие удары в барабан. Ребенок  отгадывал и показывал, какой из зайцев только что играл.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 2 этап:</w:t>
      </w:r>
      <w:r w:rsidRPr="008A4945">
        <w:rPr>
          <w:rFonts w:ascii="Constantia" w:eastAsia="Times New Roman" w:hAnsi="Constantia" w:cs="Times New Roman"/>
          <w:b/>
          <w:bCs/>
          <w:color w:val="10CF9B"/>
          <w:sz w:val="56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на развитие   способности различать одинаковые слова, звукокомплексы и звуки по высоте, силе и тембру голоса.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 Постепенно отработав на материале неречевых звуков, переходила и охватывала звуки речи, правильно произносимые детьми, а затем те, которые вновь ставятся (или исправляются) и вводятся в самостоятельную речь.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    При развитии речевого слуха работа происходила от различения и узнавания к восприятию и представлению, от слухозрительного восприятия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 слуховому.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Слухозрительное восприятие речи легче, чем восприятие на слух. Когда ребенок затрудняется при восприятии слов на слух, нужно переходить к слухозрительному восприятию, т.е. использовать картинный материал. Я использовала картинный материал О.Жуковой (показ)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 На протяжении всего второго этапа учила детей различению одинаковых слов, звукокомплексов и звуков, ориентируясь на различную высоту, силу и тембр голоса, при этом использовала следующие игровые упражнения: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1.«Угадай, кто зовет?»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Детям предлагалось по очереди называть имя водящего, который стоит к ним спиной. Водящий  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определял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и показывали, кто его позвал. Затем игра усложнялась: дети, каждый раз по очереди, кричали  водящему: «Ау!», тот отгадывал, кто кричал. И последний вариант этой игры состоял в том, что дети должны отгадать, далеко или близко кричит водящий в «лесу»: он произносил: «Ау!» то громко, то тихо.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2. «Котенок».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Это упражнение можно использовать в конспектах по теме «Домашние животные», как для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среднего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так и для старшего возраста.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    Показывала  ребенку игрушку котенка или картинку котенка, и просила их внимательно слушать и запомнить, как мяукает котенок  близко (громко), а как - далеко (тихо). Затем произносила: «Мяу!», меняя силу голоса, дети  отгадывали,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близко или далеко мяукал котенок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. Затем просила  детей помяукать по команде: «Близко» или: «Далеко».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     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Аналогично проводились занятия, на которых дети учились различать, где гудит пароход (у-у-у), далеко (тихо) или близко (громко); какая дудочка играет: большая (у-у-у низким голосом) или маленькая (у-у-у высоким голосом) и т.д.</w:t>
      </w:r>
      <w:proofErr w:type="gramEnd"/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3. «Три медведя».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Эту игру я включила в конспект занятия по теме «Семья».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Выставляла   перед   детьми   игрушки   или   картинки   трех медведей   - большого, среднего и маленького. Затем, рассказывала сказку   о  трех  медведях  (в   сокращенном   варианте),   произносила  соответствующие реплики и звукоподражания очень низким, средним по высоте и высоким голосом. Дети  отгадывали и показывали, какой из медведей мог так сказать.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4. «Кто кого зовет?»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по лексической теме «Домашние животные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Детям раздавались картинки домашних животных и их детенышей  коровы и теленка, козы и козленка, свиньи и поросенка и т.п.  Произносила каждое звукоподражание то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низким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, то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высоким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голосом (му-у-у, бе-е-е,  и т.д.). Дети, ориентируясь на звукокомплекс и высоту голоса одновременно, поднимали соответствующую картинку.</w:t>
      </w:r>
      <w:r w:rsidRPr="008A4945">
        <w:rPr>
          <w:rFonts w:ascii="Constantia" w:eastAsia="Times New Roman" w:hAnsi="Constantia" w:cs="Times New Roman"/>
          <w:color w:val="10CF9B"/>
          <w:sz w:val="56"/>
        </w:rPr>
        <w:t>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5. «Телефон».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Тихо «на ушко» сказать слово (можно брать по лексической теме) первому ребёнку, а он шепчет это слово на ухо следующему и т.д. Последний ребёнок говорит слово вслух.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3 этап:</w:t>
      </w:r>
      <w:r w:rsidRPr="008A4945">
        <w:rPr>
          <w:rFonts w:ascii="Constantia" w:eastAsia="Times New Roman" w:hAnsi="Constantia" w:cs="Times New Roman"/>
          <w:color w:val="10CF9B"/>
          <w:sz w:val="56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на различение слов, близких по звуковому составу.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На  этом  этапе,  дети  учились  различать похожие слова по звучанию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учились подбирать рифму, находить ошибки, связанные со звуковым составом слова, находить пропущенный звук. Чтобы детям легче было усвоить этот материал,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я сделала картотеку  игровых упражнений на различение слов, близких по звуковому составу, используя пособие В.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Невской «Речевые игры и упражнения» с постепенным усложнением, т.е. в начале  брала слова, легкие по звуковому составу, затем - более сложные (показ книги и картотеки).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Вот такие игры: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«Подскажи словечко»</w:t>
      </w:r>
    </w:p>
    <w:p w:rsidR="008A4945" w:rsidRPr="008A4945" w:rsidRDefault="008A4945" w:rsidP="008A4945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Наша старшая сестра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Вяжет с самого у….(утра)</w:t>
      </w:r>
    </w:p>
    <w:p w:rsidR="008A4945" w:rsidRPr="008A4945" w:rsidRDefault="008A4945" w:rsidP="008A4945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Быть мне нужно очень колкой: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Как иначе шить … (иголкой)!  и т. д.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«Подбери слово в рифму»</w:t>
      </w:r>
    </w:p>
    <w:p w:rsidR="008A4945" w:rsidRPr="008A4945" w:rsidRDefault="008A4945" w:rsidP="008A4945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Портфель я выронил из рук,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180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lastRenderedPageBreak/>
        <w:t>Такой большой на ветке... (жук)</w:t>
      </w:r>
    </w:p>
    <w:p w:rsidR="008A4945" w:rsidRPr="008A4945" w:rsidRDefault="008A4945" w:rsidP="008A4945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Мы собирали васильки,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216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На головах у нас... (венки)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«Подбери словечко»</w:t>
      </w:r>
    </w:p>
    <w:p w:rsidR="008A4945" w:rsidRPr="008A4945" w:rsidRDefault="008A4945" w:rsidP="008A494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Шепчет ночью мне на ушко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Сказки разные... (перина, подушка, рубашка)</w:t>
      </w:r>
    </w:p>
    <w:p w:rsidR="008A4945" w:rsidRPr="008A4945" w:rsidRDefault="008A4945" w:rsidP="008A4945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Сказала дверь: «Мой дорогой!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Не открывай меня...» (плечом, коленом, ногой)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 Найди ошибку и назови слово правильно».</w:t>
      </w:r>
    </w:p>
    <w:p w:rsidR="008A4945" w:rsidRPr="008A4945" w:rsidRDefault="008A4945" w:rsidP="008A494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Писем мы не написали - тучку (ручку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)ц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>елый день искали.</w:t>
      </w:r>
    </w:p>
    <w:p w:rsidR="008A4945" w:rsidRPr="008A4945" w:rsidRDefault="008A4945" w:rsidP="008A494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Доску на гору везём, будем строить новый ком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>дом)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«Определить, какой звук (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Ы</w:t>
      </w:r>
      <w:proofErr w:type="gramEnd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или И) в конце слова».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Сады — садики, зонты — зонтики, кусты — кустики,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«Какой звук пропал в слове?»</w:t>
      </w:r>
    </w:p>
    <w:p w:rsidR="008A4945" w:rsidRPr="008A4945" w:rsidRDefault="008A4945" w:rsidP="008A494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Своей младшей дочке Тосе заплетает мама ... осы.</w:t>
      </w:r>
    </w:p>
    <w:p w:rsidR="008A4945" w:rsidRPr="008A4945" w:rsidRDefault="008A4945" w:rsidP="008A4945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Землю роет старый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>... от, под землёю он живёт.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 Подставь нужное слово».</w:t>
      </w:r>
    </w:p>
    <w:p w:rsidR="008A4945" w:rsidRPr="008A4945" w:rsidRDefault="008A4945" w:rsidP="008A494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Что скатали мы зимой? …(ком)</w:t>
      </w:r>
    </w:p>
    <w:p w:rsidR="008A4945" w:rsidRPr="008A4945" w:rsidRDefault="008A4945" w:rsidP="008A494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Что построили с тобой? …(дом)</w:t>
      </w:r>
    </w:p>
    <w:p w:rsidR="008A4945" w:rsidRPr="008A4945" w:rsidRDefault="008A4945" w:rsidP="008A4945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На крючок в реке попал усатый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...(сом)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«Подобрать в рифму названия овощей со звуком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</w:t>
      </w:r>
      <w:proofErr w:type="gramEnd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».</w:t>
      </w:r>
    </w:p>
    <w:p w:rsidR="008A4945" w:rsidRPr="008A4945" w:rsidRDefault="008A4945" w:rsidP="008A494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Где весною было пусто, летом выросла... (капуста)</w:t>
      </w:r>
    </w:p>
    <w:p w:rsidR="008A4945" w:rsidRPr="008A4945" w:rsidRDefault="008A4945" w:rsidP="008A4945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Солнышко светило, чтоб ярче зеленел... (укроп)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«Упражнять в умении находить самое короткое слово».</w:t>
      </w:r>
    </w:p>
    <w:p w:rsidR="008A4945" w:rsidRPr="008A4945" w:rsidRDefault="008A4945" w:rsidP="008A4945">
      <w:pPr>
        <w:numPr>
          <w:ilvl w:val="0"/>
          <w:numId w:val="11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СТРОИТЕЛЬ - КАМЕНЩИК - ДОМ – СТЕКОЛЬЩИК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«Путаница»  </w:t>
      </w:r>
    </w:p>
    <w:p w:rsidR="008A4945" w:rsidRPr="008A4945" w:rsidRDefault="008A4945" w:rsidP="008A494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У Тани голубые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...ЛАПКИ.</w:t>
      </w:r>
    </w:p>
    <w:p w:rsidR="008A4945" w:rsidRPr="008A4945" w:rsidRDefault="008A4945" w:rsidP="008A4945">
      <w:pPr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Когтистые у кошки...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ТАПКИ.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«ИСПРАВЬ ОШИБКУ И СКАЖИ ПРАВИЛЬНО»</w:t>
      </w:r>
    </w:p>
    <w:p w:rsidR="008A4945" w:rsidRPr="008A4945" w:rsidRDefault="008A4945" w:rsidP="008A4945">
      <w:pPr>
        <w:numPr>
          <w:ilvl w:val="0"/>
          <w:numId w:val="13"/>
        </w:numPr>
        <w:shd w:val="clear" w:color="auto" w:fill="FFFFFF"/>
        <w:spacing w:after="0" w:line="240" w:lineRule="auto"/>
        <w:ind w:left="1364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Игрушки покупают Ваню.</w:t>
      </w:r>
    </w:p>
    <w:p w:rsidR="008A4945" w:rsidRPr="008A4945" w:rsidRDefault="008A4945" w:rsidP="008A4945">
      <w:pPr>
        <w:numPr>
          <w:ilvl w:val="0"/>
          <w:numId w:val="13"/>
        </w:numPr>
        <w:shd w:val="clear" w:color="auto" w:fill="FFFFFF"/>
        <w:spacing w:after="0" w:line="240" w:lineRule="auto"/>
        <w:ind w:left="1364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Мозаика складывает детей.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«Закончи слово»</w:t>
      </w:r>
    </w:p>
    <w:p w:rsidR="008A4945" w:rsidRPr="008A4945" w:rsidRDefault="008A4945" w:rsidP="008A4945">
      <w:pPr>
        <w:numPr>
          <w:ilvl w:val="0"/>
          <w:numId w:val="14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Из кармана у Аркашки</w:t>
      </w:r>
    </w:p>
    <w:p w:rsidR="008A4945" w:rsidRPr="008A4945" w:rsidRDefault="008A4945" w:rsidP="008A4945">
      <w:pPr>
        <w:numPr>
          <w:ilvl w:val="0"/>
          <w:numId w:val="14"/>
        </w:numPr>
        <w:shd w:val="clear" w:color="auto" w:fill="FFFFFF"/>
        <w:spacing w:after="0" w:line="240" w:lineRule="auto"/>
        <w:ind w:left="1354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Вечно сыплются бу….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«Конец слова за тобой»</w:t>
      </w:r>
    </w:p>
    <w:p w:rsidR="008A4945" w:rsidRPr="008A4945" w:rsidRDefault="008A4945" w:rsidP="008A4945">
      <w:pPr>
        <w:shd w:val="clear" w:color="auto" w:fill="FFFFFF"/>
        <w:spacing w:after="0" w:line="240" w:lineRule="auto"/>
        <w:ind w:left="1364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Придумать разные слова на слог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 Эти игры можно проводить на индивидуальных занятиях с детьми старшего и подготовительного возраста. 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4 этап и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5 этап: Игры на дифференциацию слогов и фонем.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На  этом  этапе  постепенно  дети  учились различать все оппозиционные звуки: свистящие и шипящие, звонкие и глухие, фрикативные и взрывные, твердые и мягкие. Понятно, что в играх  варьировался подбор слов для названия и дифференциации в зависимости от произносительных возможностей детей и от последовательности всей звуковой работы в целом.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lastRenderedPageBreak/>
        <w:t>     Дети учились различать фонемы родного языка. Причем работу начинала с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дифференциации гласных звуков, затем согласных звуков.</w:t>
      </w:r>
    </w:p>
    <w:p w:rsidR="008A4945" w:rsidRPr="008A4945" w:rsidRDefault="008A4945" w:rsidP="008A4945">
      <w:pPr>
        <w:numPr>
          <w:ilvl w:val="0"/>
          <w:numId w:val="15"/>
        </w:numPr>
        <w:shd w:val="clear" w:color="auto" w:fill="FFFFFF"/>
        <w:spacing w:after="0" w:line="240" w:lineRule="auto"/>
        <w:ind w:left="786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«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Чей звук?»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Детям раздаются картинки с изображением самолета, малыша, ослика, и объясняется: «Самолет гудит: у-у-у», «Малыш плачет: а-а-а», «Ослик кричит: и-и-и». Далее педагог произносит звукоподражания, а дети выбирают нужные картинки. Затем проводится такая же работа по дифференциации согласных звуков. Например, «ф — воздушный шарик,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водичка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из крана, ш – шипит змея».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2. «Посчитай и положи»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Логопед произносил один, два или три гласных звука, например, «а», «ау», «иоу», «о» и т.д. Дети откладывали на столах такое количество кружков, которое    соответствовало   бы   числу   произнесенных гласных.</w:t>
      </w:r>
      <w:r w:rsidRPr="008A4945">
        <w:rPr>
          <w:rFonts w:ascii="Calibri" w:eastAsia="Times New Roman" w:hAnsi="Calibri" w:cs="Times New Roman"/>
          <w:color w:val="000000"/>
        </w:rPr>
        <w:t> </w:t>
      </w:r>
    </w:p>
    <w:p w:rsidR="008A4945" w:rsidRPr="008A4945" w:rsidRDefault="008A4945" w:rsidP="008A4945">
      <w:pPr>
        <w:numPr>
          <w:ilvl w:val="0"/>
          <w:numId w:val="16"/>
        </w:numPr>
        <w:shd w:val="clear" w:color="auto" w:fill="FFFFFF"/>
        <w:spacing w:after="0" w:line="240" w:lineRule="auto"/>
        <w:ind w:left="360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«Назови слоги по порядку»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Произнести  слово, а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дети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говорят: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какой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слог 1-й, какой – 2-й. Например: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САДЫ – 1-й слог СА, 2-й слог  ДЫ.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Вначале берутся слова из 2-х слогов (ВОДА, ПОЛЕ, ЛУНА, УТРО, НЕБО, КОСМОС…), затем больше слогов.</w:t>
      </w:r>
      <w:proofErr w:type="gramEnd"/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Произнося слова по слогам, дети на каждый слог делают хлопок в ладоши.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  <w:r w:rsidRPr="008A4945">
        <w:rPr>
          <w:rFonts w:ascii="Times New Roman" w:eastAsia="Times New Roman" w:hAnsi="Times New Roman" w:cs="Times New Roman"/>
          <w:b/>
          <w:bCs/>
          <w:color w:val="10CF9B"/>
          <w:sz w:val="56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«Бабочки».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Предлагаю детям усадить красных бабочек на ромашку. 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Красные бабочки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– это гласные звуки: [а, о, у, и, ы, э].</w:t>
      </w:r>
      <w:proofErr w:type="gramEnd"/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Произнести  разные звуки, а дети усаживает  бабочку на ромашку только тогда, когда услышит гласный звук.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5.«Флажки».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Называю звук. Дети, определяют, какой это звук и поднимают флажок соответствующего цвета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:</w:t>
      </w:r>
      <w:proofErr w:type="gramEnd"/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гласный – красный флажок,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согласный мягкий – зеленый флажок,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согласный твёрдый – синий флажок.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Использовала так же игры: 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«Разноцветные флажки», «Хлопни, если услышишь звук У», «Собери ромашку», «Дифференциация звуков по картинкам»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6 этап:</w:t>
      </w:r>
      <w:r w:rsidRPr="008A4945">
        <w:rPr>
          <w:rFonts w:ascii="Meiryo UI" w:eastAsia="Meiryo UI" w:hAnsi="Meiryo UI" w:cs="Times New Roman" w:hint="eastAsia"/>
          <w:color w:val="1C7E21"/>
          <w:sz w:val="70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на развитие навыка  элементарного  языкового  анализа и синтеза слов.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Задачей последнего этапа занятий является развитие у детей навыков звукового анализа  и синтеза,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предполагающий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операции на уровне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При обучении звуковому анализу и синтезу слова была определена такая последовательность работы: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  - определение количества слогов в словах разной сложности;</w:t>
      </w:r>
    </w:p>
    <w:p w:rsidR="008A4945" w:rsidRPr="008A4945" w:rsidRDefault="008A4945" w:rsidP="008A494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выделение в звуковом потоке гласного, затем согласного звука;</w:t>
      </w:r>
    </w:p>
    <w:p w:rsidR="008A4945" w:rsidRPr="008A4945" w:rsidRDefault="008A4945" w:rsidP="008A494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lastRenderedPageBreak/>
        <w:t>выделение из слога гласного, затем согласного звука;</w:t>
      </w:r>
    </w:p>
    <w:p w:rsidR="008A4945" w:rsidRPr="008A4945" w:rsidRDefault="008A4945" w:rsidP="008A494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выделение первого, последнего звука в слове;</w:t>
      </w:r>
    </w:p>
    <w:p w:rsidR="008A4945" w:rsidRPr="008A4945" w:rsidRDefault="008A4945" w:rsidP="008A494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выделение слова с предложенным звуком из группы слов или из предложения;</w:t>
      </w:r>
    </w:p>
    <w:p w:rsidR="008A4945" w:rsidRPr="008A4945" w:rsidRDefault="008A4945" w:rsidP="008A4945">
      <w:pPr>
        <w:numPr>
          <w:ilvl w:val="0"/>
          <w:numId w:val="17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определение места, количества, последовательности звуков в слове;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Начинала эту работу с обучения детей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определять количество слогов в слове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, уметь изобразить хлопками одно- и двухсложные слова.  Объясняла и показывала детям, как отхлопывать слова разной сложности, как выделять при этом ударный слог. Затем по заданию  дети упражнялись в отхлопывании различных слов, предложенных мной.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Проводила </w:t>
      </w:r>
      <w:r w:rsidRPr="008A4945">
        <w:rPr>
          <w:rFonts w:ascii="Times New Roman" w:eastAsia="Times New Roman" w:hAnsi="Times New Roman" w:cs="Times New Roman"/>
          <w:color w:val="10CF9B"/>
          <w:sz w:val="56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и упражнения  на выделение первого и последнего звука в слове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: «РЫБАЛКА»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>«ЗВУКОВЫЕ ЧЕЛОВЕЧКИ» ,«ТАРЕЛОЧКИ» «ДВУХЭТАЖНЫЙ ДОМ» ,«Назови звук в конце слова», «Закончи слово со звуком Т», «Придумай слово со звуком М в конце слова», «Назови первый и последний звук в слове», «Определи в каком их 2 слов есть звук П», «Определи какой звук (Ы или И) в конце слова» и т. д.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Meiryo UI" w:eastAsia="Meiryo UI" w:hAnsi="Meiryo UI" w:cs="Times New Roman" w:hint="eastAsia"/>
          <w:color w:val="10CF9B"/>
          <w:sz w:val="48"/>
        </w:rPr>
        <w:t>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Игры на определение количества слогов в словах разной сложности.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1.«ОТБЕЙ СЛОГИ МЯЧОМ»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Педагог говорит слово в рамках лексической темы. Ребёнок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отбивая мячом об пол, делит слово на части.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2.«ПАРАВОЗ И ВАГОНЧИКИ»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Паровоз везёт картинку. Ребёнок называет картинку, затем  делит слово на слоги, присоединяя к паровозу столько вагончиков, сколько в данном слове слогов.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3.«ГУСЕНИЦА»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Педагог показывает гусеницу, состоящую из частей, нужно с её помощью показать, сколько в слове слогов. Если в слове 1 слог, то к голове гусеницы присоединяется 1 часть, если 2 слога – 2 части и т.д.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4.«ТУЧКА И ЗОНТИК»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На тучке – картинка. Ребёнок  называет картинку и при помощи капелек, падающих на зонтик, показывает количество слогов в  данном слове.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      Игры на определение примерного места звука в слове: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1.«В КАКОМ ВАГОНЕ ЕДЕТ ЗВУК?»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Педагог показывает пое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зд с тр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>емя вагончиками, показывает предметную картинку и просит показать, в каком вагоне едет звук: в начале, в середине или в конце?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2.«Грибочек»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 В траве, под грибочком – картинка. Педагог просит положить осенний листочек в начале, середине или конце шляпки, т.е. </w:t>
      </w:r>
      <w:proofErr w:type="gramStart"/>
      <w:r w:rsidRPr="008A4945">
        <w:rPr>
          <w:rFonts w:ascii="Times New Roman" w:eastAsia="Times New Roman" w:hAnsi="Times New Roman" w:cs="Times New Roman"/>
          <w:color w:val="000000"/>
          <w:sz w:val="28"/>
        </w:rPr>
        <w:t>показать</w:t>
      </w:r>
      <w:proofErr w:type="gramEnd"/>
      <w:r w:rsidRPr="008A4945">
        <w:rPr>
          <w:rFonts w:ascii="Times New Roman" w:eastAsia="Times New Roman" w:hAnsi="Times New Roman" w:cs="Times New Roman"/>
          <w:color w:val="000000"/>
          <w:sz w:val="28"/>
        </w:rPr>
        <w:t xml:space="preserve"> где слышится звук.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3.«Клумба»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Педагог показывает предметную картинку и просит «посадить» тюльпан на первую, среднюю или последнюю клумбу, показав примерное место заданного звука в слове.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Далее дети учились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определять  количество и последовательности звуков в слове в играх:</w:t>
      </w:r>
      <w:r w:rsidRPr="008A4945">
        <w:rPr>
          <w:rFonts w:ascii="Meiryo UI" w:eastAsia="Meiryo UI" w:hAnsi="Meiryo UI" w:cs="Times New Roman" w:hint="eastAsia"/>
          <w:b/>
          <w:bCs/>
          <w:color w:val="000000"/>
          <w:sz w:val="40"/>
        </w:rPr>
        <w:t>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1.«ФИШКИ»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С помощью фишек белого цвета ребёнок показывает количество и последовательность звуков в слове.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2.«СХЕМА СЛОВА»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С помощью фишек красного, синего и зелёного цвета дети составляют звуковую схему слова.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3.«Экран телевизора» 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На экране телевизора появляется картинка. С помощью цветных фишек ребёнок составляет звуковую схему слова.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4.«Звёздное небо»</w:t>
      </w:r>
      <w:r w:rsidRPr="008A4945">
        <w:rPr>
          <w:rFonts w:ascii="Times New Roman" w:eastAsia="Times New Roman" w:hAnsi="Times New Roman" w:cs="Times New Roman"/>
          <w:color w:val="000000"/>
          <w:sz w:val="28"/>
        </w:rPr>
        <w:t> С помощью звезд синего, зеленого и красного цвета ребенок выкладывает на «небе» схему слова.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  Для детей старшей и подготовительной группы разработала картотеку игр на развитие фонематического слуха по звукам.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 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Игра “Слушай, думай, отвечай - с нужного звука начинай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Цель игры:  развитие фонематического слуха и восприятия;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закрепление умения слушать, понимать и выполнять словесные инструкции;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 активизация и расширение словаря детей;   развитие мыслительных операций.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Оборудование: предметные картинки, карточки с вопросами.</w:t>
      </w:r>
    </w:p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Слушай, думай, отвечай, Со звука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А</w:t>
      </w:r>
      <w:proofErr w:type="gramEnd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начинай.</w:t>
      </w:r>
    </w:p>
    <w:tbl>
      <w:tblPr>
        <w:tblW w:w="9168" w:type="dxa"/>
        <w:tblInd w:w="29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28"/>
        <w:gridCol w:w="3540"/>
      </w:tblGrid>
      <w:tr w:rsidR="008A4945" w:rsidRPr="008A4945" w:rsidTr="008A4945">
        <w:trPr>
          <w:trHeight w:val="44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1. Крупная перелетная птица с длинным клювом.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proofErr w:type="gramEnd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ист</w:t>
            </w:r>
          </w:p>
        </w:tc>
      </w:tr>
      <w:tr w:rsidR="008A4945" w:rsidRPr="008A4945" w:rsidTr="008A4945">
        <w:trPr>
          <w:trHeight w:val="20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2. Пассажирский транспорт.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0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</w:t>
            </w:r>
            <w:proofErr w:type="gramEnd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втобус</w:t>
            </w:r>
          </w:p>
        </w:tc>
      </w:tr>
      <w:tr w:rsidR="008A4945" w:rsidRPr="008A4945" w:rsidTr="008A4945">
        <w:trPr>
          <w:trHeight w:val="22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3.Мужское имя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Антон</w:t>
            </w:r>
          </w:p>
        </w:tc>
      </w:tr>
      <w:tr w:rsidR="008A4945" w:rsidRPr="008A4945" w:rsidTr="008A4945">
        <w:trPr>
          <w:trHeight w:val="22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4.Доктор, который лечил зверей.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Айболит</w:t>
            </w:r>
          </w:p>
        </w:tc>
      </w:tr>
      <w:tr w:rsidR="008A4945" w:rsidRPr="008A4945" w:rsidTr="008A4945">
        <w:trPr>
          <w:trHeight w:val="18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5.Фрукты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Ананас, апельсин, абрикос</w:t>
            </w:r>
          </w:p>
        </w:tc>
      </w:tr>
      <w:tr w:rsidR="008A4945" w:rsidRPr="008A4945" w:rsidTr="008A4945">
        <w:trPr>
          <w:trHeight w:val="18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6.Садовые цветы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астры</w:t>
            </w:r>
          </w:p>
        </w:tc>
      </w:tr>
      <w:tr w:rsidR="008A4945" w:rsidRPr="008A4945" w:rsidTr="008A4945">
        <w:trPr>
          <w:trHeight w:val="18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7.Женское имя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18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Анна, Алла</w:t>
            </w:r>
          </w:p>
        </w:tc>
      </w:tr>
      <w:tr w:rsidR="008A4945" w:rsidRPr="008A4945" w:rsidTr="008A4945">
        <w:trPr>
          <w:trHeight w:val="1180"/>
        </w:trPr>
        <w:tc>
          <w:tcPr>
            <w:tcW w:w="5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8.Этот плод едва обнимешь, если   слаб, то не поднимешь.</w:t>
            </w:r>
          </w:p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На куски его порежь,</w:t>
            </w:r>
          </w:p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 мякоть красную поешь.</w:t>
            </w:r>
          </w:p>
        </w:tc>
        <w:tc>
          <w:tcPr>
            <w:tcW w:w="3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945" w:rsidRPr="008A4945" w:rsidRDefault="008A4945" w:rsidP="008A4945">
            <w:pPr>
              <w:spacing w:after="0" w:line="240" w:lineRule="auto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арбуз</w:t>
            </w:r>
          </w:p>
        </w:tc>
      </w:tr>
    </w:tbl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Слушай, думай, отвечай,Со звука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</w:t>
      </w:r>
      <w:proofErr w:type="gramEnd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начинай.</w:t>
      </w:r>
    </w:p>
    <w:tbl>
      <w:tblPr>
        <w:tblW w:w="9194" w:type="dxa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5308"/>
        <w:gridCol w:w="3448"/>
      </w:tblGrid>
      <w:tr w:rsidR="008A4945" w:rsidRPr="008A4945" w:rsidTr="008A4945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Домашняя и перелетная птица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утка</w:t>
            </w:r>
          </w:p>
        </w:tc>
      </w:tr>
      <w:tr w:rsidR="008A4945" w:rsidRPr="008A4945" w:rsidTr="008A4945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122100"/>
                <w:sz w:val="28"/>
              </w:rPr>
              <w:t>То назад, то вперёд</w:t>
            </w:r>
            <w:proofErr w:type="gramStart"/>
            <w:r w:rsidRPr="008A4945">
              <w:rPr>
                <w:rFonts w:ascii="Times New Roman" w:eastAsia="Times New Roman" w:hAnsi="Times New Roman" w:cs="Times New Roman"/>
                <w:color w:val="122100"/>
                <w:sz w:val="28"/>
              </w:rPr>
              <w:t> Х</w:t>
            </w:r>
            <w:proofErr w:type="gramEnd"/>
            <w:r w:rsidRPr="008A4945">
              <w:rPr>
                <w:rFonts w:ascii="Times New Roman" w:eastAsia="Times New Roman" w:hAnsi="Times New Roman" w:cs="Times New Roman"/>
                <w:color w:val="122100"/>
                <w:sz w:val="28"/>
              </w:rPr>
              <w:t>одит бродит пароход. </w:t>
            </w:r>
            <w:r w:rsidRPr="008A4945">
              <w:rPr>
                <w:rFonts w:ascii="Times New Roman" w:eastAsia="Times New Roman" w:hAnsi="Times New Roman" w:cs="Times New Roman"/>
                <w:color w:val="122100"/>
                <w:sz w:val="28"/>
                <w:szCs w:val="28"/>
              </w:rPr>
              <w:br/>
            </w:r>
            <w:r w:rsidRPr="008A4945">
              <w:rPr>
                <w:rFonts w:ascii="Times New Roman" w:eastAsia="Times New Roman" w:hAnsi="Times New Roman" w:cs="Times New Roman"/>
                <w:color w:val="122100"/>
                <w:sz w:val="28"/>
              </w:rPr>
              <w:t>Остановишь - горе! Продырявит море!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утюг</w:t>
            </w:r>
          </w:p>
        </w:tc>
      </w:tr>
      <w:tr w:rsidR="008A4945" w:rsidRPr="008A4945" w:rsidTr="008A4945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Часть суток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утро</w:t>
            </w:r>
          </w:p>
        </w:tc>
      </w:tr>
      <w:tr w:rsidR="008A4945" w:rsidRPr="008A4945" w:rsidTr="008A4945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Женское имя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Ульяна</w:t>
            </w:r>
          </w:p>
        </w:tc>
      </w:tr>
      <w:tr w:rsidR="008A4945" w:rsidRPr="008A4945" w:rsidTr="008A4945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Место, где гуляют взрослые и дети.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улица</w:t>
            </w:r>
          </w:p>
        </w:tc>
      </w:tr>
      <w:tr w:rsidR="008A4945" w:rsidRPr="008A4945" w:rsidTr="008A4945">
        <w:tc>
          <w:tcPr>
            <w:tcW w:w="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5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Теремок, гляди, ползет, На себе его везет </w:t>
            </w: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Хозяюшка богатая, Хозяюшка рогатая.</w:t>
            </w:r>
          </w:p>
        </w:tc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улитка</w:t>
            </w:r>
          </w:p>
        </w:tc>
      </w:tr>
    </w:tbl>
    <w:p w:rsidR="008A4945" w:rsidRPr="008A4945" w:rsidRDefault="008A4945" w:rsidP="008A4945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8A4945">
        <w:rPr>
          <w:rFonts w:ascii="Times New Roman" w:eastAsia="Times New Roman" w:hAnsi="Times New Roman" w:cs="Times New Roman"/>
          <w:color w:val="000000"/>
          <w:sz w:val="28"/>
        </w:rPr>
        <w:t>3. </w:t>
      </w:r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>Слушай, думай, отвечай,Со звука</w:t>
      </w:r>
      <w:proofErr w:type="gramStart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</w:t>
      </w:r>
      <w:proofErr w:type="gramEnd"/>
      <w:r w:rsidRPr="008A494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начинай.</w:t>
      </w:r>
    </w:p>
    <w:tbl>
      <w:tblPr>
        <w:tblW w:w="10868" w:type="dxa"/>
        <w:tblInd w:w="2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00"/>
        <w:gridCol w:w="5183"/>
        <w:gridCol w:w="5185"/>
      </w:tblGrid>
      <w:tr w:rsidR="008A4945" w:rsidRPr="008A4945" w:rsidTr="008A4945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hyperlink r:id="rId5" w:history="1">
              <w:r w:rsidRPr="008A494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Ветерок-пастушок затрубил в свой рожок, </w:t>
              </w:r>
              <w:r w:rsidRPr="008A4945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shd w:val="clear" w:color="auto" w:fill="FFFFFF"/>
                </w:rPr>
                <w:br/>
              </w:r>
              <w:r w:rsidRPr="008A4945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Собрались овечки у небесной речки.</w:t>
              </w:r>
            </w:hyperlink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облака</w:t>
            </w:r>
          </w:p>
        </w:tc>
      </w:tr>
      <w:tr w:rsidR="008A4945" w:rsidRPr="008A4945" w:rsidTr="008A4945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Время года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осень</w:t>
            </w:r>
          </w:p>
        </w:tc>
      </w:tr>
      <w:tr w:rsidR="008A4945" w:rsidRPr="008A4945" w:rsidTr="008A4945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Упрямое домашнее животное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осел</w:t>
            </w:r>
          </w:p>
        </w:tc>
      </w:tr>
      <w:tr w:rsidR="008A4945" w:rsidRPr="008A4945" w:rsidTr="008A4945"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Модница крылатая, Платье полосатое.</w:t>
            </w: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Ростом хоть и кроха</w:t>
            </w:r>
            <w:proofErr w:type="gramStart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,У</w:t>
            </w:r>
            <w:proofErr w:type="gramEnd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кусит - будет плохо.</w:t>
            </w:r>
          </w:p>
        </w:tc>
        <w:tc>
          <w:tcPr>
            <w:tcW w:w="4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4945" w:rsidRPr="008A4945" w:rsidRDefault="008A4945" w:rsidP="008A4945">
            <w:pPr>
              <w:spacing w:after="0" w:line="0" w:lineRule="atLeast"/>
              <w:rPr>
                <w:rFonts w:ascii="Calibri" w:eastAsia="Times New Roman" w:hAnsi="Calibri" w:cs="Arial"/>
                <w:color w:val="000000"/>
              </w:rPr>
            </w:pPr>
            <w:proofErr w:type="gramStart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о</w:t>
            </w:r>
            <w:proofErr w:type="gramEnd"/>
            <w:r w:rsidRPr="008A4945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</w:t>
            </w:r>
          </w:p>
        </w:tc>
      </w:tr>
    </w:tbl>
    <w:p w:rsidR="003565B7" w:rsidRDefault="003565B7"/>
    <w:sectPr w:rsidR="003565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45301"/>
    <w:multiLevelType w:val="multilevel"/>
    <w:tmpl w:val="2582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C4D5E"/>
    <w:multiLevelType w:val="multilevel"/>
    <w:tmpl w:val="C384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14841"/>
    <w:multiLevelType w:val="multilevel"/>
    <w:tmpl w:val="4044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06B02"/>
    <w:multiLevelType w:val="multilevel"/>
    <w:tmpl w:val="ECA65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C77E8"/>
    <w:multiLevelType w:val="multilevel"/>
    <w:tmpl w:val="ADD2F1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2658F5"/>
    <w:multiLevelType w:val="multilevel"/>
    <w:tmpl w:val="E3A61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7F17237"/>
    <w:multiLevelType w:val="multilevel"/>
    <w:tmpl w:val="FB405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D6D6F3A"/>
    <w:multiLevelType w:val="multilevel"/>
    <w:tmpl w:val="A3742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043723"/>
    <w:multiLevelType w:val="multilevel"/>
    <w:tmpl w:val="EF24F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D42A5E"/>
    <w:multiLevelType w:val="multilevel"/>
    <w:tmpl w:val="33F6E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D345E8"/>
    <w:multiLevelType w:val="multilevel"/>
    <w:tmpl w:val="1268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E67045"/>
    <w:multiLevelType w:val="multilevel"/>
    <w:tmpl w:val="B55C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E763165"/>
    <w:multiLevelType w:val="multilevel"/>
    <w:tmpl w:val="7712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5DD6406"/>
    <w:multiLevelType w:val="multilevel"/>
    <w:tmpl w:val="2A46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5FB6B8F"/>
    <w:multiLevelType w:val="multilevel"/>
    <w:tmpl w:val="4BE04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AE90D62"/>
    <w:multiLevelType w:val="multilevel"/>
    <w:tmpl w:val="28B4F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D06FF4"/>
    <w:multiLevelType w:val="multilevel"/>
    <w:tmpl w:val="4CD0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13"/>
  </w:num>
  <w:num w:numId="6">
    <w:abstractNumId w:val="5"/>
  </w:num>
  <w:num w:numId="7">
    <w:abstractNumId w:val="16"/>
  </w:num>
  <w:num w:numId="8">
    <w:abstractNumId w:val="6"/>
  </w:num>
  <w:num w:numId="9">
    <w:abstractNumId w:val="0"/>
  </w:num>
  <w:num w:numId="10">
    <w:abstractNumId w:val="8"/>
  </w:num>
  <w:num w:numId="11">
    <w:abstractNumId w:val="14"/>
  </w:num>
  <w:num w:numId="12">
    <w:abstractNumId w:val="2"/>
  </w:num>
  <w:num w:numId="13">
    <w:abstractNumId w:val="10"/>
  </w:num>
  <w:num w:numId="14">
    <w:abstractNumId w:val="1"/>
  </w:num>
  <w:num w:numId="15">
    <w:abstractNumId w:val="7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A4945"/>
    <w:rsid w:val="003565B7"/>
    <w:rsid w:val="008A4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8">
    <w:name w:val="c18"/>
    <w:basedOn w:val="a"/>
    <w:rsid w:val="008A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4945"/>
  </w:style>
  <w:style w:type="paragraph" w:customStyle="1" w:styleId="c7">
    <w:name w:val="c7"/>
    <w:basedOn w:val="a"/>
    <w:rsid w:val="008A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A4945"/>
  </w:style>
  <w:style w:type="paragraph" w:customStyle="1" w:styleId="c16">
    <w:name w:val="c16"/>
    <w:basedOn w:val="a"/>
    <w:rsid w:val="008A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1">
    <w:name w:val="c41"/>
    <w:basedOn w:val="a0"/>
    <w:rsid w:val="008A4945"/>
  </w:style>
  <w:style w:type="character" w:customStyle="1" w:styleId="c17">
    <w:name w:val="c17"/>
    <w:basedOn w:val="a0"/>
    <w:rsid w:val="008A4945"/>
  </w:style>
  <w:style w:type="character" w:customStyle="1" w:styleId="c42">
    <w:name w:val="c42"/>
    <w:basedOn w:val="a0"/>
    <w:rsid w:val="008A4945"/>
  </w:style>
  <w:style w:type="character" w:customStyle="1" w:styleId="c20">
    <w:name w:val="c20"/>
    <w:basedOn w:val="a0"/>
    <w:rsid w:val="008A4945"/>
  </w:style>
  <w:style w:type="character" w:customStyle="1" w:styleId="c33">
    <w:name w:val="c33"/>
    <w:basedOn w:val="a0"/>
    <w:rsid w:val="008A4945"/>
  </w:style>
  <w:style w:type="character" w:customStyle="1" w:styleId="c3">
    <w:name w:val="c3"/>
    <w:basedOn w:val="a0"/>
    <w:rsid w:val="008A4945"/>
  </w:style>
  <w:style w:type="character" w:customStyle="1" w:styleId="c4">
    <w:name w:val="c4"/>
    <w:basedOn w:val="a0"/>
    <w:rsid w:val="008A4945"/>
  </w:style>
  <w:style w:type="character" w:customStyle="1" w:styleId="c44">
    <w:name w:val="c44"/>
    <w:basedOn w:val="a0"/>
    <w:rsid w:val="008A4945"/>
  </w:style>
  <w:style w:type="character" w:customStyle="1" w:styleId="c37">
    <w:name w:val="c37"/>
    <w:basedOn w:val="a0"/>
    <w:rsid w:val="008A4945"/>
  </w:style>
  <w:style w:type="character" w:customStyle="1" w:styleId="c36">
    <w:name w:val="c36"/>
    <w:basedOn w:val="a0"/>
    <w:rsid w:val="008A4945"/>
  </w:style>
  <w:style w:type="character" w:customStyle="1" w:styleId="c30">
    <w:name w:val="c30"/>
    <w:basedOn w:val="a0"/>
    <w:rsid w:val="008A4945"/>
  </w:style>
  <w:style w:type="paragraph" w:customStyle="1" w:styleId="c22">
    <w:name w:val="c22"/>
    <w:basedOn w:val="a"/>
    <w:rsid w:val="008A4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8A4945"/>
  </w:style>
  <w:style w:type="character" w:styleId="a3">
    <w:name w:val="Hyperlink"/>
    <w:basedOn w:val="a0"/>
    <w:uiPriority w:val="99"/>
    <w:semiHidden/>
    <w:unhideWhenUsed/>
    <w:rsid w:val="008A49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8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crazymama.ru/zagadki.php?a%3D2%26id_zagadki%3D641%26id_cat1%3D10&amp;sa=D&amp;ust=1516133542150000&amp;usg=AFQjCNH9cIGrVDYns-qz6mBUsOgSZJO5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2666</Words>
  <Characters>15197</Characters>
  <Application>Microsoft Office Word</Application>
  <DocSecurity>0</DocSecurity>
  <Lines>126</Lines>
  <Paragraphs>35</Paragraphs>
  <ScaleCrop>false</ScaleCrop>
  <Company/>
  <LinksUpToDate>false</LinksUpToDate>
  <CharactersWithSpaces>17828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sgr</dc:creator>
  <cp:keywords/>
  <dc:description/>
  <cp:lastModifiedBy>sgr</cp:lastModifiedBy>
  <cp:revision>2</cp:revision>
  <dcterms:created xsi:type="dcterms:W3CDTF">2020-02-20T05:52:00Z</dcterms:created>
  <dcterms:modified xsi:type="dcterms:W3CDTF">2020-02-20T05:56:00Z</dcterms:modified>
</cp:coreProperties>
</file>