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83" w:rsidRDefault="00F51783" w:rsidP="00F51783">
      <w:r>
        <w:t>Ф</w:t>
      </w:r>
      <w:r>
        <w:t>ормирование</w:t>
      </w:r>
      <w:r>
        <w:t xml:space="preserve"> универсальных учебных действий</w:t>
      </w:r>
      <w:r>
        <w:t xml:space="preserve"> определено Федеральным государственным образовательным стандартом (ФГОС) как одна из важнейших задач образования. Новые специальные запросы определяют следующие цели образования: общекультурное, личностное и познавательное развитие учащихся, решение ключевой педагогич</w:t>
      </w:r>
      <w:r>
        <w:t>еской задачи «научить учиться».</w:t>
      </w:r>
    </w:p>
    <w:p w:rsidR="00F51783" w:rsidRDefault="00F51783" w:rsidP="00F51783">
      <w:r w:rsidRPr="00F51783">
        <w:t>В условиях перехода на новые образовательные стандарты на первое место выступают интерактивные методы обучения, одним из которых является метод проектов. Китайская мудрость гласит: “Скажи мне - и я забуду. Покажи мне - и я запомню. Вовлеки меня - и я научусь”. Именно метод проектов позволяет организовать учебный процесс таким образом, что практически все учащиеся оказываются вовлеченными в активный процесс познания. Не случайно проектная деятельность провозглашена как базовая образовательная технология.</w:t>
      </w:r>
    </w:p>
    <w:p w:rsidR="00F51783" w:rsidRDefault="00F51783" w:rsidP="00F51783">
      <w:r>
        <w:t>Значимость проектной деятельности обусловлена тем, что важнейшей задачей современной системы образования является формирование УУД, что достигается путем сознательного, активного присвоения учениками социального опыта. Как показывает практика, проектная деятельность детей, организуемая на уроках и во внеурочное время, способствует достижению личностных, предметны</w:t>
      </w:r>
      <w:r>
        <w:t xml:space="preserve">х и </w:t>
      </w:r>
      <w:proofErr w:type="spellStart"/>
      <w:r>
        <w:t>метапредметных</w:t>
      </w:r>
      <w:proofErr w:type="spellEnd"/>
      <w:r>
        <w:t xml:space="preserve"> результатов.</w:t>
      </w:r>
    </w:p>
    <w:p w:rsidR="00F51783" w:rsidRDefault="00F51783" w:rsidP="00F51783">
      <w:r>
        <w:t>Результатом проектной деятельности учащихся является продукт, произведенный усилиями детей. Дети радуются собственному успеху, видят значимость своей деятельности. Это способствует повышению мотивации учащихся к образовательному процессу. Кроме того, в процессе проектной деятельности развивается творчество и фантазия ребенка, формируется активная жизненная позиция, осуществляется интеграция образовательного процесса.</w:t>
      </w:r>
    </w:p>
    <w:p w:rsidR="00F51783" w:rsidRDefault="00F51783" w:rsidP="00F51783">
      <w:r>
        <w:t>О</w:t>
      </w:r>
      <w:r>
        <w:t>рганизация проектной деятельности младших школьников способствует формированию универсальных учебн</w:t>
      </w:r>
      <w:r>
        <w:t>ых действий младших школьников.</w:t>
      </w:r>
    </w:p>
    <w:p w:rsidR="00F51783" w:rsidRDefault="00F51783" w:rsidP="00F51783">
      <w:r>
        <w:t xml:space="preserve"> Личностные УУД:</w:t>
      </w:r>
    </w:p>
    <w:p w:rsidR="00F51783" w:rsidRDefault="00F51783" w:rsidP="00F51783">
      <w:r>
        <w:t xml:space="preserve"> </w:t>
      </w:r>
      <w:r>
        <w:t>-</w:t>
      </w:r>
      <w:r>
        <w:t>развитие познавательных интересов, учебных мотивов;</w:t>
      </w:r>
    </w:p>
    <w:p w:rsidR="00F51783" w:rsidRDefault="00F51783" w:rsidP="00F51783">
      <w:r>
        <w:t xml:space="preserve">  -</w:t>
      </w:r>
      <w:r>
        <w:t>формирование самооценки;</w:t>
      </w:r>
    </w:p>
    <w:p w:rsidR="00F51783" w:rsidRDefault="00F51783" w:rsidP="00F51783">
      <w:r>
        <w:t xml:space="preserve">  -  развитие </w:t>
      </w:r>
      <w:r>
        <w:t>готовности к сотрудничеству.</w:t>
      </w:r>
    </w:p>
    <w:p w:rsidR="00F51783" w:rsidRDefault="00F51783" w:rsidP="00F51783">
      <w:r>
        <w:t>Регулятивные</w:t>
      </w:r>
      <w:r>
        <w:t xml:space="preserve"> УУД:</w:t>
      </w:r>
    </w:p>
    <w:p w:rsidR="00F51783" w:rsidRDefault="00F51783" w:rsidP="00F51783">
      <w:r>
        <w:t>-</w:t>
      </w:r>
      <w:r>
        <w:t>умение в сотрудничестве с учителем определять цели деятельности</w:t>
      </w:r>
      <w:r>
        <w:t>, ставить новые учебные задачи</w:t>
      </w:r>
    </w:p>
    <w:p w:rsidR="00F51783" w:rsidRDefault="00F51783" w:rsidP="00F51783">
      <w:r>
        <w:t xml:space="preserve"> </w:t>
      </w:r>
      <w:r>
        <w:t>-</w:t>
      </w:r>
      <w:r>
        <w:t>составление плана работы и сле</w:t>
      </w:r>
      <w:r>
        <w:t>дование ему по достижению цели</w:t>
      </w:r>
    </w:p>
    <w:p w:rsidR="00F51783" w:rsidRDefault="00F51783" w:rsidP="00F51783">
      <w:r>
        <w:t xml:space="preserve">  </w:t>
      </w:r>
      <w:r>
        <w:t>-</w:t>
      </w:r>
      <w:r>
        <w:t xml:space="preserve"> сопоставление получающегося результата с исходным замыслом;</w:t>
      </w:r>
    </w:p>
    <w:p w:rsidR="00F51783" w:rsidRDefault="00F51783" w:rsidP="00F51783">
      <w:r>
        <w:t xml:space="preserve"> -</w:t>
      </w:r>
      <w:r>
        <w:t>понимание причин возникающих затруднений и пои</w:t>
      </w:r>
      <w:r>
        <w:t>ск способов выхода из ситуации;</w:t>
      </w:r>
    </w:p>
    <w:p w:rsidR="00F51783" w:rsidRDefault="00F51783" w:rsidP="00F51783">
      <w:r>
        <w:t>-</w:t>
      </w:r>
      <w:r>
        <w:t>оценивание полученной информации для проверки гипотезы, ответа на поставленный проблемный вопрос.</w:t>
      </w:r>
    </w:p>
    <w:p w:rsidR="00F51783" w:rsidRDefault="00F51783" w:rsidP="00F51783">
      <w:r>
        <w:t>Познавательные</w:t>
      </w:r>
      <w:r>
        <w:t xml:space="preserve"> УУД:</w:t>
      </w:r>
    </w:p>
    <w:p w:rsidR="00F51783" w:rsidRDefault="00F51783" w:rsidP="00F51783"/>
    <w:p w:rsidR="00F51783" w:rsidRDefault="00F51783" w:rsidP="00F51783">
      <w:pPr>
        <w:jc w:val="both"/>
      </w:pPr>
      <w:r>
        <w:lastRenderedPageBreak/>
        <w:t xml:space="preserve"> </w:t>
      </w:r>
      <w:r>
        <w:t>-</w:t>
      </w:r>
      <w:r>
        <w:t xml:space="preserve"> умение самостоятельно выделять и формулировать проблему, ставить цель;</w:t>
      </w:r>
    </w:p>
    <w:p w:rsidR="00F51783" w:rsidRDefault="00F51783" w:rsidP="00F51783">
      <w:pPr>
        <w:jc w:val="both"/>
      </w:pPr>
      <w:r>
        <w:t>-</w:t>
      </w:r>
      <w:r>
        <w:t>умение выдвиг</w:t>
      </w:r>
      <w:r>
        <w:t>ать гипотезы и их обосновывать;</w:t>
      </w:r>
    </w:p>
    <w:p w:rsidR="00F51783" w:rsidRDefault="00F51783" w:rsidP="00F51783">
      <w:pPr>
        <w:jc w:val="both"/>
      </w:pPr>
      <w:r>
        <w:t>-</w:t>
      </w:r>
      <w:r>
        <w:t>отбирать необходимые словари, энциклопедии, справочники, электронные диски;</w:t>
      </w:r>
    </w:p>
    <w:p w:rsidR="00F51783" w:rsidRDefault="00F51783" w:rsidP="00F51783">
      <w:pPr>
        <w:jc w:val="both"/>
      </w:pPr>
      <w:r>
        <w:t xml:space="preserve"> -</w:t>
      </w:r>
      <w:r>
        <w:t>сравнивать, обобщать, делать выводы.</w:t>
      </w:r>
    </w:p>
    <w:p w:rsidR="00F51783" w:rsidRDefault="00F51783" w:rsidP="00F51783">
      <w:r>
        <w:t>Коммуникативные</w:t>
      </w:r>
      <w:r>
        <w:t xml:space="preserve"> УУД:</w:t>
      </w:r>
    </w:p>
    <w:p w:rsidR="00F51783" w:rsidRDefault="00F51783" w:rsidP="00F51783">
      <w:r>
        <w:t>-умение работать в группе;</w:t>
      </w:r>
    </w:p>
    <w:p w:rsidR="00F51783" w:rsidRDefault="00F51783" w:rsidP="00F51783">
      <w:r>
        <w:t xml:space="preserve"> </w:t>
      </w:r>
      <w:r>
        <w:t>-</w:t>
      </w:r>
      <w:r>
        <w:t>умение слушать собеседника и вступать с ним в диалог;</w:t>
      </w:r>
    </w:p>
    <w:p w:rsidR="00F51783" w:rsidRDefault="00F51783" w:rsidP="00F51783">
      <w:r>
        <w:t>-</w:t>
      </w:r>
      <w:r>
        <w:t xml:space="preserve"> умение участво</w:t>
      </w:r>
      <w:r>
        <w:t>вать в коллективном обсуждении;</w:t>
      </w:r>
    </w:p>
    <w:p w:rsidR="00F51783" w:rsidRDefault="00F51783" w:rsidP="00F51783">
      <w:r>
        <w:t xml:space="preserve"> - умение задавать вопросы;</w:t>
      </w:r>
    </w:p>
    <w:p w:rsidR="00F51783" w:rsidRDefault="00F51783" w:rsidP="00F51783">
      <w:r>
        <w:t>-</w:t>
      </w:r>
      <w:r>
        <w:t xml:space="preserve"> умение выражать мысли.</w:t>
      </w:r>
    </w:p>
    <w:p w:rsidR="00F51783" w:rsidRDefault="00F51783" w:rsidP="00F51783">
      <w:r w:rsidRPr="00F51783">
        <w:t>Проектная деятельность, организуемая на уроках и во внеурочное время, способствует преобразованию процесса обучения в процесс самообучения, позволяет каждому ученику увидеть себя как человека способного и компетентного.</w:t>
      </w:r>
      <w:bookmarkStart w:id="0" w:name="_GoBack"/>
      <w:bookmarkEnd w:id="0"/>
    </w:p>
    <w:sectPr w:rsidR="00F51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83"/>
    <w:rsid w:val="004B49BA"/>
    <w:rsid w:val="00F5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2019-11-27T13:41:00Z</dcterms:created>
  <dcterms:modified xsi:type="dcterms:W3CDTF">2019-11-27T13:48:00Z</dcterms:modified>
</cp:coreProperties>
</file>