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32" w:rsidRDefault="00B35532" w:rsidP="00FC0DCB">
      <w:pPr>
        <w:jc w:val="center"/>
        <w:rPr>
          <w:b/>
        </w:rPr>
      </w:pPr>
      <w:r>
        <w:rPr>
          <w:b/>
        </w:rPr>
        <w:t xml:space="preserve">Конспект открытого урока-исследования по русскому языку </w:t>
      </w:r>
    </w:p>
    <w:p w:rsidR="00B35532" w:rsidRDefault="00B35532" w:rsidP="00FC0DCB">
      <w:pPr>
        <w:jc w:val="center"/>
        <w:rPr>
          <w:b/>
        </w:rPr>
      </w:pPr>
      <w:r>
        <w:rPr>
          <w:b/>
        </w:rPr>
        <w:t>(Образовательная система «Школа 2100)</w:t>
      </w:r>
    </w:p>
    <w:p w:rsidR="00B35532" w:rsidRDefault="00B35532" w:rsidP="00FC0DCB">
      <w:pPr>
        <w:jc w:val="center"/>
        <w:rPr>
          <w:b/>
        </w:rPr>
      </w:pPr>
      <w:r>
        <w:rPr>
          <w:b/>
        </w:rPr>
        <w:t xml:space="preserve">3 класс </w:t>
      </w:r>
    </w:p>
    <w:p w:rsidR="00082598" w:rsidRDefault="00FC0DCB" w:rsidP="00FC0DCB">
      <w:pPr>
        <w:jc w:val="center"/>
      </w:pPr>
      <w:r w:rsidRPr="00D07F3E">
        <w:rPr>
          <w:b/>
        </w:rPr>
        <w:t>Тема:</w:t>
      </w:r>
      <w:r>
        <w:t xml:space="preserve"> Понятие о неопределённой форме глагола.</w:t>
      </w:r>
    </w:p>
    <w:p w:rsidR="00FC0DCB" w:rsidRDefault="00FC0DCB" w:rsidP="00FC0DCB">
      <w:pPr>
        <w:jc w:val="both"/>
      </w:pPr>
      <w:r w:rsidRPr="00D07F3E">
        <w:rPr>
          <w:b/>
        </w:rPr>
        <w:t>Цель:</w:t>
      </w:r>
      <w:r>
        <w:t xml:space="preserve"> </w:t>
      </w:r>
      <w:r w:rsidR="001056B7">
        <w:t xml:space="preserve">организация деятельности </w:t>
      </w:r>
      <w:proofErr w:type="gramStart"/>
      <w:r w:rsidR="001056B7">
        <w:t>обучающихся</w:t>
      </w:r>
      <w:proofErr w:type="gramEnd"/>
      <w:r w:rsidR="001056B7">
        <w:t xml:space="preserve"> по ознакомлению с понятием «неопределённая форма глагола» и её особенностями.</w:t>
      </w:r>
    </w:p>
    <w:p w:rsidR="001056B7" w:rsidRPr="00D07F3E" w:rsidRDefault="001056B7" w:rsidP="00FC0DCB">
      <w:pPr>
        <w:jc w:val="both"/>
        <w:rPr>
          <w:b/>
        </w:rPr>
      </w:pPr>
      <w:r w:rsidRPr="00D07F3E">
        <w:rPr>
          <w:b/>
        </w:rPr>
        <w:t xml:space="preserve">Задачи: </w:t>
      </w:r>
    </w:p>
    <w:p w:rsidR="001056B7" w:rsidRDefault="001056B7" w:rsidP="007C2D1D">
      <w:pPr>
        <w:spacing w:after="0" w:line="240" w:lineRule="auto"/>
        <w:jc w:val="both"/>
      </w:pPr>
      <w:r>
        <w:t>- формировать понятие «неопределённая форма глагола»;</w:t>
      </w:r>
    </w:p>
    <w:p w:rsidR="00FC0DCB" w:rsidRDefault="001056B7" w:rsidP="007C2D1D">
      <w:pPr>
        <w:spacing w:after="0" w:line="240" w:lineRule="auto"/>
        <w:jc w:val="both"/>
      </w:pPr>
      <w:r>
        <w:t>- развивать умения</w:t>
      </w:r>
      <w:r w:rsidR="00FC0DCB">
        <w:t xml:space="preserve"> отличать неопределённую форму глагола </w:t>
      </w:r>
      <w:r>
        <w:t>от других форм глагола;</w:t>
      </w:r>
    </w:p>
    <w:p w:rsidR="001056B7" w:rsidRDefault="001056B7" w:rsidP="007C2D1D">
      <w:pPr>
        <w:spacing w:after="0" w:line="240" w:lineRule="auto"/>
        <w:jc w:val="both"/>
      </w:pPr>
      <w:r>
        <w:t xml:space="preserve">- </w:t>
      </w:r>
      <w:r w:rsidR="00B05821">
        <w:t>учить образовывать неопределённую форму с помощью вопросов;</w:t>
      </w:r>
    </w:p>
    <w:p w:rsidR="001056B7" w:rsidRDefault="00FC0DCB" w:rsidP="007C2D1D">
      <w:pPr>
        <w:spacing w:after="0" w:line="240" w:lineRule="auto"/>
        <w:jc w:val="both"/>
      </w:pPr>
      <w:r>
        <w:t xml:space="preserve">- </w:t>
      </w:r>
      <w:r w:rsidR="001056B7">
        <w:t>развивать орфографическую зоркость,</w:t>
      </w:r>
      <w:r w:rsidR="00B05821">
        <w:t xml:space="preserve"> внимание, память;</w:t>
      </w:r>
    </w:p>
    <w:p w:rsidR="001056B7" w:rsidRDefault="001056B7" w:rsidP="007C2D1D">
      <w:pPr>
        <w:spacing w:after="0" w:line="240" w:lineRule="auto"/>
        <w:jc w:val="both"/>
      </w:pPr>
      <w:r>
        <w:t>- формировать умение прогнозировать, организовывать и оценивать свою деятельность;</w:t>
      </w:r>
    </w:p>
    <w:p w:rsidR="007C2D1D" w:rsidRDefault="007C2D1D" w:rsidP="003E190F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- с</w:t>
      </w:r>
      <w:r w:rsidRPr="001160F6">
        <w:rPr>
          <w:rFonts w:eastAsia="Calibri" w:cs="Times New Roman"/>
          <w:bCs/>
          <w:szCs w:val="24"/>
        </w:rPr>
        <w:t>оздавать условия для развития навыков совместной работы и стремления к взаимопониманию.</w:t>
      </w:r>
    </w:p>
    <w:p w:rsidR="003E190F" w:rsidRPr="007C2D1D" w:rsidRDefault="003E190F" w:rsidP="003E190F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Cs/>
          <w:szCs w:val="24"/>
        </w:rPr>
      </w:pPr>
    </w:p>
    <w:p w:rsidR="00FC0DCB" w:rsidRDefault="00FC0DCB" w:rsidP="00FC0DCB">
      <w:pPr>
        <w:jc w:val="both"/>
      </w:pPr>
      <w:r w:rsidRPr="005C0FC9">
        <w:rPr>
          <w:b/>
        </w:rPr>
        <w:t>Тип урока:</w:t>
      </w:r>
      <w:r>
        <w:t xml:space="preserve"> открытие новых знаний.</w:t>
      </w:r>
    </w:p>
    <w:p w:rsidR="005C0FC9" w:rsidRDefault="005C0FC9" w:rsidP="005C0FC9">
      <w:pPr>
        <w:jc w:val="both"/>
        <w:rPr>
          <w:rFonts w:cs="Times New Roman"/>
          <w:bCs/>
          <w:iCs/>
          <w:color w:val="000000"/>
          <w:szCs w:val="24"/>
        </w:rPr>
      </w:pPr>
      <w:r w:rsidRPr="005C0FC9">
        <w:rPr>
          <w:b/>
        </w:rPr>
        <w:t>Оборудование:</w:t>
      </w:r>
      <w:r>
        <w:t xml:space="preserve"> учебник, </w:t>
      </w:r>
      <w:proofErr w:type="spellStart"/>
      <w:r w:rsidRPr="005C0FC9">
        <w:rPr>
          <w:rFonts w:cs="Times New Roman"/>
          <w:bCs/>
          <w:iCs/>
          <w:color w:val="000000"/>
          <w:szCs w:val="24"/>
        </w:rPr>
        <w:t>мультимедиапроектор</w:t>
      </w:r>
      <w:proofErr w:type="spellEnd"/>
      <w:r w:rsidRPr="005C0FC9">
        <w:rPr>
          <w:rFonts w:cs="Times New Roman"/>
          <w:bCs/>
          <w:iCs/>
          <w:color w:val="000000"/>
          <w:szCs w:val="24"/>
        </w:rPr>
        <w:t xml:space="preserve">, экран, компьютер, презентация к уроку, </w:t>
      </w:r>
      <w:r w:rsidR="00C411B9">
        <w:rPr>
          <w:rFonts w:cs="Times New Roman"/>
          <w:bCs/>
          <w:iCs/>
          <w:color w:val="000000"/>
          <w:szCs w:val="24"/>
        </w:rPr>
        <w:t>карточки с заданиями, разноцветные фигуры для рефлексии.</w:t>
      </w:r>
    </w:p>
    <w:p w:rsidR="00FC0DCB" w:rsidRPr="0040388B" w:rsidRDefault="00BE188E" w:rsidP="00FC0DCB">
      <w:pPr>
        <w:jc w:val="both"/>
        <w:rPr>
          <w:b/>
        </w:rPr>
      </w:pPr>
      <w:r w:rsidRPr="00BE188E">
        <w:rPr>
          <w:rFonts w:cs="Times New Roman"/>
          <w:b/>
          <w:bCs/>
          <w:iCs/>
          <w:color w:val="000000"/>
          <w:szCs w:val="24"/>
        </w:rPr>
        <w:t xml:space="preserve">Педагогические технологии: </w:t>
      </w:r>
      <w:r w:rsidR="00F65B8E" w:rsidRPr="00F65B8E">
        <w:rPr>
          <w:rFonts w:cs="Times New Roman"/>
          <w:bCs/>
          <w:iCs/>
          <w:color w:val="000000"/>
          <w:szCs w:val="24"/>
        </w:rPr>
        <w:t>проблемное обучение,</w:t>
      </w:r>
      <w:r w:rsidR="00F65B8E">
        <w:rPr>
          <w:rFonts w:cs="Times New Roman"/>
          <w:b/>
          <w:bCs/>
          <w:iCs/>
          <w:color w:val="000000"/>
          <w:szCs w:val="24"/>
        </w:rPr>
        <w:t xml:space="preserve"> </w:t>
      </w:r>
      <w:r w:rsidR="00F65B8E" w:rsidRPr="00F65B8E">
        <w:rPr>
          <w:rFonts w:cs="Times New Roman"/>
          <w:bCs/>
          <w:iCs/>
          <w:color w:val="000000"/>
          <w:szCs w:val="24"/>
        </w:rPr>
        <w:t>игровая технология,</w:t>
      </w:r>
      <w:r w:rsidR="00F65B8E">
        <w:rPr>
          <w:rFonts w:cs="Times New Roman"/>
          <w:bCs/>
          <w:iCs/>
          <w:color w:val="000000"/>
          <w:szCs w:val="24"/>
        </w:rPr>
        <w:t xml:space="preserve"> </w:t>
      </w:r>
      <w:proofErr w:type="spellStart"/>
      <w:r w:rsidR="00F65B8E">
        <w:rPr>
          <w:rFonts w:cs="Times New Roman"/>
          <w:bCs/>
          <w:iCs/>
          <w:color w:val="000000"/>
          <w:szCs w:val="24"/>
        </w:rPr>
        <w:t>здоровьесберегающие</w:t>
      </w:r>
      <w:proofErr w:type="spellEnd"/>
      <w:r w:rsidR="00F65B8E">
        <w:rPr>
          <w:rFonts w:cs="Times New Roman"/>
          <w:bCs/>
          <w:iCs/>
          <w:color w:val="000000"/>
          <w:szCs w:val="24"/>
        </w:rPr>
        <w:t>,  икт</w:t>
      </w:r>
      <w:r w:rsidR="005E251E">
        <w:rPr>
          <w:rFonts w:cs="Times New Roman"/>
          <w:bCs/>
          <w:iCs/>
          <w:color w:val="000000"/>
          <w:szCs w:val="24"/>
        </w:rPr>
        <w:t>, педагогика сотрудничества</w:t>
      </w:r>
      <w:r w:rsidR="003E190F">
        <w:rPr>
          <w:rFonts w:cs="Times New Roman"/>
          <w:bCs/>
          <w:iCs/>
          <w:color w:val="000000"/>
          <w:szCs w:val="24"/>
        </w:rPr>
        <w:t xml:space="preserve">. </w:t>
      </w:r>
    </w:p>
    <w:p w:rsidR="001056B7" w:rsidRPr="001056B7" w:rsidRDefault="001056B7" w:rsidP="001056B7">
      <w:pPr>
        <w:jc w:val="center"/>
        <w:rPr>
          <w:szCs w:val="24"/>
        </w:rPr>
      </w:pPr>
      <w:r w:rsidRPr="001056B7">
        <w:rPr>
          <w:b/>
          <w:szCs w:val="24"/>
        </w:rPr>
        <w:t>Ход урока:</w:t>
      </w:r>
    </w:p>
    <w:p w:rsidR="000567D4" w:rsidRPr="0040388B" w:rsidRDefault="001056B7" w:rsidP="000567D4">
      <w:pPr>
        <w:rPr>
          <w:b/>
          <w:szCs w:val="24"/>
        </w:rPr>
      </w:pPr>
      <w:r w:rsidRPr="0040388B">
        <w:rPr>
          <w:b/>
          <w:szCs w:val="24"/>
          <w:lang w:val="en-US"/>
        </w:rPr>
        <w:t>I</w:t>
      </w:r>
      <w:r w:rsidR="004F6BF7" w:rsidRPr="0040388B">
        <w:rPr>
          <w:b/>
          <w:szCs w:val="24"/>
        </w:rPr>
        <w:t>.</w:t>
      </w:r>
      <w:r w:rsidR="00546B42">
        <w:rPr>
          <w:b/>
          <w:szCs w:val="24"/>
        </w:rPr>
        <w:t xml:space="preserve"> Организационный момент (</w:t>
      </w:r>
      <w:r w:rsidR="0040388B">
        <w:rPr>
          <w:b/>
          <w:szCs w:val="24"/>
        </w:rPr>
        <w:t>м</w:t>
      </w:r>
      <w:r w:rsidR="00546B42">
        <w:rPr>
          <w:b/>
          <w:szCs w:val="24"/>
        </w:rPr>
        <w:t>о</w:t>
      </w:r>
      <w:r w:rsidR="000B0DB7">
        <w:rPr>
          <w:b/>
          <w:szCs w:val="24"/>
        </w:rPr>
        <w:t>тивация к учебной деятельности) (5 мин)</w:t>
      </w:r>
    </w:p>
    <w:p w:rsidR="000567D4" w:rsidRPr="002A2FA9" w:rsidRDefault="000567D4" w:rsidP="000567D4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ru-RU"/>
        </w:rPr>
      </w:pPr>
      <w:r w:rsidRPr="00C37D7D">
        <w:rPr>
          <w:rFonts w:eastAsia="Times New Roman" w:cs="Times New Roman"/>
          <w:color w:val="000000"/>
          <w:szCs w:val="24"/>
          <w:lang w:eastAsia="ru-RU"/>
        </w:rPr>
        <w:t xml:space="preserve">– Сегодня у нас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на уроке </w:t>
      </w:r>
      <w:r w:rsidRPr="00C37D7D">
        <w:rPr>
          <w:rFonts w:eastAsia="Times New Roman" w:cs="Times New Roman"/>
          <w:color w:val="000000"/>
          <w:szCs w:val="24"/>
          <w:lang w:eastAsia="ru-RU"/>
        </w:rPr>
        <w:t>много гостей</w:t>
      </w:r>
      <w:r w:rsidR="003E190F">
        <w:rPr>
          <w:rFonts w:eastAsia="Times New Roman" w:cs="Times New Roman"/>
          <w:color w:val="000000"/>
          <w:szCs w:val="24"/>
          <w:lang w:eastAsia="ru-RU"/>
        </w:rPr>
        <w:t>,</w:t>
      </w:r>
      <w:r w:rsidRPr="00C37D7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E190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E190F" w:rsidRPr="003E190F">
        <w:rPr>
          <w:rFonts w:eastAsia="Times New Roman" w:cs="Times New Roman"/>
          <w:szCs w:val="24"/>
          <w:lang w:eastAsia="ru-RU"/>
        </w:rPr>
        <w:t>и мы хотим вас поприветствовать</w:t>
      </w:r>
      <w:r w:rsidR="003E190F">
        <w:rPr>
          <w:rFonts w:eastAsia="Times New Roman" w:cs="Times New Roman"/>
          <w:szCs w:val="24"/>
          <w:lang w:eastAsia="ru-RU"/>
        </w:rPr>
        <w:t>.</w:t>
      </w:r>
    </w:p>
    <w:p w:rsidR="000567D4" w:rsidRDefault="000567D4" w:rsidP="000567D4">
      <w:pPr>
        <w:spacing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C37D7D">
        <w:rPr>
          <w:rFonts w:eastAsia="Times New Roman" w:cs="Times New Roman"/>
          <w:color w:val="000000"/>
          <w:szCs w:val="24"/>
          <w:lang w:eastAsia="ru-RU"/>
        </w:rPr>
        <w:t>Мы рады приветствовать вас в классе нашем,</w:t>
      </w:r>
      <w:r w:rsidR="003E190F" w:rsidRPr="00C37D7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7D7D">
        <w:rPr>
          <w:rFonts w:eastAsia="Times New Roman" w:cs="Times New Roman"/>
          <w:color w:val="000000"/>
          <w:szCs w:val="24"/>
          <w:lang w:eastAsia="ru-RU"/>
        </w:rPr>
        <w:br/>
        <w:t>Возможно, есть классы и лучше и краше.</w:t>
      </w:r>
      <w:r w:rsidRPr="00C37D7D">
        <w:rPr>
          <w:rFonts w:eastAsia="Times New Roman" w:cs="Times New Roman"/>
          <w:color w:val="000000"/>
          <w:szCs w:val="24"/>
          <w:lang w:eastAsia="ru-RU"/>
        </w:rPr>
        <w:br/>
        <w:t>Но пусть в нашем классе вам будет светло,</w:t>
      </w:r>
      <w:r w:rsidRPr="00C37D7D">
        <w:rPr>
          <w:rFonts w:eastAsia="Times New Roman" w:cs="Times New Roman"/>
          <w:color w:val="000000"/>
          <w:szCs w:val="24"/>
          <w:lang w:eastAsia="ru-RU"/>
        </w:rPr>
        <w:br/>
        <w:t>Пусть будет уютно и очень легко!</w:t>
      </w:r>
    </w:p>
    <w:p w:rsidR="000567D4" w:rsidRPr="004F6BF7" w:rsidRDefault="000567D4" w:rsidP="000567D4">
      <w:pPr>
        <w:spacing w:after="0" w:line="240" w:lineRule="auto"/>
        <w:rPr>
          <w:szCs w:val="24"/>
        </w:rPr>
      </w:pPr>
      <w:r w:rsidRPr="004F6BF7">
        <w:rPr>
          <w:szCs w:val="24"/>
        </w:rPr>
        <w:t>Вот звонок нам дал сигнал:</w:t>
      </w:r>
    </w:p>
    <w:p w:rsidR="000567D4" w:rsidRPr="004F6BF7" w:rsidRDefault="000567D4" w:rsidP="000567D4">
      <w:pPr>
        <w:spacing w:after="0" w:line="240" w:lineRule="auto"/>
        <w:rPr>
          <w:szCs w:val="24"/>
        </w:rPr>
      </w:pPr>
      <w:r w:rsidRPr="004F6BF7">
        <w:rPr>
          <w:szCs w:val="24"/>
        </w:rPr>
        <w:t>Поработать час настал.</w:t>
      </w:r>
    </w:p>
    <w:p w:rsidR="000567D4" w:rsidRPr="004F6BF7" w:rsidRDefault="000567D4" w:rsidP="000567D4">
      <w:pPr>
        <w:spacing w:after="0" w:line="240" w:lineRule="auto"/>
        <w:rPr>
          <w:szCs w:val="24"/>
        </w:rPr>
      </w:pPr>
      <w:r w:rsidRPr="004F6BF7">
        <w:rPr>
          <w:szCs w:val="24"/>
        </w:rPr>
        <w:t>Так что время не теряем</w:t>
      </w:r>
    </w:p>
    <w:p w:rsidR="000567D4" w:rsidRDefault="000567D4" w:rsidP="000567D4">
      <w:pPr>
        <w:spacing w:after="0" w:line="240" w:lineRule="auto"/>
        <w:rPr>
          <w:szCs w:val="24"/>
        </w:rPr>
      </w:pPr>
      <w:r w:rsidRPr="004F6BF7">
        <w:rPr>
          <w:szCs w:val="24"/>
        </w:rPr>
        <w:t>И работать начинаем.</w:t>
      </w:r>
    </w:p>
    <w:p w:rsidR="00AF77F4" w:rsidRDefault="00AF77F4" w:rsidP="000567D4">
      <w:pPr>
        <w:spacing w:after="0" w:line="240" w:lineRule="auto"/>
        <w:rPr>
          <w:szCs w:val="24"/>
        </w:rPr>
      </w:pPr>
    </w:p>
    <w:p w:rsidR="002A2FA9" w:rsidRDefault="002A2FA9" w:rsidP="004F6BF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- Откройте тетради, запишите число, классная работа.</w:t>
      </w:r>
    </w:p>
    <w:p w:rsidR="00AF77F4" w:rsidRDefault="00AF77F4" w:rsidP="00AF77F4">
      <w:pPr>
        <w:spacing w:after="0" w:line="240" w:lineRule="auto"/>
        <w:rPr>
          <w:b/>
          <w:szCs w:val="24"/>
        </w:rPr>
      </w:pPr>
      <w:r>
        <w:rPr>
          <w:rFonts w:cs="Times New Roman"/>
          <w:szCs w:val="24"/>
        </w:rPr>
        <w:t xml:space="preserve">- </w:t>
      </w:r>
      <w:r w:rsidRPr="00400A36">
        <w:rPr>
          <w:szCs w:val="24"/>
        </w:rPr>
        <w:t>А на</w:t>
      </w:r>
      <w:r w:rsidR="00C1235B">
        <w:rPr>
          <w:szCs w:val="24"/>
        </w:rPr>
        <w:t xml:space="preserve">чалом нашей работы станет девиз </w:t>
      </w:r>
      <w:r w:rsidR="00C1235B" w:rsidRPr="00C1235B">
        <w:rPr>
          <w:b/>
          <w:szCs w:val="24"/>
        </w:rPr>
        <w:t>(слайд)</w:t>
      </w:r>
    </w:p>
    <w:p w:rsidR="00C1235B" w:rsidRPr="00C1235B" w:rsidRDefault="00C1235B" w:rsidP="00AF77F4">
      <w:pPr>
        <w:spacing w:after="0" w:line="240" w:lineRule="auto"/>
        <w:rPr>
          <w:szCs w:val="24"/>
        </w:rPr>
      </w:pPr>
      <w:r w:rsidRPr="00C1235B">
        <w:rPr>
          <w:szCs w:val="24"/>
        </w:rPr>
        <w:t>- Прочитайте.</w:t>
      </w:r>
    </w:p>
    <w:p w:rsidR="00AF77F4" w:rsidRDefault="00AF77F4" w:rsidP="00AF77F4">
      <w:pPr>
        <w:spacing w:after="0" w:line="240" w:lineRule="auto"/>
        <w:rPr>
          <w:szCs w:val="24"/>
        </w:rPr>
      </w:pPr>
    </w:p>
    <w:p w:rsidR="00AF77F4" w:rsidRPr="00AF77F4" w:rsidRDefault="00AF77F4" w:rsidP="00AF77F4">
      <w:pPr>
        <w:spacing w:after="0" w:line="240" w:lineRule="auto"/>
        <w:rPr>
          <w:rStyle w:val="apple-converted-space"/>
          <w:rFonts w:cs="Times New Roman"/>
          <w:b/>
          <w:color w:val="000000"/>
          <w:shd w:val="clear" w:color="auto" w:fill="FFFFFF"/>
        </w:rPr>
      </w:pPr>
      <w:r w:rsidRPr="00AF77F4">
        <w:rPr>
          <w:rFonts w:cs="Times New Roman"/>
          <w:b/>
          <w:color w:val="000000"/>
          <w:shd w:val="clear" w:color="auto" w:fill="FFFFFF"/>
        </w:rPr>
        <w:t>Лучший способ изучить что-либо - это открыть самому (Джордж Пойа).</w:t>
      </w:r>
      <w:r w:rsidRPr="00AF77F4">
        <w:rPr>
          <w:rStyle w:val="apple-converted-space"/>
          <w:rFonts w:cs="Times New Roman"/>
          <w:b/>
          <w:color w:val="000000"/>
          <w:shd w:val="clear" w:color="auto" w:fill="FFFFFF"/>
        </w:rPr>
        <w:t> </w:t>
      </w:r>
    </w:p>
    <w:p w:rsidR="00AF77F4" w:rsidRDefault="00AF77F4" w:rsidP="00AF77F4">
      <w:pPr>
        <w:spacing w:after="0" w:line="240" w:lineRule="auto"/>
        <w:rPr>
          <w:rStyle w:val="apple-converted-space"/>
          <w:rFonts w:cs="Times New Roman"/>
          <w:color w:val="000000"/>
          <w:shd w:val="clear" w:color="auto" w:fill="FFFFFF"/>
        </w:rPr>
      </w:pPr>
    </w:p>
    <w:p w:rsidR="00AF77F4" w:rsidRDefault="00AF77F4" w:rsidP="00AF77F4">
      <w:pPr>
        <w:spacing w:after="0" w:line="240" w:lineRule="auto"/>
        <w:rPr>
          <w:rStyle w:val="apple-converted-space"/>
          <w:rFonts w:cs="Times New Roman"/>
          <w:color w:val="000000"/>
          <w:shd w:val="clear" w:color="auto" w:fill="FFFFFF"/>
        </w:rPr>
      </w:pPr>
      <w:r>
        <w:rPr>
          <w:rStyle w:val="apple-converted-space"/>
          <w:rFonts w:cs="Times New Roman"/>
          <w:color w:val="000000"/>
          <w:shd w:val="clear" w:color="auto" w:fill="FFFFFF"/>
        </w:rPr>
        <w:t>- Как вы понимаете это высказывание?</w:t>
      </w:r>
    </w:p>
    <w:p w:rsidR="00AF77F4" w:rsidRDefault="00AF77F4" w:rsidP="00AF77F4">
      <w:pPr>
        <w:spacing w:after="0" w:line="240" w:lineRule="auto"/>
        <w:rPr>
          <w:rStyle w:val="apple-converted-space"/>
          <w:rFonts w:cs="Times New Roman"/>
          <w:color w:val="000000"/>
          <w:shd w:val="clear" w:color="auto" w:fill="FFFFFF"/>
        </w:rPr>
      </w:pPr>
      <w:r>
        <w:rPr>
          <w:rStyle w:val="apple-converted-space"/>
          <w:rFonts w:cs="Times New Roman"/>
          <w:color w:val="000000"/>
          <w:shd w:val="clear" w:color="auto" w:fill="FFFFFF"/>
        </w:rPr>
        <w:t>- Почему я это высказывание сделала девизом нашего урока?</w:t>
      </w:r>
    </w:p>
    <w:p w:rsidR="00E54D1F" w:rsidRDefault="00E54D1F" w:rsidP="00AF77F4">
      <w:pPr>
        <w:spacing w:after="0" w:line="240" w:lineRule="auto"/>
        <w:rPr>
          <w:rStyle w:val="apple-converted-space"/>
          <w:rFonts w:cs="Times New Roman"/>
          <w:color w:val="000000"/>
          <w:shd w:val="clear" w:color="auto" w:fill="FFFFFF"/>
        </w:rPr>
      </w:pPr>
      <w:r>
        <w:rPr>
          <w:rStyle w:val="apple-converted-space"/>
          <w:rFonts w:cs="Times New Roman"/>
          <w:color w:val="000000"/>
          <w:shd w:val="clear" w:color="auto" w:fill="FFFFFF"/>
        </w:rPr>
        <w:t xml:space="preserve">- В конце урока мы ещё вернёмся </w:t>
      </w:r>
      <w:r w:rsidR="00BE337A">
        <w:rPr>
          <w:rStyle w:val="apple-converted-space"/>
          <w:rFonts w:cs="Times New Roman"/>
          <w:color w:val="000000"/>
          <w:shd w:val="clear" w:color="auto" w:fill="FFFFFF"/>
        </w:rPr>
        <w:t xml:space="preserve">к нашему девизу. </w:t>
      </w:r>
    </w:p>
    <w:p w:rsidR="002A2FA9" w:rsidRPr="002A2FA9" w:rsidRDefault="002A2FA9" w:rsidP="004F6BF7">
      <w:pPr>
        <w:spacing w:after="0" w:line="240" w:lineRule="auto"/>
        <w:rPr>
          <w:rFonts w:cs="Times New Roman"/>
          <w:szCs w:val="24"/>
        </w:rPr>
      </w:pPr>
    </w:p>
    <w:p w:rsidR="004F6BF7" w:rsidRDefault="0040388B" w:rsidP="004F6BF7">
      <w:pPr>
        <w:tabs>
          <w:tab w:val="left" w:pos="2169"/>
          <w:tab w:val="left" w:pos="2282"/>
        </w:tabs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II. </w:t>
      </w:r>
      <w:r w:rsidR="000B0DB7">
        <w:rPr>
          <w:rFonts w:eastAsia="Calibri" w:cs="Times New Roman"/>
          <w:b/>
          <w:szCs w:val="24"/>
        </w:rPr>
        <w:t>Актуализация знаний о глаголе (8 мин.)</w:t>
      </w:r>
    </w:p>
    <w:p w:rsidR="00BE337A" w:rsidRDefault="00BE337A" w:rsidP="00BE337A">
      <w:pPr>
        <w:tabs>
          <w:tab w:val="left" w:pos="2169"/>
          <w:tab w:val="left" w:pos="2282"/>
        </w:tabs>
        <w:jc w:val="both"/>
        <w:rPr>
          <w:rFonts w:eastAsia="Calibri" w:cs="Times New Roman"/>
          <w:szCs w:val="24"/>
        </w:rPr>
      </w:pPr>
      <w:r w:rsidRPr="00BE337A">
        <w:rPr>
          <w:rFonts w:eastAsia="Calibri" w:cs="Times New Roman"/>
          <w:szCs w:val="24"/>
        </w:rPr>
        <w:lastRenderedPageBreak/>
        <w:t>- Урок мы н</w:t>
      </w:r>
      <w:r>
        <w:rPr>
          <w:rFonts w:eastAsia="Calibri" w:cs="Times New Roman"/>
          <w:szCs w:val="24"/>
        </w:rPr>
        <w:t xml:space="preserve">ачнём с </w:t>
      </w:r>
      <w:r w:rsidR="00863553">
        <w:rPr>
          <w:rFonts w:eastAsia="Calibri" w:cs="Times New Roman"/>
          <w:b/>
          <w:szCs w:val="24"/>
        </w:rPr>
        <w:t>орфографической минутки (слайд).</w:t>
      </w:r>
      <w:r w:rsidRPr="000F4844">
        <w:rPr>
          <w:rFonts w:eastAsia="Calibri" w:cs="Times New Roman"/>
          <w:b/>
          <w:szCs w:val="24"/>
        </w:rPr>
        <w:t xml:space="preserve"> </w:t>
      </w:r>
      <w:r w:rsidR="00010231">
        <w:rPr>
          <w:rFonts w:eastAsia="Calibri" w:cs="Times New Roman"/>
          <w:szCs w:val="24"/>
        </w:rPr>
        <w:t>Как вы думаете, какое задание вам сейчас предстоит выполнить? (вставить пропущенные буквы, объяснить и найти знакомые орфограммы).</w:t>
      </w:r>
      <w:r w:rsidR="00E143C6">
        <w:rPr>
          <w:rFonts w:eastAsia="Calibri" w:cs="Times New Roman"/>
          <w:szCs w:val="24"/>
        </w:rPr>
        <w:t xml:space="preserve"> Задание будем выполнять устно.</w:t>
      </w:r>
    </w:p>
    <w:p w:rsidR="00BE337A" w:rsidRDefault="00506B11" w:rsidP="00BE337A">
      <w:pPr>
        <w:tabs>
          <w:tab w:val="left" w:pos="2169"/>
          <w:tab w:val="left" w:pos="2282"/>
        </w:tabs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</w:t>
      </w:r>
      <w:r w:rsidR="00E8498E">
        <w:rPr>
          <w:rFonts w:eastAsia="Calibri" w:cs="Times New Roman"/>
          <w:szCs w:val="24"/>
        </w:rPr>
        <w:t>…</w:t>
      </w:r>
      <w:r w:rsidR="009A6B48">
        <w:rPr>
          <w:rFonts w:eastAsia="Calibri" w:cs="Times New Roman"/>
          <w:szCs w:val="24"/>
        </w:rPr>
        <w:t>гут,</w:t>
      </w:r>
      <w:r w:rsidR="00BE337A">
        <w:rPr>
          <w:rFonts w:eastAsia="Calibri" w:cs="Times New Roman"/>
          <w:szCs w:val="24"/>
        </w:rPr>
        <w:t xml:space="preserve"> </w:t>
      </w:r>
      <w:proofErr w:type="spellStart"/>
      <w:r w:rsidR="00E8498E">
        <w:rPr>
          <w:rFonts w:eastAsia="Calibri" w:cs="Times New Roman"/>
          <w:szCs w:val="24"/>
        </w:rPr>
        <w:t>з</w:t>
      </w:r>
      <w:proofErr w:type="spellEnd"/>
      <w:r w:rsidR="00E8498E">
        <w:rPr>
          <w:rFonts w:eastAsia="Calibri" w:cs="Times New Roman"/>
          <w:szCs w:val="24"/>
        </w:rPr>
        <w:t>…л…</w:t>
      </w:r>
      <w:proofErr w:type="spellStart"/>
      <w:r w:rsidR="009A6B48">
        <w:rPr>
          <w:rFonts w:eastAsia="Calibri" w:cs="Times New Roman"/>
          <w:szCs w:val="24"/>
        </w:rPr>
        <w:t>неют</w:t>
      </w:r>
      <w:proofErr w:type="spellEnd"/>
      <w:r w:rsidR="009A6B48">
        <w:rPr>
          <w:rFonts w:eastAsia="Calibri" w:cs="Times New Roman"/>
          <w:szCs w:val="24"/>
        </w:rPr>
        <w:t xml:space="preserve">, </w:t>
      </w:r>
      <w:proofErr w:type="spellStart"/>
      <w:r w:rsidR="00E8498E">
        <w:rPr>
          <w:rFonts w:eastAsia="Calibri" w:cs="Times New Roman"/>
          <w:szCs w:val="24"/>
        </w:rPr>
        <w:t>кр</w:t>
      </w:r>
      <w:proofErr w:type="spellEnd"/>
      <w:r w:rsidR="00E8498E">
        <w:rPr>
          <w:rFonts w:eastAsia="Calibri" w:cs="Times New Roman"/>
          <w:szCs w:val="24"/>
        </w:rPr>
        <w:t>…</w:t>
      </w:r>
      <w:r>
        <w:rPr>
          <w:rFonts w:eastAsia="Calibri" w:cs="Times New Roman"/>
          <w:szCs w:val="24"/>
        </w:rPr>
        <w:t>чат</w:t>
      </w:r>
      <w:r w:rsidR="00E8498E">
        <w:rPr>
          <w:rFonts w:eastAsia="Calibri" w:cs="Times New Roman"/>
          <w:szCs w:val="24"/>
        </w:rPr>
        <w:t xml:space="preserve">, </w:t>
      </w:r>
      <w:proofErr w:type="spellStart"/>
      <w:r w:rsidR="00E8498E">
        <w:rPr>
          <w:rFonts w:eastAsia="Calibri" w:cs="Times New Roman"/>
          <w:szCs w:val="24"/>
        </w:rPr>
        <w:t>посм</w:t>
      </w:r>
      <w:proofErr w:type="spellEnd"/>
      <w:r w:rsidR="00E8498E">
        <w:rPr>
          <w:rFonts w:eastAsia="Calibri" w:cs="Times New Roman"/>
          <w:szCs w:val="24"/>
        </w:rPr>
        <w:t>…</w:t>
      </w:r>
      <w:proofErr w:type="spellStart"/>
      <w:r w:rsidR="00E8498E">
        <w:rPr>
          <w:rFonts w:eastAsia="Calibri" w:cs="Times New Roman"/>
          <w:szCs w:val="24"/>
        </w:rPr>
        <w:t>трел</w:t>
      </w:r>
      <w:proofErr w:type="spellEnd"/>
      <w:r w:rsidR="00E8498E">
        <w:rPr>
          <w:rFonts w:eastAsia="Calibri" w:cs="Times New Roman"/>
          <w:szCs w:val="24"/>
        </w:rPr>
        <w:t xml:space="preserve">, </w:t>
      </w:r>
      <w:proofErr w:type="spellStart"/>
      <w:r w:rsidR="00E8498E">
        <w:rPr>
          <w:rFonts w:eastAsia="Calibri" w:cs="Times New Roman"/>
          <w:szCs w:val="24"/>
        </w:rPr>
        <w:t>цв</w:t>
      </w:r>
      <w:proofErr w:type="spellEnd"/>
      <w:r w:rsidR="00E8498E">
        <w:rPr>
          <w:rFonts w:eastAsia="Calibri" w:cs="Times New Roman"/>
          <w:szCs w:val="24"/>
        </w:rPr>
        <w:t xml:space="preserve">…тут, </w:t>
      </w:r>
      <w:proofErr w:type="gramStart"/>
      <w:r w:rsidR="00E8498E">
        <w:rPr>
          <w:rFonts w:eastAsia="Calibri" w:cs="Times New Roman"/>
          <w:szCs w:val="24"/>
        </w:rPr>
        <w:t>п</w:t>
      </w:r>
      <w:proofErr w:type="gramEnd"/>
      <w:r w:rsidR="00E8498E">
        <w:rPr>
          <w:rFonts w:eastAsia="Calibri" w:cs="Times New Roman"/>
          <w:szCs w:val="24"/>
        </w:rPr>
        <w:t>…ют, по…</w:t>
      </w:r>
      <w:r w:rsidR="009A6B48">
        <w:rPr>
          <w:rFonts w:eastAsia="Calibri" w:cs="Times New Roman"/>
          <w:szCs w:val="24"/>
        </w:rPr>
        <w:t xml:space="preserve">вилась, </w:t>
      </w:r>
      <w:r w:rsidR="00E8498E">
        <w:rPr>
          <w:rFonts w:eastAsia="Calibri" w:cs="Times New Roman"/>
          <w:szCs w:val="24"/>
        </w:rPr>
        <w:t>л…</w:t>
      </w:r>
      <w:proofErr w:type="spellStart"/>
      <w:r>
        <w:rPr>
          <w:rFonts w:eastAsia="Calibri" w:cs="Times New Roman"/>
          <w:szCs w:val="24"/>
        </w:rPr>
        <w:t>тят</w:t>
      </w:r>
      <w:proofErr w:type="spellEnd"/>
      <w:r w:rsidR="009A6B48">
        <w:rPr>
          <w:rFonts w:eastAsia="Calibri" w:cs="Times New Roman"/>
          <w:szCs w:val="24"/>
        </w:rPr>
        <w:t xml:space="preserve">, </w:t>
      </w:r>
      <w:proofErr w:type="spellStart"/>
      <w:r w:rsidR="008D102E">
        <w:rPr>
          <w:rFonts w:eastAsia="Calibri" w:cs="Times New Roman"/>
          <w:szCs w:val="24"/>
        </w:rPr>
        <w:t>встр</w:t>
      </w:r>
      <w:proofErr w:type="spellEnd"/>
      <w:r w:rsidR="008D102E">
        <w:rPr>
          <w:rFonts w:eastAsia="Calibri" w:cs="Times New Roman"/>
          <w:szCs w:val="24"/>
        </w:rPr>
        <w:t>…чают</w:t>
      </w:r>
      <w:r w:rsidR="009A6B48">
        <w:rPr>
          <w:rFonts w:eastAsia="Calibri" w:cs="Times New Roman"/>
          <w:szCs w:val="24"/>
        </w:rPr>
        <w:t>.</w:t>
      </w:r>
    </w:p>
    <w:p w:rsidR="00F22C11" w:rsidRDefault="00F22C11" w:rsidP="00BE337A">
      <w:pPr>
        <w:tabs>
          <w:tab w:val="left" w:pos="2169"/>
          <w:tab w:val="left" w:pos="2282"/>
        </w:tabs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Вставляем, объясняем и проверяем.</w:t>
      </w:r>
    </w:p>
    <w:p w:rsidR="000567D4" w:rsidRDefault="009A6B48" w:rsidP="000F4844">
      <w:pPr>
        <w:tabs>
          <w:tab w:val="left" w:pos="2169"/>
          <w:tab w:val="left" w:pos="2282"/>
        </w:tabs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Что объединяет эти слова? (глаголы). Докажите.</w:t>
      </w:r>
    </w:p>
    <w:p w:rsidR="004F6BF7" w:rsidRPr="004F6BF7" w:rsidRDefault="004F6BF7" w:rsidP="000567D4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F6BF7">
        <w:rPr>
          <w:rFonts w:eastAsia="Calibri" w:cs="Times New Roman"/>
          <w:szCs w:val="24"/>
        </w:rPr>
        <w:t xml:space="preserve">- О какой части речи </w:t>
      </w:r>
      <w:r>
        <w:rPr>
          <w:szCs w:val="24"/>
        </w:rPr>
        <w:t>мы сегодня будем говорить</w:t>
      </w:r>
      <w:r w:rsidRPr="004F6BF7">
        <w:rPr>
          <w:rFonts w:eastAsia="Calibri" w:cs="Times New Roman"/>
          <w:szCs w:val="24"/>
        </w:rPr>
        <w:t xml:space="preserve"> на уроке?</w:t>
      </w:r>
      <w:r>
        <w:rPr>
          <w:szCs w:val="24"/>
        </w:rPr>
        <w:t xml:space="preserve"> (о глаголе)</w:t>
      </w:r>
    </w:p>
    <w:p w:rsidR="004F6BF7" w:rsidRPr="004F6BF7" w:rsidRDefault="004F6BF7" w:rsidP="000567D4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4F6BF7">
        <w:rPr>
          <w:rFonts w:eastAsia="Calibri" w:cs="Times New Roman"/>
          <w:szCs w:val="24"/>
        </w:rPr>
        <w:t xml:space="preserve">- </w:t>
      </w:r>
      <w:r>
        <w:rPr>
          <w:szCs w:val="24"/>
        </w:rPr>
        <w:t>Правильно. Э</w:t>
      </w:r>
      <w:r w:rsidRPr="004F6BF7">
        <w:rPr>
          <w:rFonts w:eastAsia="Calibri" w:cs="Times New Roman"/>
          <w:szCs w:val="24"/>
        </w:rPr>
        <w:t xml:space="preserve">то </w:t>
      </w:r>
      <w:r w:rsidRPr="001A66B7">
        <w:rPr>
          <w:rFonts w:eastAsia="Calibri" w:cs="Times New Roman"/>
          <w:szCs w:val="24"/>
        </w:rPr>
        <w:t>знакомый незнакомец Глагол.</w:t>
      </w:r>
      <w:r w:rsidRPr="004F6BF7">
        <w:rPr>
          <w:rFonts w:eastAsia="Calibri" w:cs="Times New Roman"/>
          <w:b/>
          <w:szCs w:val="24"/>
        </w:rPr>
        <w:t xml:space="preserve"> </w:t>
      </w:r>
    </w:p>
    <w:p w:rsidR="004F6BF7" w:rsidRPr="004F6BF7" w:rsidRDefault="004F6BF7" w:rsidP="000567D4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F6BF7">
        <w:rPr>
          <w:rFonts w:eastAsia="Calibri" w:cs="Times New Roman"/>
          <w:szCs w:val="24"/>
        </w:rPr>
        <w:t>- Почему я так сказала</w:t>
      </w:r>
      <w:r w:rsidR="00451A9B">
        <w:rPr>
          <w:rFonts w:eastAsia="Calibri" w:cs="Times New Roman"/>
          <w:szCs w:val="24"/>
        </w:rPr>
        <w:t xml:space="preserve"> – знакомый незнакомец</w:t>
      </w:r>
      <w:r w:rsidRPr="004F6BF7">
        <w:rPr>
          <w:rFonts w:eastAsia="Calibri" w:cs="Times New Roman"/>
          <w:szCs w:val="24"/>
        </w:rPr>
        <w:t>?  (потому что мы его немножко знаем, но ещё не всё)</w:t>
      </w:r>
    </w:p>
    <w:p w:rsidR="00451A9B" w:rsidRDefault="00451A9B" w:rsidP="000F72F9">
      <w:pPr>
        <w:tabs>
          <w:tab w:val="left" w:pos="2169"/>
          <w:tab w:val="left" w:pos="2282"/>
        </w:tabs>
        <w:spacing w:after="0" w:line="240" w:lineRule="auto"/>
        <w:rPr>
          <w:szCs w:val="24"/>
        </w:rPr>
      </w:pPr>
    </w:p>
    <w:p w:rsidR="000F72F9" w:rsidRPr="000F72F9" w:rsidRDefault="000F72F9" w:rsidP="00EF09C1">
      <w:pPr>
        <w:tabs>
          <w:tab w:val="left" w:pos="2169"/>
          <w:tab w:val="left" w:pos="2282"/>
        </w:tabs>
        <w:spacing w:after="0" w:line="240" w:lineRule="auto"/>
        <w:jc w:val="both"/>
        <w:rPr>
          <w:rFonts w:eastAsia="Calibri" w:cs="Times New Roman"/>
          <w:szCs w:val="24"/>
        </w:rPr>
      </w:pPr>
      <w:r w:rsidRPr="000F72F9">
        <w:rPr>
          <w:rFonts w:eastAsia="Calibri" w:cs="Times New Roman"/>
          <w:szCs w:val="24"/>
        </w:rPr>
        <w:t>- Давайте вспом</w:t>
      </w:r>
      <w:r w:rsidR="003C364B">
        <w:rPr>
          <w:rFonts w:eastAsia="Calibri" w:cs="Times New Roman"/>
          <w:szCs w:val="24"/>
        </w:rPr>
        <w:t>н</w:t>
      </w:r>
      <w:r w:rsidR="002A2FA9">
        <w:rPr>
          <w:rFonts w:eastAsia="Calibri" w:cs="Times New Roman"/>
          <w:szCs w:val="24"/>
        </w:rPr>
        <w:t xml:space="preserve">им, что мы уже знаем о глаголе, выполнив </w:t>
      </w:r>
      <w:r w:rsidR="00D30C02">
        <w:rPr>
          <w:rFonts w:eastAsia="Calibri" w:cs="Times New Roman"/>
          <w:szCs w:val="24"/>
        </w:rPr>
        <w:t xml:space="preserve">задание </w:t>
      </w:r>
      <w:r w:rsidR="000F4844">
        <w:rPr>
          <w:rFonts w:eastAsia="Calibri" w:cs="Times New Roman"/>
          <w:szCs w:val="24"/>
        </w:rPr>
        <w:t>«Закончи предложения</w:t>
      </w:r>
      <w:r w:rsidR="003C364B">
        <w:rPr>
          <w:rFonts w:eastAsia="Calibri" w:cs="Times New Roman"/>
          <w:szCs w:val="24"/>
        </w:rPr>
        <w:t>»</w:t>
      </w:r>
      <w:r w:rsidR="00336CD9">
        <w:rPr>
          <w:rFonts w:eastAsia="Calibri" w:cs="Times New Roman"/>
          <w:szCs w:val="24"/>
        </w:rPr>
        <w:t xml:space="preserve"> </w:t>
      </w:r>
      <w:r w:rsidR="00336CD9" w:rsidRPr="00336CD9">
        <w:rPr>
          <w:rFonts w:eastAsia="Calibri" w:cs="Times New Roman"/>
          <w:b/>
          <w:szCs w:val="24"/>
        </w:rPr>
        <w:t>(слайд)</w:t>
      </w:r>
      <w:r w:rsidR="00061B33">
        <w:rPr>
          <w:rFonts w:eastAsia="Calibri" w:cs="Times New Roman"/>
          <w:b/>
          <w:szCs w:val="24"/>
        </w:rPr>
        <w:t xml:space="preserve"> </w:t>
      </w:r>
      <w:r w:rsidR="00061B33" w:rsidRPr="00061B33">
        <w:rPr>
          <w:rFonts w:eastAsia="Calibri" w:cs="Times New Roman"/>
          <w:szCs w:val="24"/>
        </w:rPr>
        <w:t>и сразу будем себя проверять.</w:t>
      </w:r>
    </w:p>
    <w:p w:rsidR="000F72F9" w:rsidRPr="000F72F9" w:rsidRDefault="002A2FA9" w:rsidP="000F72F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Глагол – это…..</w:t>
      </w:r>
    </w:p>
    <w:p w:rsidR="000F72F9" w:rsidRPr="000F72F9" w:rsidRDefault="002A2FA9" w:rsidP="000F72F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Глагол обозначает ……</w:t>
      </w:r>
    </w:p>
    <w:p w:rsidR="000F72F9" w:rsidRPr="000F72F9" w:rsidRDefault="002A2FA9" w:rsidP="000F72F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Глагол отвечает на вопросы….</w:t>
      </w:r>
    </w:p>
    <w:p w:rsidR="000F72F9" w:rsidRDefault="000F72F9" w:rsidP="000F72F9">
      <w:pPr>
        <w:spacing w:after="0" w:line="240" w:lineRule="auto"/>
        <w:rPr>
          <w:rFonts w:eastAsia="Calibri" w:cs="Times New Roman"/>
          <w:szCs w:val="24"/>
        </w:rPr>
      </w:pPr>
      <w:r w:rsidRPr="000F72F9">
        <w:rPr>
          <w:rFonts w:eastAsia="Calibri" w:cs="Times New Roman"/>
          <w:szCs w:val="24"/>
        </w:rPr>
        <w:t xml:space="preserve">- </w:t>
      </w:r>
      <w:r w:rsidR="002A2FA9">
        <w:rPr>
          <w:rFonts w:eastAsia="Calibri" w:cs="Times New Roman"/>
          <w:szCs w:val="24"/>
        </w:rPr>
        <w:t xml:space="preserve"> Глагол изменяется …….</w:t>
      </w:r>
    </w:p>
    <w:p w:rsidR="003C364B" w:rsidRPr="00336CD9" w:rsidRDefault="003C364B" w:rsidP="000F72F9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2A2FA9">
        <w:rPr>
          <w:rFonts w:eastAsia="Calibri" w:cs="Times New Roman"/>
          <w:szCs w:val="24"/>
        </w:rPr>
        <w:t xml:space="preserve">Глаголы </w:t>
      </w:r>
      <w:r w:rsidR="000B0DB7">
        <w:rPr>
          <w:rFonts w:eastAsia="Calibri" w:cs="Times New Roman"/>
          <w:szCs w:val="24"/>
        </w:rPr>
        <w:t>в настоящем</w:t>
      </w:r>
      <w:r w:rsidR="002A2FA9">
        <w:rPr>
          <w:rFonts w:eastAsia="Calibri" w:cs="Times New Roman"/>
          <w:szCs w:val="24"/>
        </w:rPr>
        <w:t xml:space="preserve"> времени ….</w:t>
      </w:r>
      <w:r w:rsidR="00336CD9">
        <w:rPr>
          <w:rFonts w:eastAsia="Calibri" w:cs="Times New Roman"/>
          <w:szCs w:val="24"/>
        </w:rPr>
        <w:t xml:space="preserve"> </w:t>
      </w:r>
      <w:r w:rsidR="00336CD9" w:rsidRPr="00336CD9">
        <w:rPr>
          <w:rFonts w:eastAsia="Calibri" w:cs="Times New Roman"/>
          <w:b/>
          <w:szCs w:val="24"/>
        </w:rPr>
        <w:t>(слайд)</w:t>
      </w:r>
    </w:p>
    <w:p w:rsidR="00336CD9" w:rsidRDefault="002A2FA9" w:rsidP="000B0DB7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Глаголы </w:t>
      </w:r>
      <w:r w:rsidR="000B0DB7">
        <w:rPr>
          <w:rFonts w:eastAsia="Calibri" w:cs="Times New Roman"/>
          <w:szCs w:val="24"/>
        </w:rPr>
        <w:t>в прошедшем времени …</w:t>
      </w:r>
    </w:p>
    <w:p w:rsidR="000B0DB7" w:rsidRDefault="00336CD9" w:rsidP="000B0DB7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0B0DB7">
        <w:rPr>
          <w:rFonts w:eastAsia="Calibri" w:cs="Times New Roman"/>
          <w:szCs w:val="24"/>
        </w:rPr>
        <w:t>А что ещё вы знаете о глаголах прошедшего времени?</w:t>
      </w:r>
    </w:p>
    <w:p w:rsidR="000B0DB7" w:rsidRDefault="002A2FA9" w:rsidP="000F72F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Глаголы </w:t>
      </w:r>
      <w:r w:rsidR="000B0DB7">
        <w:rPr>
          <w:rFonts w:eastAsia="Calibri" w:cs="Times New Roman"/>
          <w:szCs w:val="24"/>
        </w:rPr>
        <w:t>в будущем</w:t>
      </w:r>
      <w:r>
        <w:rPr>
          <w:rFonts w:eastAsia="Calibri" w:cs="Times New Roman"/>
          <w:szCs w:val="24"/>
        </w:rPr>
        <w:t xml:space="preserve"> времени</w:t>
      </w:r>
      <w:r w:rsidR="000B0DB7">
        <w:rPr>
          <w:rFonts w:eastAsia="Calibri" w:cs="Times New Roman"/>
          <w:szCs w:val="24"/>
        </w:rPr>
        <w:t xml:space="preserve"> ….</w:t>
      </w:r>
    </w:p>
    <w:p w:rsidR="002A2FA9" w:rsidRDefault="002A2FA9" w:rsidP="000F72F9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Ещё глаголы изменяются …..</w:t>
      </w:r>
    </w:p>
    <w:p w:rsidR="003C364B" w:rsidRDefault="003C364B" w:rsidP="000F72F9">
      <w:pPr>
        <w:spacing w:after="0" w:line="240" w:lineRule="auto"/>
        <w:rPr>
          <w:rFonts w:eastAsia="Calibri" w:cs="Times New Roman"/>
          <w:szCs w:val="24"/>
        </w:rPr>
      </w:pPr>
    </w:p>
    <w:p w:rsidR="00B6679E" w:rsidRDefault="00B6679E" w:rsidP="000F72F9">
      <w:pPr>
        <w:spacing w:after="0" w:line="240" w:lineRule="auto"/>
        <w:rPr>
          <w:rFonts w:eastAsia="Calibri" w:cs="Times New Roman"/>
          <w:szCs w:val="24"/>
        </w:rPr>
      </w:pPr>
    </w:p>
    <w:p w:rsidR="0005199E" w:rsidRDefault="00BD12CF" w:rsidP="000F72F9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III. Постановка проблемы (12</w:t>
      </w:r>
      <w:r w:rsidR="000B0DB7">
        <w:rPr>
          <w:rFonts w:eastAsia="Calibri" w:cs="Times New Roman"/>
          <w:b/>
          <w:szCs w:val="24"/>
        </w:rPr>
        <w:t xml:space="preserve"> мин)</w:t>
      </w:r>
    </w:p>
    <w:p w:rsidR="003C364B" w:rsidRDefault="003C364B" w:rsidP="000F72F9">
      <w:pPr>
        <w:spacing w:after="0" w:line="240" w:lineRule="auto"/>
        <w:rPr>
          <w:rFonts w:eastAsia="Calibri" w:cs="Times New Roman"/>
          <w:b/>
          <w:szCs w:val="24"/>
        </w:rPr>
      </w:pPr>
    </w:p>
    <w:p w:rsidR="00BB178D" w:rsidRPr="00EE3C38" w:rsidRDefault="00AE5C39" w:rsidP="00AE5C39">
      <w:pPr>
        <w:spacing w:after="0" w:line="240" w:lineRule="auto"/>
        <w:jc w:val="both"/>
        <w:rPr>
          <w:rFonts w:eastAsia="Calibri" w:cs="Times New Roman"/>
          <w:szCs w:val="24"/>
        </w:rPr>
      </w:pPr>
      <w:r w:rsidRPr="00AE5C39">
        <w:rPr>
          <w:rFonts w:eastAsia="Calibri" w:cs="Times New Roman"/>
          <w:szCs w:val="24"/>
        </w:rPr>
        <w:t xml:space="preserve">- Молодцы! </w:t>
      </w:r>
      <w:r>
        <w:rPr>
          <w:rFonts w:eastAsia="Calibri" w:cs="Times New Roman"/>
          <w:szCs w:val="24"/>
        </w:rPr>
        <w:t>В</w:t>
      </w:r>
      <w:r w:rsidRPr="00AE5C39">
        <w:rPr>
          <w:rFonts w:eastAsia="Calibri" w:cs="Times New Roman"/>
          <w:szCs w:val="24"/>
        </w:rPr>
        <w:t xml:space="preserve">ы </w:t>
      </w:r>
      <w:r>
        <w:rPr>
          <w:rFonts w:eastAsia="Calibri" w:cs="Times New Roman"/>
          <w:szCs w:val="24"/>
        </w:rPr>
        <w:t xml:space="preserve">много знаете о глаголе,  и поэтому я предлагаю вам выполнить </w:t>
      </w:r>
      <w:r w:rsidR="00BB178D">
        <w:rPr>
          <w:rFonts w:eastAsia="Calibri" w:cs="Times New Roman"/>
          <w:szCs w:val="24"/>
        </w:rPr>
        <w:t>зад</w:t>
      </w:r>
      <w:r w:rsidR="00C64FC3">
        <w:rPr>
          <w:rFonts w:eastAsia="Calibri" w:cs="Times New Roman"/>
          <w:szCs w:val="24"/>
        </w:rPr>
        <w:t xml:space="preserve">ание в парах, взяв карточку № 1 </w:t>
      </w:r>
      <w:r w:rsidR="00C64FC3" w:rsidRPr="00C64FC3">
        <w:rPr>
          <w:rFonts w:eastAsia="Calibri" w:cs="Times New Roman"/>
          <w:b/>
          <w:szCs w:val="24"/>
        </w:rPr>
        <w:t>(слайд)</w:t>
      </w:r>
      <w:r w:rsidR="00C64FC3">
        <w:rPr>
          <w:rFonts w:eastAsia="Calibri" w:cs="Times New Roman"/>
          <w:szCs w:val="24"/>
        </w:rPr>
        <w:t xml:space="preserve"> </w:t>
      </w:r>
      <w:r w:rsidR="003035EA">
        <w:rPr>
          <w:rFonts w:eastAsia="Calibri" w:cs="Times New Roman"/>
          <w:szCs w:val="24"/>
        </w:rPr>
        <w:t xml:space="preserve"> Прочитайте. </w:t>
      </w:r>
      <w:r w:rsidR="002E0E67">
        <w:rPr>
          <w:rFonts w:eastAsia="Calibri" w:cs="Times New Roman"/>
          <w:szCs w:val="24"/>
        </w:rPr>
        <w:t xml:space="preserve"> Определите жанр произведения.</w:t>
      </w:r>
    </w:p>
    <w:p w:rsidR="003C364B" w:rsidRDefault="00AE5C39" w:rsidP="000F72F9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Карточка № 1</w:t>
      </w:r>
    </w:p>
    <w:p w:rsidR="00666C4F" w:rsidRDefault="003655D5" w:rsidP="003655D5">
      <w:pPr>
        <w:pStyle w:val="a6"/>
        <w:spacing w:before="0" w:beforeAutospacing="0" w:after="0" w:afterAutospacing="0"/>
        <w:rPr>
          <w:color w:val="000000"/>
        </w:rPr>
      </w:pPr>
      <w:r w:rsidRPr="003655D5">
        <w:rPr>
          <w:rStyle w:val="apple-converted-space"/>
          <w:shd w:val="clear" w:color="auto" w:fill="FFFFFF"/>
        </w:rPr>
        <w:t> </w:t>
      </w:r>
      <w:r w:rsidR="00EC05DF">
        <w:rPr>
          <w:shd w:val="clear" w:color="auto" w:fill="FFFFFF"/>
        </w:rPr>
        <w:t>Что несё</w:t>
      </w:r>
      <w:r w:rsidRPr="003655D5">
        <w:rPr>
          <w:shd w:val="clear" w:color="auto" w:fill="FFFFFF"/>
        </w:rPr>
        <w:t>шь с собой,</w:t>
      </w:r>
      <w:r w:rsidRPr="003655D5">
        <w:rPr>
          <w:rStyle w:val="apple-converted-space"/>
          <w:shd w:val="clear" w:color="auto" w:fill="FFFFFF"/>
        </w:rPr>
        <w:t> </w:t>
      </w:r>
      <w:r w:rsidRPr="00BB178D">
        <w:rPr>
          <w:rStyle w:val="a3"/>
          <w:b w:val="0"/>
          <w:shd w:val="clear" w:color="auto" w:fill="FFFFFF"/>
        </w:rPr>
        <w:t>Апрель</w:t>
      </w:r>
      <w:r w:rsidRPr="003655D5">
        <w:rPr>
          <w:shd w:val="clear" w:color="auto" w:fill="FFFFFF"/>
        </w:rPr>
        <w:t>?</w:t>
      </w:r>
      <w:r w:rsidRPr="003655D5">
        <w:br/>
      </w:r>
      <w:r w:rsidRPr="003655D5">
        <w:rPr>
          <w:shd w:val="clear" w:color="auto" w:fill="FFFFFF"/>
        </w:rPr>
        <w:t>- Солнце, ручейки, капель,</w:t>
      </w:r>
      <w:r w:rsidRPr="003655D5">
        <w:rPr>
          <w:rStyle w:val="apple-converted-space"/>
          <w:shd w:val="clear" w:color="auto" w:fill="FFFFFF"/>
        </w:rPr>
        <w:t> </w:t>
      </w:r>
      <w:r w:rsidRPr="003655D5">
        <w:br/>
      </w:r>
      <w:r w:rsidRPr="003655D5">
        <w:rPr>
          <w:shd w:val="clear" w:color="auto" w:fill="FFFFFF"/>
        </w:rPr>
        <w:t>Смех, веснушки, птичий гам</w:t>
      </w:r>
      <w:proofErr w:type="gramStart"/>
      <w:r w:rsidRPr="003655D5">
        <w:br/>
      </w:r>
      <w:r w:rsidRPr="003655D5">
        <w:rPr>
          <w:shd w:val="clear" w:color="auto" w:fill="FFFFFF"/>
        </w:rPr>
        <w:t>И</w:t>
      </w:r>
      <w:proofErr w:type="gramEnd"/>
      <w:r w:rsidRPr="003655D5">
        <w:rPr>
          <w:shd w:val="clear" w:color="auto" w:fill="FFFFFF"/>
        </w:rPr>
        <w:t xml:space="preserve"> туманы по утрам.</w:t>
      </w:r>
      <w:r w:rsidRPr="003655D5">
        <w:br/>
      </w:r>
      <w:r w:rsidRPr="003655D5">
        <w:rPr>
          <w:shd w:val="clear" w:color="auto" w:fill="FFFFFF"/>
        </w:rPr>
        <w:t>Прихватил большую ложку –</w:t>
      </w:r>
      <w:r w:rsidRPr="003655D5">
        <w:rPr>
          <w:rStyle w:val="apple-converted-space"/>
          <w:shd w:val="clear" w:color="auto" w:fill="FFFFFF"/>
        </w:rPr>
        <w:t> </w:t>
      </w:r>
      <w:r w:rsidRPr="003655D5">
        <w:br/>
      </w:r>
      <w:r w:rsidRPr="003655D5">
        <w:rPr>
          <w:shd w:val="clear" w:color="auto" w:fill="FFFFFF"/>
        </w:rPr>
        <w:t>Есть сугробы понемножку,</w:t>
      </w:r>
      <w:r w:rsidRPr="003655D5">
        <w:br/>
      </w:r>
      <w:r w:rsidR="00EC05DF">
        <w:rPr>
          <w:shd w:val="clear" w:color="auto" w:fill="FFFFFF"/>
        </w:rPr>
        <w:t>Ковырять на речке лё</w:t>
      </w:r>
      <w:r w:rsidRPr="003655D5">
        <w:rPr>
          <w:shd w:val="clear" w:color="auto" w:fill="FFFFFF"/>
        </w:rPr>
        <w:t>д,</w:t>
      </w:r>
      <w:r w:rsidRPr="003655D5">
        <w:br/>
      </w:r>
      <w:r w:rsidRPr="003655D5">
        <w:rPr>
          <w:shd w:val="clear" w:color="auto" w:fill="FFFFFF"/>
        </w:rPr>
        <w:t>Чтоб устроить ледоход.</w:t>
      </w:r>
      <w:r w:rsidRPr="003655D5">
        <w:br/>
      </w:r>
      <w:r w:rsidRPr="003655D5">
        <w:rPr>
          <w:shd w:val="clear" w:color="auto" w:fill="FFFFFF"/>
        </w:rPr>
        <w:t>- Отчего ты так спешишь?</w:t>
      </w:r>
      <w:r w:rsidRPr="003655D5">
        <w:br/>
      </w:r>
      <w:r w:rsidRPr="003655D5">
        <w:rPr>
          <w:shd w:val="clear" w:color="auto" w:fill="FFFFFF"/>
        </w:rPr>
        <w:t>И куда сейчас бежишь?</w:t>
      </w:r>
      <w:r w:rsidRPr="003655D5">
        <w:rPr>
          <w:rStyle w:val="apple-converted-space"/>
          <w:shd w:val="clear" w:color="auto" w:fill="FFFFFF"/>
        </w:rPr>
        <w:t> </w:t>
      </w:r>
      <w:r w:rsidRPr="003655D5">
        <w:br/>
      </w:r>
      <w:r w:rsidRPr="003655D5">
        <w:rPr>
          <w:shd w:val="clear" w:color="auto" w:fill="FFFFFF"/>
        </w:rPr>
        <w:t>- Мчусь скорей весну будить</w:t>
      </w:r>
      <w:r w:rsidRPr="003655D5">
        <w:br/>
      </w:r>
      <w:r w:rsidRPr="003655D5">
        <w:rPr>
          <w:shd w:val="clear" w:color="auto" w:fill="FFFFFF"/>
        </w:rPr>
        <w:t>Брата Мая торопить.</w:t>
      </w:r>
      <w:r w:rsidRPr="003655D5">
        <w:br/>
      </w:r>
      <w:r w:rsidRPr="003655D5">
        <w:rPr>
          <w:shd w:val="clear" w:color="auto" w:fill="FFFFFF"/>
        </w:rPr>
        <w:t>Очень ждут меня в лесах,</w:t>
      </w:r>
      <w:r w:rsidRPr="003655D5">
        <w:br/>
      </w:r>
      <w:r w:rsidRPr="003655D5">
        <w:rPr>
          <w:shd w:val="clear" w:color="auto" w:fill="FFFFFF"/>
        </w:rPr>
        <w:t>Рощах, парках и садах.</w:t>
      </w:r>
      <w:r w:rsidRPr="003655D5">
        <w:br/>
      </w:r>
      <w:r w:rsidRPr="003655D5">
        <w:rPr>
          <w:shd w:val="clear" w:color="auto" w:fill="FFFFFF"/>
        </w:rPr>
        <w:t>В городах я тоже нужен -</w:t>
      </w:r>
      <w:r w:rsidRPr="003655D5">
        <w:rPr>
          <w:rStyle w:val="apple-converted-space"/>
          <w:shd w:val="clear" w:color="auto" w:fill="FFFFFF"/>
        </w:rPr>
        <w:t> </w:t>
      </w:r>
      <w:r w:rsidRPr="003655D5">
        <w:br/>
      </w:r>
      <w:r w:rsidRPr="003655D5">
        <w:rPr>
          <w:shd w:val="clear" w:color="auto" w:fill="FFFFFF"/>
        </w:rPr>
        <w:t>Для ребят наделать лужи -</w:t>
      </w:r>
      <w:r w:rsidRPr="003655D5">
        <w:br/>
      </w:r>
      <w:r w:rsidRPr="003655D5">
        <w:rPr>
          <w:shd w:val="clear" w:color="auto" w:fill="FFFFFF"/>
        </w:rPr>
        <w:t>Выйдут в сапогах гулять</w:t>
      </w:r>
      <w:proofErr w:type="gramStart"/>
      <w:r w:rsidRPr="003655D5">
        <w:rPr>
          <w:rStyle w:val="apple-converted-space"/>
          <w:shd w:val="clear" w:color="auto" w:fill="FFFFFF"/>
        </w:rPr>
        <w:t> </w:t>
      </w:r>
      <w:r w:rsidRPr="003655D5">
        <w:br/>
      </w:r>
      <w:r w:rsidRPr="003655D5">
        <w:rPr>
          <w:shd w:val="clear" w:color="auto" w:fill="FFFFFF"/>
        </w:rPr>
        <w:t>И</w:t>
      </w:r>
      <w:proofErr w:type="gramEnd"/>
      <w:r w:rsidRPr="003655D5">
        <w:rPr>
          <w:shd w:val="clear" w:color="auto" w:fill="FFFFFF"/>
        </w:rPr>
        <w:t xml:space="preserve"> кораблики пускать.</w:t>
      </w:r>
      <w:r w:rsidRPr="003655D5"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  </w:t>
      </w:r>
      <w:r>
        <w:rPr>
          <w:rStyle w:val="apple-converted-space"/>
          <w:rFonts w:ascii="Trebuchet MS" w:hAnsi="Trebuchet MS"/>
          <w:color w:val="333333"/>
          <w:sz w:val="18"/>
          <w:szCs w:val="18"/>
          <w:shd w:val="clear" w:color="auto" w:fill="FFFFFF"/>
        </w:rPr>
        <w:t> </w:t>
      </w:r>
      <w:r w:rsidR="00CC4294">
        <w:rPr>
          <w:color w:val="000000"/>
        </w:rPr>
        <w:t xml:space="preserve">                                            </w:t>
      </w:r>
    </w:p>
    <w:p w:rsidR="00AE5C39" w:rsidRDefault="00666C4F" w:rsidP="003655D5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Прочитайте стихотворение вслух.</w:t>
      </w:r>
      <w:r w:rsidR="00CC4294">
        <w:rPr>
          <w:color w:val="000000"/>
        </w:rPr>
        <w:t xml:space="preserve">   </w:t>
      </w:r>
    </w:p>
    <w:p w:rsidR="00CC4294" w:rsidRDefault="003035EA" w:rsidP="00CC4294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 </w:t>
      </w:r>
      <w:r w:rsidR="00CC4294">
        <w:rPr>
          <w:color w:val="000000"/>
        </w:rPr>
        <w:t xml:space="preserve">Как вы думаете, почему я </w:t>
      </w:r>
      <w:r w:rsidR="00AF77F4">
        <w:rPr>
          <w:color w:val="000000"/>
        </w:rPr>
        <w:t>выбрала</w:t>
      </w:r>
      <w:r w:rsidR="00CC4294">
        <w:rPr>
          <w:color w:val="000000"/>
        </w:rPr>
        <w:t xml:space="preserve"> именно такой текст?</w:t>
      </w:r>
      <w:r w:rsidR="006A4FCB">
        <w:rPr>
          <w:color w:val="000000"/>
        </w:rPr>
        <w:t xml:space="preserve"> </w:t>
      </w:r>
    </w:p>
    <w:p w:rsidR="00BB178D" w:rsidRPr="006A4FCB" w:rsidRDefault="006A4FCB" w:rsidP="00CC4294">
      <w:pPr>
        <w:pStyle w:val="a6"/>
        <w:spacing w:before="0" w:beforeAutospacing="0" w:after="0" w:afterAutospacing="0"/>
      </w:pPr>
      <w:r w:rsidRPr="006A4FCB">
        <w:lastRenderedPageBreak/>
        <w:t xml:space="preserve">- </w:t>
      </w:r>
      <w:r w:rsidR="003035EA">
        <w:t xml:space="preserve"> </w:t>
      </w:r>
      <w:r w:rsidRPr="006A4FCB">
        <w:t xml:space="preserve">К сегодняшнему уроку вы должны были </w:t>
      </w:r>
      <w:r w:rsidR="00C64FC3">
        <w:t>найти при</w:t>
      </w:r>
      <w:r w:rsidR="00666C4F">
        <w:t>меты о весне. Давайте послушаем, что говорит народ о весне.</w:t>
      </w:r>
    </w:p>
    <w:p w:rsidR="006A4FCB" w:rsidRPr="006A4FCB" w:rsidRDefault="006A4FCB" w:rsidP="00CC4294">
      <w:pPr>
        <w:pStyle w:val="a6"/>
        <w:spacing w:before="0" w:beforeAutospacing="0" w:after="0" w:afterAutospacing="0"/>
      </w:pPr>
      <w:r w:rsidRPr="006A4FCB">
        <w:t>- Какими источни</w:t>
      </w:r>
      <w:r w:rsidR="003035EA">
        <w:t>ками информации вы пользовались при подготовке домашнего задания.</w:t>
      </w:r>
    </w:p>
    <w:p w:rsidR="004E2A10" w:rsidRPr="006A4FCB" w:rsidRDefault="004E2A10" w:rsidP="00CC4294">
      <w:pPr>
        <w:pStyle w:val="a6"/>
        <w:spacing w:before="0" w:beforeAutospacing="0" w:after="0" w:afterAutospacing="0"/>
      </w:pPr>
    </w:p>
    <w:p w:rsidR="00C64FC3" w:rsidRDefault="00CC4294" w:rsidP="00CC429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6A4FCB">
        <w:rPr>
          <w:color w:val="000000"/>
        </w:rPr>
        <w:t xml:space="preserve">Прочитайте задание, которое будете </w:t>
      </w:r>
      <w:r w:rsidR="001612D1">
        <w:rPr>
          <w:color w:val="000000"/>
        </w:rPr>
        <w:t>выполнять?</w:t>
      </w:r>
      <w:r w:rsidR="00BB178D">
        <w:rPr>
          <w:color w:val="000000"/>
        </w:rPr>
        <w:t xml:space="preserve"> </w:t>
      </w:r>
      <w:r w:rsidR="00C64FC3" w:rsidRPr="00C64FC3">
        <w:rPr>
          <w:b/>
          <w:color w:val="000000"/>
        </w:rPr>
        <w:t xml:space="preserve">Слайд </w:t>
      </w:r>
    </w:p>
    <w:p w:rsidR="00CC4294" w:rsidRDefault="00BB178D" w:rsidP="00CC429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</w:t>
      </w:r>
      <w:r w:rsidR="00CC4294">
        <w:rPr>
          <w:color w:val="000000"/>
        </w:rPr>
        <w:t>Найти и выписать в тетрадь глаголы</w:t>
      </w:r>
      <w:r w:rsidR="00726246">
        <w:rPr>
          <w:color w:val="000000"/>
        </w:rPr>
        <w:t xml:space="preserve"> </w:t>
      </w:r>
      <w:r w:rsidR="00726246" w:rsidRPr="00A43326">
        <w:rPr>
          <w:b/>
          <w:color w:val="000000"/>
        </w:rPr>
        <w:t>столбиком</w:t>
      </w:r>
      <w:r w:rsidR="00CC4294">
        <w:rPr>
          <w:color w:val="000000"/>
        </w:rPr>
        <w:t>, определить их в</w:t>
      </w:r>
      <w:r w:rsidR="007B25AC">
        <w:rPr>
          <w:color w:val="000000"/>
        </w:rPr>
        <w:t>ремя и число.)</w:t>
      </w:r>
    </w:p>
    <w:p w:rsidR="00BB178D" w:rsidRDefault="00BB178D" w:rsidP="00CC4294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BB178D" w:rsidRDefault="00BB178D" w:rsidP="00CC429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Кому задание непонятно?</w:t>
      </w:r>
      <w:r w:rsidR="007C34E2">
        <w:rPr>
          <w:color w:val="000000"/>
        </w:rPr>
        <w:t xml:space="preserve"> </w:t>
      </w:r>
    </w:p>
    <w:p w:rsidR="003C364B" w:rsidRPr="00EE3C38" w:rsidRDefault="003655D5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C38">
        <w:rPr>
          <w:rFonts w:ascii="Times New Roman" w:eastAsia="Calibri" w:hAnsi="Times New Roman" w:cs="Times New Roman"/>
          <w:sz w:val="24"/>
          <w:szCs w:val="24"/>
        </w:rPr>
        <w:t>несёшь – н.в., ед.</w:t>
      </w:r>
      <w:proofErr w:type="gramStart"/>
      <w:r w:rsidRPr="00EE3C3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EE3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55D5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C38">
        <w:rPr>
          <w:rFonts w:ascii="Times New Roman" w:eastAsia="Calibri" w:hAnsi="Times New Roman" w:cs="Times New Roman"/>
          <w:sz w:val="24"/>
          <w:szCs w:val="24"/>
        </w:rPr>
        <w:t>прихватил – п.в., ед.</w:t>
      </w:r>
      <w:proofErr w:type="gramStart"/>
      <w:r w:rsidRPr="00EE3C3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EE3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ковырять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устроить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спешишь – н.в., ед.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бежишь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.в., ед.ч.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мчусь – н.в., ед.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будить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торопить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ждут – н.в., мн.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наделать –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выйдут – б.в., мн.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6894" w:rsidRDefault="00676894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гулять - </w:t>
      </w:r>
    </w:p>
    <w:p w:rsidR="00EE3C38" w:rsidRDefault="00EE3C38" w:rsidP="00EE3C3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пускать </w:t>
      </w:r>
      <w:r w:rsidR="00A43326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3326" w:rsidRDefault="00A43326" w:rsidP="00A43326">
      <w:pPr>
        <w:spacing w:after="0" w:line="240" w:lineRule="auto"/>
        <w:rPr>
          <w:rFonts w:eastAsia="Calibri" w:cs="Times New Roman"/>
          <w:szCs w:val="24"/>
        </w:rPr>
      </w:pPr>
    </w:p>
    <w:p w:rsidR="00A43326" w:rsidRPr="00A43326" w:rsidRDefault="00A43326" w:rsidP="00A43326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Прежде чем мы будем проверять, давайте немного отдохнём. </w:t>
      </w:r>
      <w:proofErr w:type="spellStart"/>
      <w:r w:rsidRPr="00A43326">
        <w:rPr>
          <w:rFonts w:eastAsia="Calibri" w:cs="Times New Roman"/>
          <w:b/>
          <w:szCs w:val="24"/>
        </w:rPr>
        <w:t>Физминутка</w:t>
      </w:r>
      <w:proofErr w:type="spellEnd"/>
      <w:r w:rsidRPr="00A43326">
        <w:rPr>
          <w:rFonts w:eastAsia="Calibri" w:cs="Times New Roman"/>
          <w:b/>
          <w:szCs w:val="24"/>
        </w:rPr>
        <w:t>.</w:t>
      </w:r>
    </w:p>
    <w:p w:rsidR="003655D5" w:rsidRPr="003655D5" w:rsidRDefault="003655D5" w:rsidP="000F72F9">
      <w:pPr>
        <w:spacing w:after="0" w:line="240" w:lineRule="auto"/>
        <w:rPr>
          <w:rFonts w:eastAsia="Calibri" w:cs="Times New Roman"/>
          <w:szCs w:val="24"/>
        </w:rPr>
      </w:pPr>
    </w:p>
    <w:p w:rsidR="007B25AC" w:rsidRDefault="007F365F" w:rsidP="007F365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1D7322">
        <w:rPr>
          <w:rFonts w:eastAsia="Calibri" w:cs="Times New Roman"/>
          <w:szCs w:val="24"/>
        </w:rPr>
        <w:t xml:space="preserve">Проверим. </w:t>
      </w:r>
    </w:p>
    <w:p w:rsidR="00E2051C" w:rsidRDefault="007B25AC" w:rsidP="007F365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6A4FCB">
        <w:rPr>
          <w:rFonts w:eastAsia="Calibri" w:cs="Times New Roman"/>
          <w:szCs w:val="24"/>
        </w:rPr>
        <w:t>Какие глаголы вызвали затруднение</w:t>
      </w:r>
      <w:r w:rsidR="00EE3C38">
        <w:rPr>
          <w:rFonts w:eastAsia="Calibri" w:cs="Times New Roman"/>
          <w:szCs w:val="24"/>
        </w:rPr>
        <w:t xml:space="preserve">? </w:t>
      </w:r>
      <w:r w:rsidR="00CC4294">
        <w:rPr>
          <w:rFonts w:eastAsia="Calibri" w:cs="Times New Roman"/>
          <w:szCs w:val="24"/>
        </w:rPr>
        <w:t>(</w:t>
      </w:r>
      <w:r w:rsidR="00EE3C38">
        <w:rPr>
          <w:rFonts w:eastAsia="Calibri" w:cs="Times New Roman"/>
          <w:szCs w:val="24"/>
        </w:rPr>
        <w:t>У глаголов</w:t>
      </w:r>
      <w:r w:rsidR="00CC4294">
        <w:rPr>
          <w:rFonts w:eastAsia="Calibri" w:cs="Times New Roman"/>
          <w:szCs w:val="24"/>
        </w:rPr>
        <w:t xml:space="preserve"> </w:t>
      </w:r>
      <w:r w:rsidR="00EE3C38">
        <w:rPr>
          <w:rFonts w:eastAsia="Calibri" w:cs="Times New Roman"/>
          <w:b/>
          <w:szCs w:val="24"/>
        </w:rPr>
        <w:t xml:space="preserve">есть, ковырять, устроить, будить, торопить, наделать, </w:t>
      </w:r>
      <w:r w:rsidR="00676894">
        <w:rPr>
          <w:rFonts w:eastAsia="Calibri" w:cs="Times New Roman"/>
          <w:b/>
          <w:szCs w:val="24"/>
        </w:rPr>
        <w:t xml:space="preserve">гулять, </w:t>
      </w:r>
      <w:r w:rsidR="00EE3C38">
        <w:rPr>
          <w:rFonts w:eastAsia="Calibri" w:cs="Times New Roman"/>
          <w:b/>
          <w:szCs w:val="24"/>
        </w:rPr>
        <w:t>пускать</w:t>
      </w:r>
      <w:r w:rsidR="00CC4294">
        <w:rPr>
          <w:rFonts w:eastAsia="Calibri" w:cs="Times New Roman"/>
          <w:b/>
          <w:szCs w:val="24"/>
        </w:rPr>
        <w:t xml:space="preserve"> </w:t>
      </w:r>
      <w:r w:rsidR="00E2051C" w:rsidRPr="00C756D5">
        <w:rPr>
          <w:rFonts w:eastAsia="Calibri" w:cs="Times New Roman"/>
          <w:szCs w:val="24"/>
        </w:rPr>
        <w:t>не смогли определить время</w:t>
      </w:r>
      <w:r w:rsidR="00E2051C">
        <w:rPr>
          <w:rFonts w:eastAsia="Calibri" w:cs="Times New Roman"/>
          <w:szCs w:val="24"/>
        </w:rPr>
        <w:t xml:space="preserve"> и число</w:t>
      </w:r>
      <w:r w:rsidR="00CC4294">
        <w:rPr>
          <w:rFonts w:eastAsia="Calibri" w:cs="Times New Roman"/>
          <w:szCs w:val="24"/>
        </w:rPr>
        <w:t>)</w:t>
      </w:r>
      <w:r w:rsidR="003655D5">
        <w:rPr>
          <w:rFonts w:eastAsia="Calibri" w:cs="Times New Roman"/>
          <w:szCs w:val="24"/>
        </w:rPr>
        <w:t>. Почему?</w:t>
      </w:r>
    </w:p>
    <w:p w:rsidR="007F365F" w:rsidRPr="00C756D5" w:rsidRDefault="007F365F" w:rsidP="007F365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E2051C" w:rsidRDefault="00CC4294" w:rsidP="00CC4294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b/>
          <w:bCs/>
          <w:i/>
          <w:iCs/>
          <w:szCs w:val="24"/>
        </w:rPr>
      </w:pPr>
      <w:r>
        <w:rPr>
          <w:rFonts w:eastAsia="Calibri" w:cs="Times New Roman"/>
          <w:b/>
          <w:bCs/>
          <w:i/>
          <w:iCs/>
          <w:szCs w:val="24"/>
        </w:rPr>
        <w:t xml:space="preserve">IV. </w:t>
      </w:r>
      <w:r w:rsidR="00E2051C" w:rsidRPr="00C756D5">
        <w:rPr>
          <w:rFonts w:eastAsia="Calibri" w:cs="Times New Roman"/>
          <w:b/>
          <w:bCs/>
          <w:i/>
          <w:iCs/>
          <w:szCs w:val="24"/>
        </w:rPr>
        <w:t xml:space="preserve"> Поиск решения.</w:t>
      </w:r>
    </w:p>
    <w:p w:rsidR="00E2051C" w:rsidRDefault="00E2051C" w:rsidP="00733A3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 w:rsidRPr="00C756D5">
        <w:rPr>
          <w:rFonts w:eastAsia="Calibri" w:cs="Times New Roman"/>
          <w:szCs w:val="24"/>
        </w:rPr>
        <w:t xml:space="preserve">- </w:t>
      </w:r>
      <w:r w:rsidR="007F365F">
        <w:rPr>
          <w:rFonts w:eastAsia="Calibri" w:cs="Times New Roman"/>
          <w:szCs w:val="24"/>
        </w:rPr>
        <w:t>А как вы думаете, к</w:t>
      </w:r>
      <w:r w:rsidR="00125EBD">
        <w:rPr>
          <w:rFonts w:eastAsia="Calibri" w:cs="Times New Roman"/>
          <w:szCs w:val="24"/>
        </w:rPr>
        <w:t>акова будет цель н</w:t>
      </w:r>
      <w:r w:rsidRPr="00C756D5">
        <w:rPr>
          <w:rFonts w:eastAsia="Calibri" w:cs="Times New Roman"/>
          <w:szCs w:val="24"/>
        </w:rPr>
        <w:t>ашей деятельности</w:t>
      </w:r>
      <w:r w:rsidR="003655D5">
        <w:rPr>
          <w:rFonts w:eastAsia="Calibri" w:cs="Times New Roman"/>
          <w:szCs w:val="24"/>
        </w:rPr>
        <w:t xml:space="preserve"> сегодня на уроке? (</w:t>
      </w:r>
      <w:r w:rsidRPr="00C756D5">
        <w:rPr>
          <w:rFonts w:eastAsia="Calibri" w:cs="Times New Roman"/>
          <w:szCs w:val="24"/>
        </w:rPr>
        <w:t xml:space="preserve">Узнать, </w:t>
      </w:r>
      <w:r w:rsidRPr="00C756D5">
        <w:rPr>
          <w:rFonts w:eastAsia="Calibri" w:cs="Times New Roman"/>
          <w:bCs/>
          <w:szCs w:val="24"/>
        </w:rPr>
        <w:t xml:space="preserve">что это за глаголы, у которых </w:t>
      </w:r>
      <w:r w:rsidR="006A4FCB">
        <w:rPr>
          <w:rFonts w:eastAsia="Calibri" w:cs="Times New Roman"/>
          <w:bCs/>
          <w:szCs w:val="24"/>
        </w:rPr>
        <w:t xml:space="preserve">не </w:t>
      </w:r>
      <w:r w:rsidRPr="00C756D5">
        <w:rPr>
          <w:rFonts w:eastAsia="Calibri" w:cs="Times New Roman"/>
          <w:bCs/>
          <w:szCs w:val="24"/>
        </w:rPr>
        <w:t>определить время и число.</w:t>
      </w:r>
      <w:r w:rsidRPr="00C756D5">
        <w:rPr>
          <w:rFonts w:eastAsia="Calibri" w:cs="Times New Roman"/>
          <w:szCs w:val="24"/>
        </w:rPr>
        <w:t>)</w:t>
      </w:r>
    </w:p>
    <w:p w:rsidR="00935BF5" w:rsidRDefault="00935BF5" w:rsidP="00733A3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935BF5" w:rsidRDefault="00082357" w:rsidP="00733A3F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7A4843" w:rsidRPr="007A4843">
        <w:rPr>
          <w:rFonts w:eastAsia="Calibri" w:cs="Times New Roman"/>
          <w:b/>
          <w:szCs w:val="24"/>
        </w:rPr>
        <w:t>(слайд)</w:t>
      </w:r>
      <w:r w:rsidR="007A4843">
        <w:rPr>
          <w:rFonts w:eastAsia="Calibri" w:cs="Times New Roman"/>
          <w:szCs w:val="24"/>
        </w:rPr>
        <w:t xml:space="preserve"> </w:t>
      </w:r>
      <w:r w:rsidR="00290345">
        <w:rPr>
          <w:rFonts w:eastAsia="Calibri" w:cs="Times New Roman"/>
          <w:szCs w:val="24"/>
        </w:rPr>
        <w:t xml:space="preserve">Нам предстоит провести  исследование неизвестной </w:t>
      </w:r>
      <w:r w:rsidR="00F0566B">
        <w:rPr>
          <w:rFonts w:eastAsia="Calibri" w:cs="Times New Roman"/>
          <w:szCs w:val="24"/>
        </w:rPr>
        <w:t>формы глагола, ответ</w:t>
      </w:r>
      <w:r w:rsidR="007A4843">
        <w:rPr>
          <w:rFonts w:eastAsia="Calibri" w:cs="Times New Roman"/>
          <w:szCs w:val="24"/>
        </w:rPr>
        <w:t>ив на следующие вопросы</w:t>
      </w:r>
      <w:r w:rsidR="00417A98" w:rsidRPr="007A4843">
        <w:rPr>
          <w:rFonts w:eastAsia="Calibri" w:cs="Times New Roman"/>
          <w:szCs w:val="24"/>
        </w:rPr>
        <w:t>:</w:t>
      </w:r>
    </w:p>
    <w:p w:rsidR="00082357" w:rsidRPr="00082357" w:rsidRDefault="006420E4" w:rsidP="00082357">
      <w:pPr>
        <w:pStyle w:val="a5"/>
        <w:numPr>
          <w:ilvl w:val="0"/>
          <w:numId w:val="20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744C1">
        <w:rPr>
          <w:rFonts w:ascii="Times New Roman" w:eastAsia="Calibri" w:hAnsi="Times New Roman" w:cs="Times New Roman"/>
          <w:sz w:val="24"/>
          <w:szCs w:val="24"/>
        </w:rPr>
        <w:t>ак называется такая форма глагола</w:t>
      </w:r>
      <w:r w:rsidR="00082357" w:rsidRPr="00082357">
        <w:rPr>
          <w:rFonts w:ascii="Times New Roman" w:eastAsia="Calibri" w:hAnsi="Times New Roman" w:cs="Times New Roman"/>
          <w:sz w:val="24"/>
          <w:szCs w:val="24"/>
        </w:rPr>
        <w:t>? Почему?</w:t>
      </w:r>
      <w:r w:rsidR="003E41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82357" w:rsidRPr="00082357" w:rsidRDefault="006420E4" w:rsidP="00082357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44C1">
        <w:rPr>
          <w:rFonts w:ascii="Times New Roman" w:eastAsia="Calibri" w:hAnsi="Times New Roman" w:cs="Times New Roman"/>
          <w:sz w:val="24"/>
          <w:szCs w:val="24"/>
        </w:rPr>
        <w:t>а какие вопросы отвечае</w:t>
      </w:r>
      <w:r w:rsidR="00082357" w:rsidRPr="00082357">
        <w:rPr>
          <w:rFonts w:ascii="Times New Roman" w:eastAsia="Calibri" w:hAnsi="Times New Roman" w:cs="Times New Roman"/>
          <w:sz w:val="24"/>
          <w:szCs w:val="24"/>
        </w:rPr>
        <w:t>т?</w:t>
      </w:r>
    </w:p>
    <w:p w:rsidR="00082357" w:rsidRDefault="002744C1" w:rsidP="00082357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имее</w:t>
      </w:r>
      <w:r w:rsidR="00082357" w:rsidRPr="00082357">
        <w:rPr>
          <w:rFonts w:ascii="Times New Roman" w:eastAsia="Calibri" w:hAnsi="Times New Roman" w:cs="Times New Roman"/>
          <w:sz w:val="24"/>
          <w:szCs w:val="24"/>
        </w:rPr>
        <w:t>т особенности?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4B26" w:rsidRDefault="00D74B26" w:rsidP="00D74B26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D74B26" w:rsidRDefault="00481962" w:rsidP="00D74B26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Предположите, как может</w:t>
      </w:r>
      <w:r w:rsidR="00D74B26">
        <w:rPr>
          <w:rFonts w:eastAsia="Calibri" w:cs="Times New Roman"/>
          <w:szCs w:val="24"/>
        </w:rPr>
        <w:t xml:space="preserve"> называться </w:t>
      </w:r>
      <w:r>
        <w:rPr>
          <w:rFonts w:eastAsia="Calibri" w:cs="Times New Roman"/>
          <w:szCs w:val="24"/>
        </w:rPr>
        <w:t>неизвестная нам форма глагола</w:t>
      </w:r>
      <w:r w:rsidR="00D74B26">
        <w:rPr>
          <w:rFonts w:eastAsia="Calibri" w:cs="Times New Roman"/>
          <w:szCs w:val="24"/>
        </w:rPr>
        <w:t>, если не определить время и число?</w:t>
      </w:r>
      <w:r w:rsidR="00125EBD">
        <w:rPr>
          <w:rFonts w:eastAsia="Calibri" w:cs="Times New Roman"/>
          <w:szCs w:val="24"/>
        </w:rPr>
        <w:t xml:space="preserve"> Проверим (</w:t>
      </w:r>
      <w:r w:rsidR="00125EBD" w:rsidRPr="00125EBD">
        <w:rPr>
          <w:rFonts w:eastAsia="Calibri" w:cs="Times New Roman"/>
          <w:b/>
          <w:szCs w:val="24"/>
        </w:rPr>
        <w:t>слайд</w:t>
      </w:r>
      <w:r w:rsidR="00125EBD">
        <w:rPr>
          <w:rFonts w:eastAsia="Calibri" w:cs="Times New Roman"/>
          <w:szCs w:val="24"/>
        </w:rPr>
        <w:t>).</w:t>
      </w:r>
    </w:p>
    <w:p w:rsidR="00125EBD" w:rsidRDefault="00125EBD" w:rsidP="00D74B26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Молодцы.</w:t>
      </w:r>
    </w:p>
    <w:p w:rsidR="00125EBD" w:rsidRDefault="00125EBD" w:rsidP="00CA104E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CA104E" w:rsidRDefault="00CA104E" w:rsidP="00CA104E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Вернёмся к нашим глаголам, у которых мы не смогли определить время и число. Назовите их.</w:t>
      </w:r>
    </w:p>
    <w:p w:rsidR="00CA104E" w:rsidRDefault="00CA104E" w:rsidP="00CA104E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Зададим </w:t>
      </w:r>
      <w:r w:rsidR="006446E8">
        <w:rPr>
          <w:rFonts w:eastAsia="Calibri" w:cs="Times New Roman"/>
          <w:szCs w:val="24"/>
        </w:rPr>
        <w:t xml:space="preserve">к </w:t>
      </w:r>
      <w:r w:rsidR="00E254B7">
        <w:rPr>
          <w:rFonts w:eastAsia="Calibri" w:cs="Times New Roman"/>
          <w:szCs w:val="24"/>
        </w:rPr>
        <w:t xml:space="preserve">ним вопросы и </w:t>
      </w:r>
      <w:r w:rsidR="00A43326">
        <w:rPr>
          <w:rFonts w:eastAsia="Calibri" w:cs="Times New Roman"/>
          <w:szCs w:val="24"/>
        </w:rPr>
        <w:t>до</w:t>
      </w:r>
      <w:r w:rsidR="009A3553">
        <w:rPr>
          <w:rFonts w:eastAsia="Calibri" w:cs="Times New Roman"/>
          <w:szCs w:val="24"/>
        </w:rPr>
        <w:t>пишем в тетрадь эти вопросы (8 слов).</w:t>
      </w:r>
    </w:p>
    <w:p w:rsidR="00CA104E" w:rsidRPr="003E4124" w:rsidRDefault="00CA104E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24">
        <w:rPr>
          <w:rFonts w:ascii="Times New Roman" w:eastAsia="Calibri" w:hAnsi="Times New Roman" w:cs="Times New Roman"/>
          <w:sz w:val="24"/>
          <w:szCs w:val="24"/>
        </w:rPr>
        <w:t>есть – что делать?</w:t>
      </w:r>
    </w:p>
    <w:p w:rsidR="00CA104E" w:rsidRP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24">
        <w:rPr>
          <w:rFonts w:ascii="Times New Roman" w:eastAsia="Calibri" w:hAnsi="Times New Roman" w:cs="Times New Roman"/>
          <w:sz w:val="24"/>
          <w:szCs w:val="24"/>
        </w:rPr>
        <w:t>к</w:t>
      </w:r>
      <w:r w:rsidR="00CA104E" w:rsidRPr="003E4124">
        <w:rPr>
          <w:rFonts w:ascii="Times New Roman" w:eastAsia="Calibri" w:hAnsi="Times New Roman" w:cs="Times New Roman"/>
          <w:sz w:val="24"/>
          <w:szCs w:val="24"/>
        </w:rPr>
        <w:t>овырять – что делать?</w:t>
      </w:r>
    </w:p>
    <w:p w:rsidR="00CA104E" w:rsidRP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24">
        <w:rPr>
          <w:rFonts w:ascii="Times New Roman" w:eastAsia="Calibri" w:hAnsi="Times New Roman" w:cs="Times New Roman"/>
          <w:sz w:val="24"/>
          <w:szCs w:val="24"/>
        </w:rPr>
        <w:t>у</w:t>
      </w:r>
      <w:r w:rsidR="00CA104E" w:rsidRPr="003E4124">
        <w:rPr>
          <w:rFonts w:ascii="Times New Roman" w:eastAsia="Calibri" w:hAnsi="Times New Roman" w:cs="Times New Roman"/>
          <w:sz w:val="24"/>
          <w:szCs w:val="24"/>
        </w:rPr>
        <w:t>строить – что сделать?</w:t>
      </w:r>
    </w:p>
    <w:p w:rsidR="00CA104E" w:rsidRP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24">
        <w:rPr>
          <w:rFonts w:ascii="Times New Roman" w:eastAsia="Calibri" w:hAnsi="Times New Roman" w:cs="Times New Roman"/>
          <w:sz w:val="24"/>
          <w:szCs w:val="24"/>
        </w:rPr>
        <w:t>б</w:t>
      </w:r>
      <w:r w:rsidR="00CA104E" w:rsidRPr="003E4124">
        <w:rPr>
          <w:rFonts w:ascii="Times New Roman" w:eastAsia="Calibri" w:hAnsi="Times New Roman" w:cs="Times New Roman"/>
          <w:sz w:val="24"/>
          <w:szCs w:val="24"/>
        </w:rPr>
        <w:t xml:space="preserve">удить </w:t>
      </w:r>
      <w:r w:rsidRPr="003E4124">
        <w:rPr>
          <w:rFonts w:ascii="Times New Roman" w:eastAsia="Calibri" w:hAnsi="Times New Roman" w:cs="Times New Roman"/>
          <w:sz w:val="24"/>
          <w:szCs w:val="24"/>
        </w:rPr>
        <w:t>– что делать?</w:t>
      </w:r>
    </w:p>
    <w:p w:rsidR="003E4124" w:rsidRP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3E4124">
        <w:rPr>
          <w:rFonts w:ascii="Times New Roman" w:eastAsia="Calibri" w:hAnsi="Times New Roman" w:cs="Times New Roman"/>
          <w:sz w:val="24"/>
          <w:szCs w:val="24"/>
        </w:rPr>
        <w:t>оропить – что делать?</w:t>
      </w:r>
    </w:p>
    <w:p w:rsid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 w:rsidRPr="003E4124">
        <w:rPr>
          <w:rFonts w:ascii="Times New Roman" w:eastAsia="Calibri" w:hAnsi="Times New Roman" w:cs="Times New Roman"/>
          <w:sz w:val="24"/>
          <w:szCs w:val="24"/>
        </w:rPr>
        <w:t>аделать – что сделать?</w:t>
      </w:r>
    </w:p>
    <w:p w:rsidR="00E254B7" w:rsidRPr="003E4124" w:rsidRDefault="00E254B7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гулять – что делать?</w:t>
      </w:r>
    </w:p>
    <w:p w:rsidR="003E4124" w:rsidRDefault="003E4124" w:rsidP="00CA104E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E4124">
        <w:rPr>
          <w:rFonts w:ascii="Times New Roman" w:eastAsia="Calibri" w:hAnsi="Times New Roman" w:cs="Times New Roman"/>
          <w:sz w:val="24"/>
          <w:szCs w:val="24"/>
        </w:rPr>
        <w:t>ускать – что делать?</w:t>
      </w:r>
    </w:p>
    <w:p w:rsidR="003E4124" w:rsidRDefault="003E4124" w:rsidP="003E412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3E4124" w:rsidRDefault="003E4124" w:rsidP="003E412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Делаем </w:t>
      </w:r>
      <w:proofErr w:type="gramStart"/>
      <w:r>
        <w:rPr>
          <w:rFonts w:eastAsia="Calibri" w:cs="Times New Roman"/>
          <w:szCs w:val="24"/>
        </w:rPr>
        <w:t>выво</w:t>
      </w:r>
      <w:r w:rsidR="00D74B26">
        <w:rPr>
          <w:rFonts w:eastAsia="Calibri" w:cs="Times New Roman"/>
          <w:szCs w:val="24"/>
        </w:rPr>
        <w:t>д</w:t>
      </w:r>
      <w:proofErr w:type="gramEnd"/>
      <w:r w:rsidR="00D74B26">
        <w:rPr>
          <w:rFonts w:eastAsia="Calibri" w:cs="Times New Roman"/>
          <w:szCs w:val="24"/>
        </w:rPr>
        <w:t xml:space="preserve">: на какие вопросы отвечают </w:t>
      </w:r>
      <w:r>
        <w:rPr>
          <w:rFonts w:eastAsia="Calibri" w:cs="Times New Roman"/>
          <w:szCs w:val="24"/>
        </w:rPr>
        <w:t xml:space="preserve"> глаголы</w:t>
      </w:r>
      <w:r w:rsidR="00D74B26">
        <w:rPr>
          <w:rFonts w:eastAsia="Calibri" w:cs="Times New Roman"/>
          <w:szCs w:val="24"/>
        </w:rPr>
        <w:t xml:space="preserve"> в неопределённой форме</w:t>
      </w:r>
      <w:r>
        <w:rPr>
          <w:rFonts w:eastAsia="Calibri" w:cs="Times New Roman"/>
          <w:szCs w:val="24"/>
        </w:rPr>
        <w:t>?</w:t>
      </w:r>
      <w:r w:rsidR="009E3FF6">
        <w:rPr>
          <w:rFonts w:eastAsia="Calibri" w:cs="Times New Roman"/>
          <w:szCs w:val="24"/>
        </w:rPr>
        <w:t xml:space="preserve"> Проверим </w:t>
      </w:r>
      <w:r w:rsidR="009E3FF6" w:rsidRPr="009E3FF6">
        <w:rPr>
          <w:rFonts w:eastAsia="Calibri" w:cs="Times New Roman"/>
          <w:b/>
          <w:szCs w:val="24"/>
        </w:rPr>
        <w:t>(слайд)</w:t>
      </w:r>
    </w:p>
    <w:p w:rsidR="00D74B26" w:rsidRDefault="00D74B26" w:rsidP="003E412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D74B26" w:rsidRPr="00464CA1" w:rsidRDefault="00D74B26" w:rsidP="003E412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- Осталось нам найти ответ на третий </w:t>
      </w:r>
      <w:proofErr w:type="gramStart"/>
      <w:r>
        <w:rPr>
          <w:rFonts w:eastAsia="Calibri" w:cs="Times New Roman"/>
          <w:szCs w:val="24"/>
        </w:rPr>
        <w:t>вопрос</w:t>
      </w:r>
      <w:proofErr w:type="gramEnd"/>
      <w:r>
        <w:rPr>
          <w:rFonts w:eastAsia="Calibri" w:cs="Times New Roman"/>
          <w:szCs w:val="24"/>
        </w:rPr>
        <w:t>: какие особенности имеют эти глаголы?</w:t>
      </w:r>
      <w:r w:rsidR="00464CA1">
        <w:rPr>
          <w:rFonts w:eastAsia="Calibri" w:cs="Times New Roman"/>
          <w:szCs w:val="24"/>
        </w:rPr>
        <w:t xml:space="preserve"> </w:t>
      </w:r>
      <w:r w:rsidR="00464CA1" w:rsidRPr="00464CA1">
        <w:rPr>
          <w:rFonts w:eastAsia="Calibri" w:cs="Times New Roman"/>
          <w:b/>
          <w:szCs w:val="24"/>
        </w:rPr>
        <w:t>(слайд)</w:t>
      </w:r>
    </w:p>
    <w:p w:rsidR="00D74B26" w:rsidRPr="003E4124" w:rsidRDefault="00D74B26" w:rsidP="003E412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szCs w:val="24"/>
        </w:rPr>
      </w:pPr>
    </w:p>
    <w:p w:rsidR="00304090" w:rsidRDefault="00304090" w:rsidP="00EA7BD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proofErr w:type="gramStart"/>
      <w:r w:rsidRPr="00304090">
        <w:rPr>
          <w:rFonts w:eastAsia="Calibri" w:cs="Times New Roman"/>
          <w:szCs w:val="24"/>
        </w:rPr>
        <w:t xml:space="preserve">- Прочитайте </w:t>
      </w:r>
      <w:r w:rsidR="0028270D">
        <w:rPr>
          <w:rFonts w:eastAsia="Calibri" w:cs="Times New Roman"/>
          <w:szCs w:val="24"/>
        </w:rPr>
        <w:t>слова: рассказать, нести, беречь, сделать, идти, увлечь, придумывать, ползти, стеречь.</w:t>
      </w:r>
      <w:proofErr w:type="gramEnd"/>
    </w:p>
    <w:p w:rsidR="00304090" w:rsidRDefault="009E3FF6" w:rsidP="00EA7BD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Что</w:t>
      </w:r>
      <w:r w:rsidR="0030409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объединяет</w:t>
      </w:r>
      <w:r w:rsidR="00667E61">
        <w:rPr>
          <w:rFonts w:eastAsia="Calibri" w:cs="Times New Roman"/>
          <w:szCs w:val="24"/>
        </w:rPr>
        <w:t xml:space="preserve"> эти слова? (глаголы) Докажите</w:t>
      </w:r>
      <w:r w:rsidR="00304090">
        <w:rPr>
          <w:rFonts w:eastAsia="Calibri" w:cs="Times New Roman"/>
          <w:szCs w:val="24"/>
        </w:rPr>
        <w:t xml:space="preserve"> (глаголы в неопределённой форме)</w:t>
      </w:r>
    </w:p>
    <w:p w:rsidR="00271F95" w:rsidRDefault="00304090" w:rsidP="00EA7BD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9E3FF6">
        <w:rPr>
          <w:rFonts w:eastAsia="Calibri" w:cs="Times New Roman"/>
          <w:szCs w:val="24"/>
        </w:rPr>
        <w:t>Игра «</w:t>
      </w:r>
      <w:proofErr w:type="gramStart"/>
      <w:r w:rsidR="009E3FF6">
        <w:rPr>
          <w:rFonts w:eastAsia="Calibri" w:cs="Times New Roman"/>
          <w:szCs w:val="24"/>
        </w:rPr>
        <w:t>Самый</w:t>
      </w:r>
      <w:proofErr w:type="gramEnd"/>
      <w:r w:rsidR="009E3FF6">
        <w:rPr>
          <w:rFonts w:eastAsia="Calibri" w:cs="Times New Roman"/>
          <w:szCs w:val="24"/>
        </w:rPr>
        <w:t xml:space="preserve"> внимательный».</w:t>
      </w:r>
      <w:r w:rsidR="00464CA1">
        <w:rPr>
          <w:rFonts w:eastAsia="Calibri" w:cs="Times New Roman"/>
          <w:szCs w:val="24"/>
        </w:rPr>
        <w:t xml:space="preserve"> </w:t>
      </w:r>
      <w:r w:rsidR="008D6EC3">
        <w:rPr>
          <w:rFonts w:eastAsia="Calibri" w:cs="Times New Roman"/>
          <w:szCs w:val="24"/>
        </w:rPr>
        <w:t xml:space="preserve">Внимательно посмотрите </w:t>
      </w:r>
      <w:r w:rsidR="00464CA1">
        <w:rPr>
          <w:rFonts w:eastAsia="Calibri" w:cs="Times New Roman"/>
          <w:szCs w:val="24"/>
        </w:rPr>
        <w:t xml:space="preserve">на написание этих глаголов </w:t>
      </w:r>
      <w:r w:rsidR="008D6EC3">
        <w:rPr>
          <w:rFonts w:eastAsia="Calibri" w:cs="Times New Roman"/>
          <w:szCs w:val="24"/>
        </w:rPr>
        <w:t xml:space="preserve">и </w:t>
      </w:r>
      <w:r w:rsidR="00271F95">
        <w:rPr>
          <w:rFonts w:eastAsia="Calibri" w:cs="Times New Roman"/>
          <w:szCs w:val="24"/>
        </w:rPr>
        <w:t xml:space="preserve">разделите </w:t>
      </w:r>
      <w:r w:rsidR="00464CA1">
        <w:rPr>
          <w:rFonts w:eastAsia="Calibri" w:cs="Times New Roman"/>
          <w:szCs w:val="24"/>
        </w:rPr>
        <w:t>их</w:t>
      </w:r>
      <w:r w:rsidR="00271F95">
        <w:rPr>
          <w:rFonts w:eastAsia="Calibri" w:cs="Times New Roman"/>
          <w:szCs w:val="24"/>
        </w:rPr>
        <w:t xml:space="preserve"> в три столбика.</w:t>
      </w:r>
      <w:r w:rsidR="008D6EC3">
        <w:rPr>
          <w:rFonts w:eastAsia="Calibri" w:cs="Times New Roman"/>
          <w:szCs w:val="24"/>
        </w:rPr>
        <w:t xml:space="preserve"> </w:t>
      </w:r>
    </w:p>
    <w:p w:rsidR="00304090" w:rsidRDefault="00271F95" w:rsidP="00EA7BD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304090">
        <w:rPr>
          <w:rFonts w:eastAsia="Calibri" w:cs="Times New Roman"/>
          <w:szCs w:val="24"/>
        </w:rPr>
        <w:t xml:space="preserve">- </w:t>
      </w:r>
      <w:r w:rsidR="009E3FF6">
        <w:rPr>
          <w:rFonts w:eastAsia="Calibri" w:cs="Times New Roman"/>
          <w:szCs w:val="24"/>
        </w:rPr>
        <w:t>Пр</w:t>
      </w:r>
      <w:r w:rsidR="00464CA1">
        <w:rPr>
          <w:rFonts w:eastAsia="Calibri" w:cs="Times New Roman"/>
          <w:szCs w:val="24"/>
        </w:rPr>
        <w:t>оверим</w:t>
      </w:r>
      <w:r w:rsidR="009E3FF6">
        <w:rPr>
          <w:rFonts w:eastAsia="Calibri" w:cs="Times New Roman"/>
          <w:szCs w:val="24"/>
        </w:rPr>
        <w:t xml:space="preserve"> </w:t>
      </w:r>
      <w:r w:rsidR="00464CA1" w:rsidRPr="00464CA1">
        <w:rPr>
          <w:rFonts w:eastAsia="Calibri" w:cs="Times New Roman"/>
          <w:b/>
          <w:szCs w:val="24"/>
        </w:rPr>
        <w:t>(слайд)</w:t>
      </w:r>
      <w:r w:rsidR="00464CA1">
        <w:rPr>
          <w:rFonts w:eastAsia="Calibri" w:cs="Times New Roman"/>
          <w:b/>
          <w:szCs w:val="24"/>
        </w:rPr>
        <w:t>.</w:t>
      </w:r>
      <w:r w:rsidR="00464CA1">
        <w:rPr>
          <w:rFonts w:eastAsia="Calibri" w:cs="Times New Roman"/>
          <w:szCs w:val="24"/>
        </w:rPr>
        <w:t xml:space="preserve"> </w:t>
      </w:r>
      <w:r w:rsidR="009E3FF6">
        <w:rPr>
          <w:rFonts w:eastAsia="Calibri" w:cs="Times New Roman"/>
          <w:szCs w:val="24"/>
        </w:rPr>
        <w:t>Молодцы!</w:t>
      </w:r>
      <w:r w:rsidR="00304090">
        <w:rPr>
          <w:rFonts w:eastAsia="Calibri" w:cs="Times New Roman"/>
          <w:szCs w:val="24"/>
        </w:rPr>
        <w:t xml:space="preserve"> Делаем вывод: глаголы в неопределённой форме имеют суффиксы  </w:t>
      </w:r>
      <w:proofErr w:type="gramStart"/>
      <w:r w:rsidR="00304090">
        <w:rPr>
          <w:rFonts w:eastAsia="Calibri" w:cs="Times New Roman"/>
          <w:szCs w:val="24"/>
        </w:rPr>
        <w:t>-</w:t>
      </w:r>
      <w:proofErr w:type="spellStart"/>
      <w:r w:rsidR="00304090">
        <w:rPr>
          <w:rFonts w:eastAsia="Calibri" w:cs="Times New Roman"/>
          <w:szCs w:val="24"/>
        </w:rPr>
        <w:t>т</w:t>
      </w:r>
      <w:proofErr w:type="gramEnd"/>
      <w:r w:rsidR="00304090">
        <w:rPr>
          <w:rFonts w:eastAsia="Calibri" w:cs="Times New Roman"/>
          <w:szCs w:val="24"/>
        </w:rPr>
        <w:t>ь</w:t>
      </w:r>
      <w:proofErr w:type="spellEnd"/>
      <w:r w:rsidR="00304090">
        <w:rPr>
          <w:rFonts w:eastAsia="Calibri" w:cs="Times New Roman"/>
          <w:szCs w:val="24"/>
        </w:rPr>
        <w:t>- . –</w:t>
      </w:r>
      <w:proofErr w:type="spellStart"/>
      <w:r w:rsidR="00304090">
        <w:rPr>
          <w:rFonts w:eastAsia="Calibri" w:cs="Times New Roman"/>
          <w:szCs w:val="24"/>
        </w:rPr>
        <w:t>ти</w:t>
      </w:r>
      <w:proofErr w:type="spellEnd"/>
      <w:r w:rsidR="00304090">
        <w:rPr>
          <w:rFonts w:eastAsia="Calibri" w:cs="Times New Roman"/>
          <w:szCs w:val="24"/>
        </w:rPr>
        <w:t>- или оканчиваются на –</w:t>
      </w:r>
      <w:proofErr w:type="spellStart"/>
      <w:r w:rsidR="00304090">
        <w:rPr>
          <w:rFonts w:eastAsia="Calibri" w:cs="Times New Roman"/>
          <w:szCs w:val="24"/>
        </w:rPr>
        <w:t>чь</w:t>
      </w:r>
      <w:proofErr w:type="spellEnd"/>
      <w:r w:rsidR="00304090">
        <w:rPr>
          <w:rFonts w:eastAsia="Calibri" w:cs="Times New Roman"/>
          <w:szCs w:val="24"/>
        </w:rPr>
        <w:t>-.</w:t>
      </w:r>
      <w:r w:rsidR="00464CA1">
        <w:rPr>
          <w:rFonts w:eastAsia="Calibri" w:cs="Times New Roman"/>
          <w:szCs w:val="24"/>
        </w:rPr>
        <w:t xml:space="preserve"> </w:t>
      </w:r>
    </w:p>
    <w:p w:rsidR="00140401" w:rsidRDefault="000E0F14" w:rsidP="00EA7BD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</w:t>
      </w:r>
      <w:r w:rsidR="009E3FF6">
        <w:rPr>
          <w:rFonts w:eastAsia="Calibri" w:cs="Times New Roman"/>
          <w:szCs w:val="24"/>
        </w:rPr>
        <w:t>А  д</w:t>
      </w:r>
      <w:r w:rsidR="00140401">
        <w:rPr>
          <w:rFonts w:eastAsia="Calibri" w:cs="Times New Roman"/>
          <w:szCs w:val="24"/>
        </w:rPr>
        <w:t xml:space="preserve">авайте сравним наши выводы </w:t>
      </w:r>
      <w:proofErr w:type="gramStart"/>
      <w:r w:rsidR="00140401">
        <w:rPr>
          <w:rFonts w:eastAsia="Calibri" w:cs="Times New Roman"/>
          <w:szCs w:val="24"/>
        </w:rPr>
        <w:t>с</w:t>
      </w:r>
      <w:proofErr w:type="gramEnd"/>
      <w:r w:rsidR="00140401">
        <w:rPr>
          <w:rFonts w:eastAsia="Calibri" w:cs="Times New Roman"/>
          <w:szCs w:val="24"/>
        </w:rPr>
        <w:t xml:space="preserve"> </w:t>
      </w:r>
      <w:proofErr w:type="gramStart"/>
      <w:r w:rsidR="00140401">
        <w:rPr>
          <w:rFonts w:eastAsia="Calibri" w:cs="Times New Roman"/>
          <w:szCs w:val="24"/>
        </w:rPr>
        <w:t>авторским</w:t>
      </w:r>
      <w:proofErr w:type="gramEnd"/>
      <w:r w:rsidR="00140401">
        <w:rPr>
          <w:rFonts w:eastAsia="Calibri" w:cs="Times New Roman"/>
          <w:szCs w:val="24"/>
        </w:rPr>
        <w:t xml:space="preserve">, прочитав определение на  стр. 122. </w:t>
      </w:r>
    </w:p>
    <w:p w:rsidR="00464CA1" w:rsidRDefault="00140401" w:rsidP="00464CA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 </w:t>
      </w:r>
      <w:r w:rsidR="00E33A1B">
        <w:rPr>
          <w:rFonts w:eastAsia="Calibri" w:cs="Times New Roman"/>
          <w:szCs w:val="24"/>
        </w:rPr>
        <w:t>Так к</w:t>
      </w:r>
      <w:r>
        <w:rPr>
          <w:rFonts w:eastAsia="Calibri" w:cs="Times New Roman"/>
          <w:szCs w:val="24"/>
        </w:rPr>
        <w:t xml:space="preserve">ак </w:t>
      </w:r>
      <w:r w:rsidR="00E33A1B">
        <w:rPr>
          <w:rFonts w:eastAsia="Calibri" w:cs="Times New Roman"/>
          <w:szCs w:val="24"/>
        </w:rPr>
        <w:t xml:space="preserve">же </w:t>
      </w:r>
      <w:r>
        <w:rPr>
          <w:rFonts w:eastAsia="Calibri" w:cs="Times New Roman"/>
          <w:szCs w:val="24"/>
        </w:rPr>
        <w:t>вы будете отличать глаголы в неопределённой форме от других форм глаголов?</w:t>
      </w:r>
    </w:p>
    <w:p w:rsidR="000D5BFA" w:rsidRDefault="00634143" w:rsidP="00696F1D">
      <w:pPr>
        <w:pStyle w:val="2"/>
        <w:tabs>
          <w:tab w:val="left" w:pos="0"/>
        </w:tabs>
        <w:spacing w:after="0" w:line="240" w:lineRule="auto"/>
        <w:jc w:val="both"/>
        <w:rPr>
          <w:szCs w:val="24"/>
        </w:rPr>
      </w:pPr>
      <w:r w:rsidRPr="00BA6DEC">
        <w:rPr>
          <w:rFonts w:eastAsia="Calibri" w:cs="Times New Roman"/>
          <w:b/>
          <w:i/>
          <w:szCs w:val="24"/>
        </w:rPr>
        <w:t>V. Первичное</w:t>
      </w:r>
      <w:r w:rsidRPr="00634143">
        <w:rPr>
          <w:rFonts w:eastAsia="Calibri" w:cs="Times New Roman"/>
          <w:b/>
          <w:i/>
          <w:szCs w:val="24"/>
        </w:rPr>
        <w:t xml:space="preserve"> закрепление</w:t>
      </w:r>
      <w:r w:rsidR="00A43326">
        <w:rPr>
          <w:szCs w:val="24"/>
        </w:rPr>
        <w:t>.</w:t>
      </w:r>
    </w:p>
    <w:p w:rsidR="00A43326" w:rsidRDefault="00A43326" w:rsidP="00696F1D">
      <w:pPr>
        <w:pStyle w:val="2"/>
        <w:tabs>
          <w:tab w:val="left" w:pos="0"/>
        </w:tabs>
        <w:spacing w:after="0" w:line="240" w:lineRule="auto"/>
        <w:jc w:val="both"/>
        <w:rPr>
          <w:szCs w:val="24"/>
        </w:rPr>
      </w:pPr>
    </w:p>
    <w:p w:rsidR="00A35B15" w:rsidRDefault="00F3363C" w:rsidP="00A35B15">
      <w:pPr>
        <w:rPr>
          <w:rFonts w:eastAsia="Calibri" w:cs="Times New Roman"/>
          <w:b/>
        </w:rPr>
      </w:pPr>
      <w:r w:rsidRPr="00317EC0">
        <w:rPr>
          <w:rFonts w:eastAsia="Calibri" w:cs="Times New Roman"/>
          <w:b/>
        </w:rPr>
        <w:t>1.</w:t>
      </w:r>
      <w:r w:rsidR="00E33A1B">
        <w:rPr>
          <w:rFonts w:eastAsia="Calibri" w:cs="Times New Roman"/>
          <w:b/>
        </w:rPr>
        <w:t xml:space="preserve"> </w:t>
      </w:r>
      <w:r w:rsidR="00E33A1B" w:rsidRPr="00A14A84">
        <w:rPr>
          <w:rFonts w:eastAsia="Calibri" w:cs="Times New Roman"/>
        </w:rPr>
        <w:t xml:space="preserve">А сейчас мы попробуем применить наши </w:t>
      </w:r>
      <w:r w:rsidR="00464CA1">
        <w:rPr>
          <w:rFonts w:eastAsia="Calibri" w:cs="Times New Roman"/>
        </w:rPr>
        <w:t xml:space="preserve">знания на практике </w:t>
      </w:r>
      <w:r w:rsidR="00464CA1" w:rsidRPr="00464CA1">
        <w:rPr>
          <w:rFonts w:eastAsia="Calibri" w:cs="Times New Roman"/>
          <w:b/>
        </w:rPr>
        <w:t>(слайд)</w:t>
      </w:r>
    </w:p>
    <w:p w:rsidR="00880537" w:rsidRDefault="00880537" w:rsidP="00A35B15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Карточка № 2</w:t>
      </w:r>
    </w:p>
    <w:p w:rsidR="00A43326" w:rsidRPr="00101C89" w:rsidRDefault="00A43326" w:rsidP="00A35B15">
      <w:pPr>
        <w:rPr>
          <w:rFonts w:eastAsia="Calibri" w:cs="Times New Roman"/>
        </w:rPr>
      </w:pPr>
      <w:r w:rsidRPr="00101C89">
        <w:rPr>
          <w:rFonts w:eastAsia="Calibri" w:cs="Times New Roman"/>
        </w:rPr>
        <w:t xml:space="preserve">- Прочитайте. Что объединяет </w:t>
      </w:r>
      <w:r w:rsidR="00101C89" w:rsidRPr="00101C89">
        <w:rPr>
          <w:rFonts w:eastAsia="Calibri" w:cs="Times New Roman"/>
        </w:rPr>
        <w:t>все слова в этом задании?</w:t>
      </w:r>
    </w:p>
    <w:p w:rsidR="00101C89" w:rsidRPr="00101C89" w:rsidRDefault="00101C89" w:rsidP="00A35B15">
      <w:pPr>
        <w:rPr>
          <w:rFonts w:eastAsia="Calibri" w:cs="Times New Roman"/>
        </w:rPr>
      </w:pPr>
      <w:r w:rsidRPr="00101C89">
        <w:rPr>
          <w:rFonts w:eastAsia="Calibri" w:cs="Times New Roman"/>
        </w:rPr>
        <w:t>- Найдите лишний глагол в каждой группе и объясните.  Проверяем.</w:t>
      </w:r>
    </w:p>
    <w:p w:rsidR="00101C89" w:rsidRPr="00101C89" w:rsidRDefault="00101C89" w:rsidP="00101C89">
      <w:pPr>
        <w:jc w:val="both"/>
        <w:rPr>
          <w:rFonts w:eastAsia="Calibri" w:cs="Times New Roman"/>
        </w:rPr>
      </w:pPr>
      <w:r w:rsidRPr="00101C89">
        <w:rPr>
          <w:rFonts w:eastAsia="Calibri" w:cs="Times New Roman"/>
        </w:rPr>
        <w:t xml:space="preserve">- Спишите глаголы (без </w:t>
      </w:r>
      <w:proofErr w:type="gramStart"/>
      <w:r w:rsidRPr="00101C89">
        <w:rPr>
          <w:rFonts w:eastAsia="Calibri" w:cs="Times New Roman"/>
        </w:rPr>
        <w:t>лишних</w:t>
      </w:r>
      <w:proofErr w:type="gramEnd"/>
      <w:r w:rsidRPr="00101C89">
        <w:rPr>
          <w:rFonts w:eastAsia="Calibri" w:cs="Times New Roman"/>
        </w:rPr>
        <w:t xml:space="preserve">). В глаголах неопределённой формы выделить суффиксы </w:t>
      </w:r>
      <w:proofErr w:type="gramStart"/>
      <w:r w:rsidRPr="00101C89">
        <w:rPr>
          <w:rFonts w:eastAsia="Calibri" w:cs="Times New Roman"/>
        </w:rPr>
        <w:t>–</w:t>
      </w:r>
      <w:proofErr w:type="spellStart"/>
      <w:r w:rsidRPr="00101C89">
        <w:rPr>
          <w:rFonts w:eastAsia="Calibri" w:cs="Times New Roman"/>
        </w:rPr>
        <w:t>т</w:t>
      </w:r>
      <w:proofErr w:type="gramEnd"/>
      <w:r w:rsidRPr="00101C89">
        <w:rPr>
          <w:rFonts w:eastAsia="Calibri" w:cs="Times New Roman"/>
        </w:rPr>
        <w:t>ь</w:t>
      </w:r>
      <w:proofErr w:type="spellEnd"/>
      <w:r w:rsidRPr="00101C89">
        <w:rPr>
          <w:rFonts w:eastAsia="Calibri" w:cs="Times New Roman"/>
        </w:rPr>
        <w:t>-, -</w:t>
      </w:r>
      <w:proofErr w:type="spellStart"/>
      <w:r w:rsidRPr="00101C89">
        <w:rPr>
          <w:rFonts w:eastAsia="Calibri" w:cs="Times New Roman"/>
        </w:rPr>
        <w:t>ти</w:t>
      </w:r>
      <w:proofErr w:type="spellEnd"/>
      <w:r w:rsidRPr="00101C89">
        <w:rPr>
          <w:rFonts w:eastAsia="Calibri" w:cs="Times New Roman"/>
        </w:rPr>
        <w:t>- и глагольные суффиксы перед –</w:t>
      </w:r>
      <w:proofErr w:type="spellStart"/>
      <w:r w:rsidRPr="00101C89">
        <w:rPr>
          <w:rFonts w:eastAsia="Calibri" w:cs="Times New Roman"/>
        </w:rPr>
        <w:t>ть</w:t>
      </w:r>
      <w:proofErr w:type="spellEnd"/>
      <w:r w:rsidRPr="00101C89">
        <w:rPr>
          <w:rFonts w:eastAsia="Calibri" w:cs="Times New Roman"/>
        </w:rPr>
        <w:t xml:space="preserve">. В остальных глаголах </w:t>
      </w:r>
      <w:r>
        <w:rPr>
          <w:rFonts w:eastAsia="Calibri" w:cs="Times New Roman"/>
        </w:rPr>
        <w:t>указать время и число.</w:t>
      </w:r>
    </w:p>
    <w:p w:rsidR="00101C89" w:rsidRPr="00101C89" w:rsidRDefault="00101C89" w:rsidP="00101C89">
      <w:pPr>
        <w:spacing w:after="120"/>
        <w:rPr>
          <w:rFonts w:eastAsia="Calibri" w:cs="Times New Roman"/>
        </w:rPr>
      </w:pPr>
      <w:r w:rsidRPr="00101C89">
        <w:rPr>
          <w:rFonts w:eastAsia="Calibri" w:cs="Times New Roman"/>
        </w:rPr>
        <w:t>1) Играть, гулять, думал, петь.</w:t>
      </w:r>
    </w:p>
    <w:p w:rsidR="00101C89" w:rsidRPr="00101C89" w:rsidRDefault="00101C89" w:rsidP="00101C89">
      <w:pPr>
        <w:spacing w:after="120"/>
        <w:rPr>
          <w:rFonts w:eastAsia="Calibri" w:cs="Times New Roman"/>
        </w:rPr>
      </w:pPr>
      <w:r w:rsidRPr="00101C89">
        <w:rPr>
          <w:rFonts w:eastAsia="Calibri" w:cs="Times New Roman"/>
        </w:rPr>
        <w:t>2) Читает, пишет, считает, дружить.</w:t>
      </w:r>
    </w:p>
    <w:p w:rsidR="00101C89" w:rsidRPr="00101C89" w:rsidRDefault="00101C89" w:rsidP="00101C89">
      <w:pPr>
        <w:spacing w:after="120"/>
        <w:rPr>
          <w:rFonts w:eastAsia="Calibri" w:cs="Times New Roman"/>
        </w:rPr>
      </w:pPr>
      <w:r w:rsidRPr="00101C89">
        <w:rPr>
          <w:rFonts w:eastAsia="Calibri" w:cs="Times New Roman"/>
        </w:rPr>
        <w:t>3) Привезти, привести, отпустил, вынести.</w:t>
      </w:r>
    </w:p>
    <w:p w:rsidR="00101C89" w:rsidRPr="00101C89" w:rsidRDefault="00101C89" w:rsidP="00101C89">
      <w:pPr>
        <w:spacing w:after="120"/>
        <w:rPr>
          <w:rFonts w:eastAsia="Calibri" w:cs="Times New Roman"/>
        </w:rPr>
      </w:pPr>
      <w:r w:rsidRPr="00101C89">
        <w:rPr>
          <w:rFonts w:eastAsia="Calibri" w:cs="Times New Roman"/>
        </w:rPr>
        <w:t>4) Рассказал, поссорил, расцвести, рассадил.</w:t>
      </w:r>
    </w:p>
    <w:p w:rsidR="00101C89" w:rsidRPr="00101C89" w:rsidRDefault="00101C89" w:rsidP="00BA6DEC">
      <w:pPr>
        <w:pStyle w:val="2"/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101C89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Взаимопроверка. </w:t>
      </w:r>
      <w:r w:rsidRPr="00101C89">
        <w:rPr>
          <w:rFonts w:cs="Times New Roman"/>
          <w:szCs w:val="24"/>
        </w:rPr>
        <w:t>Проверка.</w:t>
      </w:r>
    </w:p>
    <w:p w:rsidR="003A55D1" w:rsidRPr="00B255CC" w:rsidRDefault="003A55D1" w:rsidP="00B255CC">
      <w:pPr>
        <w:tabs>
          <w:tab w:val="left" w:pos="0"/>
          <w:tab w:val="left" w:pos="567"/>
        </w:tabs>
        <w:spacing w:line="360" w:lineRule="auto"/>
        <w:jc w:val="both"/>
        <w:rPr>
          <w:b/>
          <w:bCs/>
          <w:i/>
          <w:iCs/>
          <w:szCs w:val="24"/>
        </w:rPr>
      </w:pPr>
      <w:r w:rsidRPr="003A55D1">
        <w:rPr>
          <w:rFonts w:cs="Times New Roman"/>
          <w:b/>
          <w:i/>
          <w:szCs w:val="24"/>
        </w:rPr>
        <w:t>VI</w:t>
      </w:r>
      <w:r w:rsidRPr="003A55D1">
        <w:rPr>
          <w:b/>
          <w:i/>
          <w:szCs w:val="24"/>
        </w:rPr>
        <w:t>. Итог урока.</w:t>
      </w:r>
      <w:r w:rsidR="00B255CC">
        <w:rPr>
          <w:b/>
          <w:i/>
          <w:szCs w:val="24"/>
        </w:rPr>
        <w:t xml:space="preserve"> </w:t>
      </w:r>
      <w:r w:rsidR="00B255CC" w:rsidRPr="00664116">
        <w:rPr>
          <w:rFonts w:eastAsia="Calibri" w:cs="Times New Roman"/>
          <w:b/>
          <w:bCs/>
          <w:i/>
          <w:iCs/>
          <w:szCs w:val="24"/>
        </w:rPr>
        <w:t>Рефлексия учебной деятельности на уроке</w:t>
      </w:r>
      <w:r w:rsidR="00B255CC">
        <w:rPr>
          <w:b/>
          <w:bCs/>
          <w:i/>
          <w:iCs/>
          <w:szCs w:val="24"/>
        </w:rPr>
        <w:t xml:space="preserve"> </w:t>
      </w:r>
    </w:p>
    <w:p w:rsidR="00F04020" w:rsidRDefault="00F04020" w:rsidP="00F04020">
      <w:pPr>
        <w:tabs>
          <w:tab w:val="left" w:pos="2207"/>
        </w:tabs>
        <w:rPr>
          <w:szCs w:val="24"/>
        </w:rPr>
      </w:pPr>
      <w:r w:rsidRPr="00F04020">
        <w:rPr>
          <w:szCs w:val="24"/>
        </w:rPr>
        <w:t>- Сегодняшнее исс</w:t>
      </w:r>
      <w:r w:rsidR="00667E61">
        <w:rPr>
          <w:szCs w:val="24"/>
        </w:rPr>
        <w:t>ледование глаголов зако</w:t>
      </w:r>
      <w:r w:rsidR="00AD0185">
        <w:rPr>
          <w:szCs w:val="24"/>
        </w:rPr>
        <w:t>нчилось</w:t>
      </w:r>
      <w:r w:rsidRPr="00F04020">
        <w:rPr>
          <w:szCs w:val="24"/>
        </w:rPr>
        <w:t xml:space="preserve">. </w:t>
      </w:r>
      <w:r w:rsidR="00400A36">
        <w:rPr>
          <w:szCs w:val="24"/>
        </w:rPr>
        <w:t>Подведём итоги.</w:t>
      </w:r>
    </w:p>
    <w:p w:rsidR="00F04020" w:rsidRPr="00664116" w:rsidRDefault="00F04020" w:rsidP="00F04020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szCs w:val="24"/>
        </w:rPr>
      </w:pPr>
      <w:r w:rsidRPr="00664116">
        <w:rPr>
          <w:rFonts w:eastAsia="Calibri" w:cs="Times New Roman"/>
          <w:szCs w:val="24"/>
        </w:rPr>
        <w:lastRenderedPageBreak/>
        <w:t xml:space="preserve">- Какую цель ставили? (Узнать, </w:t>
      </w:r>
      <w:r w:rsidRPr="00664116">
        <w:rPr>
          <w:rFonts w:eastAsia="Calibri" w:cs="Times New Roman"/>
          <w:bCs/>
          <w:szCs w:val="24"/>
        </w:rPr>
        <w:t xml:space="preserve">что это за глаголы, у которых </w:t>
      </w:r>
      <w:r w:rsidR="00776D00">
        <w:rPr>
          <w:rFonts w:eastAsia="Calibri" w:cs="Times New Roman"/>
          <w:bCs/>
          <w:szCs w:val="24"/>
        </w:rPr>
        <w:t>не</w:t>
      </w:r>
      <w:r w:rsidRPr="00664116">
        <w:rPr>
          <w:rFonts w:eastAsia="Calibri" w:cs="Times New Roman"/>
          <w:bCs/>
          <w:szCs w:val="24"/>
        </w:rPr>
        <w:t xml:space="preserve"> определить время и число</w:t>
      </w:r>
      <w:r w:rsidRPr="00664116">
        <w:rPr>
          <w:rFonts w:eastAsia="Calibri" w:cs="Times New Roman"/>
          <w:szCs w:val="24"/>
        </w:rPr>
        <w:t>.)</w:t>
      </w:r>
    </w:p>
    <w:p w:rsidR="00F04020" w:rsidRPr="00F04020" w:rsidRDefault="00F04020" w:rsidP="00F04020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szCs w:val="24"/>
        </w:rPr>
      </w:pPr>
      <w:r w:rsidRPr="00664116">
        <w:rPr>
          <w:rFonts w:eastAsia="Calibri" w:cs="Times New Roman"/>
          <w:szCs w:val="24"/>
        </w:rPr>
        <w:t xml:space="preserve">- Достигли ли вы цели? Как доказать? </w:t>
      </w:r>
    </w:p>
    <w:p w:rsidR="00F04020" w:rsidRPr="00F04020" w:rsidRDefault="00F04020" w:rsidP="00F04020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776D00">
        <w:rPr>
          <w:rFonts w:eastAsia="Calibri" w:cs="Times New Roman"/>
          <w:szCs w:val="24"/>
        </w:rPr>
        <w:t xml:space="preserve">Вернёмся к девизу нашего урока </w:t>
      </w:r>
      <w:r w:rsidR="00776D00" w:rsidRPr="00776D00">
        <w:rPr>
          <w:rFonts w:eastAsia="Calibri" w:cs="Times New Roman"/>
          <w:b/>
          <w:szCs w:val="24"/>
        </w:rPr>
        <w:t>(слайд).</w:t>
      </w:r>
      <w:r w:rsidR="00776D0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Подходит ли это высказывание к нашему уроку? Докажите. Найдите глаголы </w:t>
      </w:r>
      <w:r w:rsidR="00814E76">
        <w:rPr>
          <w:rFonts w:eastAsia="Calibri" w:cs="Times New Roman"/>
          <w:szCs w:val="24"/>
        </w:rPr>
        <w:t>в неопределённой форме</w:t>
      </w:r>
      <w:r>
        <w:rPr>
          <w:rFonts w:eastAsia="Calibri" w:cs="Times New Roman"/>
          <w:szCs w:val="24"/>
        </w:rPr>
        <w:t>.</w:t>
      </w:r>
    </w:p>
    <w:p w:rsidR="00400A36" w:rsidRDefault="00B255CC" w:rsidP="00493E3B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szCs w:val="24"/>
        </w:rPr>
      </w:pPr>
      <w:r w:rsidRPr="00B255CC">
        <w:rPr>
          <w:rFonts w:cs="Times New Roman"/>
          <w:szCs w:val="24"/>
        </w:rPr>
        <w:t xml:space="preserve">- </w:t>
      </w:r>
      <w:r w:rsidR="00C44660">
        <w:rPr>
          <w:rFonts w:eastAsia="Calibri" w:cs="Times New Roman"/>
          <w:szCs w:val="24"/>
        </w:rPr>
        <w:t xml:space="preserve">Оцените свою работу на уроке </w:t>
      </w:r>
      <w:r w:rsidR="00C44660" w:rsidRPr="00C44660">
        <w:rPr>
          <w:rFonts w:eastAsia="Calibri" w:cs="Times New Roman"/>
          <w:b/>
          <w:szCs w:val="24"/>
        </w:rPr>
        <w:t>(слайд)</w:t>
      </w:r>
    </w:p>
    <w:p w:rsidR="0005199E" w:rsidRDefault="00400A36" w:rsidP="00400A36">
      <w:pPr>
        <w:tabs>
          <w:tab w:val="left" w:pos="0"/>
          <w:tab w:val="left" w:pos="567"/>
        </w:tabs>
        <w:spacing w:line="360" w:lineRule="auto"/>
        <w:jc w:val="both"/>
        <w:rPr>
          <w:b/>
          <w:sz w:val="32"/>
          <w:szCs w:val="32"/>
        </w:rPr>
      </w:pPr>
      <w:r w:rsidRPr="00D07F3E">
        <w:rPr>
          <w:b/>
          <w:sz w:val="32"/>
          <w:szCs w:val="32"/>
        </w:rPr>
        <w:object w:dxaOrig="7195" w:dyaOrig="5396">
          <v:shape id="_x0000_i1025" type="#_x0000_t75" style="width:206.25pt;height:154.5pt" o:ole="">
            <v:imagedata r:id="rId6" o:title=""/>
          </v:shape>
          <o:OLEObject Type="Embed" ProgID="PowerPoint.Slide.12" ShapeID="_x0000_i1025" DrawAspect="Content" ObjectID="_1456930101" r:id="rId7"/>
        </w:object>
      </w:r>
      <w:bookmarkStart w:id="0" w:name="_GoBack"/>
      <w:bookmarkEnd w:id="0"/>
    </w:p>
    <w:p w:rsidR="00783111" w:rsidRPr="004066C1" w:rsidRDefault="004066C1" w:rsidP="00400A36">
      <w:pPr>
        <w:spacing w:before="100" w:beforeAutospacing="1" w:after="100" w:afterAutospacing="1" w:line="240" w:lineRule="auto"/>
        <w:rPr>
          <w:szCs w:val="24"/>
        </w:rPr>
      </w:pPr>
      <w:r w:rsidRPr="004066C1">
        <w:rPr>
          <w:szCs w:val="24"/>
        </w:rPr>
        <w:t xml:space="preserve">- Если  жёлтый – </w:t>
      </w:r>
      <w:r w:rsidR="00783111" w:rsidRPr="004066C1">
        <w:rPr>
          <w:szCs w:val="24"/>
        </w:rPr>
        <w:t xml:space="preserve"> </w:t>
      </w:r>
      <w:r w:rsidR="00AD0185" w:rsidRPr="004066C1">
        <w:rPr>
          <w:szCs w:val="24"/>
        </w:rPr>
        <w:t xml:space="preserve"> </w:t>
      </w:r>
      <w:r w:rsidR="00783111" w:rsidRPr="004066C1">
        <w:rPr>
          <w:szCs w:val="24"/>
        </w:rPr>
        <w:t>Какие затруднения ты испытал?</w:t>
      </w:r>
      <w:r w:rsidR="00C44660">
        <w:rPr>
          <w:szCs w:val="24"/>
        </w:rPr>
        <w:t xml:space="preserve"> </w:t>
      </w:r>
      <w:r>
        <w:rPr>
          <w:szCs w:val="24"/>
        </w:rPr>
        <w:t>Ребята, а ч</w:t>
      </w:r>
      <w:r w:rsidRPr="004066C1">
        <w:rPr>
          <w:szCs w:val="24"/>
        </w:rPr>
        <w:t xml:space="preserve">то </w:t>
      </w:r>
      <w:r>
        <w:rPr>
          <w:szCs w:val="24"/>
        </w:rPr>
        <w:t xml:space="preserve">вы </w:t>
      </w:r>
      <w:r w:rsidRPr="004066C1">
        <w:rPr>
          <w:szCs w:val="24"/>
        </w:rPr>
        <w:t>посоветуете</w:t>
      </w:r>
      <w:r w:rsidR="00783111" w:rsidRPr="004066C1">
        <w:rPr>
          <w:szCs w:val="24"/>
        </w:rPr>
        <w:t>?</w:t>
      </w:r>
    </w:p>
    <w:p w:rsidR="00400A36" w:rsidRPr="00400A36" w:rsidRDefault="00400A36" w:rsidP="00400A3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400A36">
        <w:rPr>
          <w:b/>
          <w:szCs w:val="24"/>
        </w:rPr>
        <w:t xml:space="preserve">- </w:t>
      </w:r>
      <w:r w:rsidRPr="00400A36">
        <w:rPr>
          <w:rFonts w:eastAsia="Times New Roman" w:cs="Times New Roman"/>
          <w:szCs w:val="24"/>
          <w:lang w:eastAsia="ru-RU"/>
        </w:rPr>
        <w:t>Молодцы! Вы сегодня замечательно работали на уроке. Я довольна вами.</w:t>
      </w:r>
    </w:p>
    <w:p w:rsidR="00400A36" w:rsidRDefault="00C44660" w:rsidP="00400A36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b/>
          <w:i/>
          <w:szCs w:val="24"/>
        </w:rPr>
      </w:pPr>
      <w:r>
        <w:rPr>
          <w:rFonts w:eastAsia="Calibri" w:cs="Times New Roman"/>
          <w:b/>
          <w:i/>
          <w:szCs w:val="24"/>
        </w:rPr>
        <w:t xml:space="preserve">VIII. Домашнее задание </w:t>
      </w:r>
      <w:r w:rsidRPr="00C44660">
        <w:rPr>
          <w:rFonts w:eastAsia="Calibri" w:cs="Times New Roman"/>
          <w:b/>
          <w:i/>
          <w:szCs w:val="24"/>
        </w:rPr>
        <w:t>(слайд)</w:t>
      </w:r>
    </w:p>
    <w:p w:rsidR="00400A36" w:rsidRPr="00B413ED" w:rsidRDefault="00400A36" w:rsidP="00400A36">
      <w:pPr>
        <w:tabs>
          <w:tab w:val="left" w:pos="0"/>
          <w:tab w:val="left" w:pos="567"/>
        </w:tabs>
        <w:spacing w:line="360" w:lineRule="auto"/>
        <w:jc w:val="both"/>
        <w:rPr>
          <w:rFonts w:eastAsia="Calibri" w:cs="Times New Roman"/>
          <w:szCs w:val="24"/>
        </w:rPr>
      </w:pPr>
      <w:r w:rsidRPr="00B413ED">
        <w:rPr>
          <w:rFonts w:eastAsia="Calibri" w:cs="Times New Roman"/>
          <w:szCs w:val="24"/>
        </w:rPr>
        <w:t>с.128-129 упр. 2, выучить правило на с. 122.</w:t>
      </w:r>
    </w:p>
    <w:p w:rsidR="0005199E" w:rsidRDefault="0005199E" w:rsidP="000F72F9">
      <w:pPr>
        <w:spacing w:after="0" w:line="240" w:lineRule="auto"/>
        <w:rPr>
          <w:rFonts w:eastAsia="Calibri" w:cs="Times New Roman"/>
          <w:szCs w:val="24"/>
        </w:rPr>
      </w:pPr>
    </w:p>
    <w:p w:rsidR="0005199E" w:rsidRPr="00C44660" w:rsidRDefault="00C44660" w:rsidP="00C44660">
      <w:pPr>
        <w:rPr>
          <w:b/>
          <w:i/>
          <w:iCs/>
        </w:rPr>
      </w:pPr>
      <w:r w:rsidRPr="00C44660">
        <w:rPr>
          <w:b/>
          <w:i/>
          <w:iCs/>
        </w:rPr>
        <w:t>Всем спасибо за сотрудничество!</w:t>
      </w:r>
      <w:r w:rsidR="00012559">
        <w:rPr>
          <w:b/>
          <w:i/>
          <w:iCs/>
        </w:rPr>
        <w:t xml:space="preserve"> </w:t>
      </w:r>
      <w:r>
        <w:rPr>
          <w:b/>
          <w:i/>
          <w:iCs/>
        </w:rPr>
        <w:t>(слайд)</w:t>
      </w:r>
    </w:p>
    <w:p w:rsidR="00D81411" w:rsidRDefault="00D81411" w:rsidP="00D81411">
      <w:pPr>
        <w:rPr>
          <w:i/>
          <w:iCs/>
        </w:rPr>
      </w:pPr>
    </w:p>
    <w:p w:rsidR="0005199E" w:rsidRPr="00C44660" w:rsidRDefault="0005199E" w:rsidP="0005199E">
      <w:pPr>
        <w:tabs>
          <w:tab w:val="left" w:pos="2169"/>
          <w:tab w:val="left" w:pos="2282"/>
        </w:tabs>
        <w:rPr>
          <w:b/>
          <w:sz w:val="32"/>
          <w:szCs w:val="32"/>
        </w:rPr>
      </w:pPr>
    </w:p>
    <w:p w:rsidR="000D5BFA" w:rsidRDefault="000D5BFA" w:rsidP="000D5BFA"/>
    <w:p w:rsidR="00C44660" w:rsidRDefault="00C44660" w:rsidP="000D5BFA"/>
    <w:p w:rsidR="00C44660" w:rsidRDefault="00C44660" w:rsidP="000D5BFA"/>
    <w:p w:rsidR="00D81411" w:rsidRDefault="00D81411" w:rsidP="000D5BFA">
      <w:pPr>
        <w:rPr>
          <w:i/>
          <w:iCs/>
        </w:rPr>
      </w:pPr>
    </w:p>
    <w:sectPr w:rsidR="00D81411" w:rsidSect="009A3553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1461730"/>
    <w:multiLevelType w:val="multilevel"/>
    <w:tmpl w:val="A2F6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4A60"/>
    <w:multiLevelType w:val="hybridMultilevel"/>
    <w:tmpl w:val="B6AA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672D"/>
    <w:multiLevelType w:val="hybridMultilevel"/>
    <w:tmpl w:val="F06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02E37"/>
    <w:multiLevelType w:val="hybridMultilevel"/>
    <w:tmpl w:val="CE34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F42FB"/>
    <w:multiLevelType w:val="multilevel"/>
    <w:tmpl w:val="9B1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52650"/>
    <w:multiLevelType w:val="multilevel"/>
    <w:tmpl w:val="2B7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B85D35"/>
    <w:multiLevelType w:val="multilevel"/>
    <w:tmpl w:val="0B1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75121E"/>
    <w:multiLevelType w:val="multilevel"/>
    <w:tmpl w:val="9B7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13A89"/>
    <w:multiLevelType w:val="multilevel"/>
    <w:tmpl w:val="947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63AB3"/>
    <w:multiLevelType w:val="multilevel"/>
    <w:tmpl w:val="4FA6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D47B85"/>
    <w:multiLevelType w:val="multilevel"/>
    <w:tmpl w:val="E97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44F25"/>
    <w:multiLevelType w:val="multilevel"/>
    <w:tmpl w:val="013E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22473"/>
    <w:multiLevelType w:val="hybridMultilevel"/>
    <w:tmpl w:val="0A3AD5A0"/>
    <w:lvl w:ilvl="0" w:tplc="EE2473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5DF721F"/>
    <w:multiLevelType w:val="hybridMultilevel"/>
    <w:tmpl w:val="BDDA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531A4"/>
    <w:multiLevelType w:val="hybridMultilevel"/>
    <w:tmpl w:val="3F46F0D0"/>
    <w:lvl w:ilvl="0" w:tplc="F9C46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C6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058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ED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8E6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EC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E9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692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268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0CC117A"/>
    <w:multiLevelType w:val="hybridMultilevel"/>
    <w:tmpl w:val="5E8A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744E3"/>
    <w:multiLevelType w:val="multilevel"/>
    <w:tmpl w:val="09B82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44838"/>
    <w:multiLevelType w:val="hybridMultilevel"/>
    <w:tmpl w:val="9E90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100EA"/>
    <w:multiLevelType w:val="multilevel"/>
    <w:tmpl w:val="6D1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B59BA"/>
    <w:multiLevelType w:val="hybridMultilevel"/>
    <w:tmpl w:val="49C6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11DE1"/>
    <w:multiLevelType w:val="hybridMultilevel"/>
    <w:tmpl w:val="EFCA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9"/>
  </w:num>
  <w:num w:numId="7">
    <w:abstractNumId w:val="20"/>
  </w:num>
  <w:num w:numId="8">
    <w:abstractNumId w:val="3"/>
  </w:num>
  <w:num w:numId="9">
    <w:abstractNumId w:val="14"/>
  </w:num>
  <w:num w:numId="10">
    <w:abstractNumId w:val="12"/>
  </w:num>
  <w:num w:numId="11">
    <w:abstractNumId w:val="18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16"/>
  </w:num>
  <w:num w:numId="19">
    <w:abstractNumId w:val="17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CB"/>
    <w:rsid w:val="00010231"/>
    <w:rsid w:val="00012559"/>
    <w:rsid w:val="0005199E"/>
    <w:rsid w:val="000567D4"/>
    <w:rsid w:val="00061B33"/>
    <w:rsid w:val="00082357"/>
    <w:rsid w:val="00082598"/>
    <w:rsid w:val="000867A1"/>
    <w:rsid w:val="000A230E"/>
    <w:rsid w:val="000B0DB7"/>
    <w:rsid w:val="000D5BFA"/>
    <w:rsid w:val="000E0F14"/>
    <w:rsid w:val="000F4844"/>
    <w:rsid w:val="000F72F9"/>
    <w:rsid w:val="00101100"/>
    <w:rsid w:val="00101C89"/>
    <w:rsid w:val="00101D98"/>
    <w:rsid w:val="001056B7"/>
    <w:rsid w:val="00113841"/>
    <w:rsid w:val="00125EBD"/>
    <w:rsid w:val="00140401"/>
    <w:rsid w:val="00160B3F"/>
    <w:rsid w:val="001612D1"/>
    <w:rsid w:val="001826C1"/>
    <w:rsid w:val="00182F9D"/>
    <w:rsid w:val="001A66B7"/>
    <w:rsid w:val="001A6C5E"/>
    <w:rsid w:val="001A7FC3"/>
    <w:rsid w:val="001B412E"/>
    <w:rsid w:val="001C53AF"/>
    <w:rsid w:val="001D7322"/>
    <w:rsid w:val="00271F95"/>
    <w:rsid w:val="002744C1"/>
    <w:rsid w:val="002745DE"/>
    <w:rsid w:val="00281186"/>
    <w:rsid w:val="0028270D"/>
    <w:rsid w:val="00290345"/>
    <w:rsid w:val="002A2FA9"/>
    <w:rsid w:val="002E0E67"/>
    <w:rsid w:val="002E63E1"/>
    <w:rsid w:val="003035EA"/>
    <w:rsid w:val="00304090"/>
    <w:rsid w:val="00317EC0"/>
    <w:rsid w:val="00336CD9"/>
    <w:rsid w:val="00356B54"/>
    <w:rsid w:val="003655D5"/>
    <w:rsid w:val="00372DD7"/>
    <w:rsid w:val="003A55D1"/>
    <w:rsid w:val="003B2891"/>
    <w:rsid w:val="003C364B"/>
    <w:rsid w:val="003D21AD"/>
    <w:rsid w:val="003E190F"/>
    <w:rsid w:val="003E4124"/>
    <w:rsid w:val="00400A36"/>
    <w:rsid w:val="00400DDE"/>
    <w:rsid w:val="0040388B"/>
    <w:rsid w:val="004066C1"/>
    <w:rsid w:val="00411509"/>
    <w:rsid w:val="0041183B"/>
    <w:rsid w:val="00417A98"/>
    <w:rsid w:val="00450CE1"/>
    <w:rsid w:val="00451A9B"/>
    <w:rsid w:val="00457824"/>
    <w:rsid w:val="00464CA1"/>
    <w:rsid w:val="004664C5"/>
    <w:rsid w:val="00481962"/>
    <w:rsid w:val="00493E3B"/>
    <w:rsid w:val="004D1490"/>
    <w:rsid w:val="004E2A10"/>
    <w:rsid w:val="004F6BF7"/>
    <w:rsid w:val="00506B11"/>
    <w:rsid w:val="00546B42"/>
    <w:rsid w:val="00550B69"/>
    <w:rsid w:val="005C0FC9"/>
    <w:rsid w:val="005E251E"/>
    <w:rsid w:val="006100EB"/>
    <w:rsid w:val="00611471"/>
    <w:rsid w:val="00634143"/>
    <w:rsid w:val="006420E4"/>
    <w:rsid w:val="006446E8"/>
    <w:rsid w:val="0065212A"/>
    <w:rsid w:val="00654F01"/>
    <w:rsid w:val="00666C4F"/>
    <w:rsid w:val="00667E61"/>
    <w:rsid w:val="00676894"/>
    <w:rsid w:val="00696F1D"/>
    <w:rsid w:val="006A4FCB"/>
    <w:rsid w:val="006A5E09"/>
    <w:rsid w:val="006A67F0"/>
    <w:rsid w:val="006C48F0"/>
    <w:rsid w:val="00726246"/>
    <w:rsid w:val="00733A3F"/>
    <w:rsid w:val="00740E43"/>
    <w:rsid w:val="007523A9"/>
    <w:rsid w:val="00776D00"/>
    <w:rsid w:val="00783111"/>
    <w:rsid w:val="007960AB"/>
    <w:rsid w:val="007A4843"/>
    <w:rsid w:val="007B25AC"/>
    <w:rsid w:val="007C2D1D"/>
    <w:rsid w:val="007C34E2"/>
    <w:rsid w:val="007F365F"/>
    <w:rsid w:val="00814E76"/>
    <w:rsid w:val="00863553"/>
    <w:rsid w:val="00873000"/>
    <w:rsid w:val="008801AE"/>
    <w:rsid w:val="00880537"/>
    <w:rsid w:val="00880D15"/>
    <w:rsid w:val="008A1C92"/>
    <w:rsid w:val="008A6FDC"/>
    <w:rsid w:val="008D102E"/>
    <w:rsid w:val="008D6EC3"/>
    <w:rsid w:val="009264AF"/>
    <w:rsid w:val="00935BF5"/>
    <w:rsid w:val="0096537D"/>
    <w:rsid w:val="00977A7F"/>
    <w:rsid w:val="009A3553"/>
    <w:rsid w:val="009A6B48"/>
    <w:rsid w:val="009D1D68"/>
    <w:rsid w:val="009E3FF6"/>
    <w:rsid w:val="00A14A84"/>
    <w:rsid w:val="00A35B15"/>
    <w:rsid w:val="00A43326"/>
    <w:rsid w:val="00A43A9C"/>
    <w:rsid w:val="00A54F69"/>
    <w:rsid w:val="00A94A2D"/>
    <w:rsid w:val="00AD0185"/>
    <w:rsid w:val="00AE5C39"/>
    <w:rsid w:val="00AF77F4"/>
    <w:rsid w:val="00B05821"/>
    <w:rsid w:val="00B255CC"/>
    <w:rsid w:val="00B26C98"/>
    <w:rsid w:val="00B35532"/>
    <w:rsid w:val="00B413ED"/>
    <w:rsid w:val="00B6679E"/>
    <w:rsid w:val="00BA6DEC"/>
    <w:rsid w:val="00BB178D"/>
    <w:rsid w:val="00BD12CF"/>
    <w:rsid w:val="00BE188E"/>
    <w:rsid w:val="00BE337A"/>
    <w:rsid w:val="00BE5402"/>
    <w:rsid w:val="00C1235B"/>
    <w:rsid w:val="00C411B9"/>
    <w:rsid w:val="00C44660"/>
    <w:rsid w:val="00C55F97"/>
    <w:rsid w:val="00C64FC3"/>
    <w:rsid w:val="00CA104E"/>
    <w:rsid w:val="00CC4294"/>
    <w:rsid w:val="00CD2A9E"/>
    <w:rsid w:val="00CF3FD2"/>
    <w:rsid w:val="00D007F3"/>
    <w:rsid w:val="00D07F3E"/>
    <w:rsid w:val="00D22370"/>
    <w:rsid w:val="00D30C02"/>
    <w:rsid w:val="00D53654"/>
    <w:rsid w:val="00D74B26"/>
    <w:rsid w:val="00D81411"/>
    <w:rsid w:val="00DA2144"/>
    <w:rsid w:val="00DE75FD"/>
    <w:rsid w:val="00DF6D73"/>
    <w:rsid w:val="00E143C6"/>
    <w:rsid w:val="00E2051C"/>
    <w:rsid w:val="00E254B7"/>
    <w:rsid w:val="00E33A1B"/>
    <w:rsid w:val="00E54D1F"/>
    <w:rsid w:val="00E61A8A"/>
    <w:rsid w:val="00E8498E"/>
    <w:rsid w:val="00EA7BD1"/>
    <w:rsid w:val="00EC05DF"/>
    <w:rsid w:val="00EE3C38"/>
    <w:rsid w:val="00EE4898"/>
    <w:rsid w:val="00EF09C1"/>
    <w:rsid w:val="00EF09C4"/>
    <w:rsid w:val="00F04020"/>
    <w:rsid w:val="00F0566B"/>
    <w:rsid w:val="00F10362"/>
    <w:rsid w:val="00F22C11"/>
    <w:rsid w:val="00F3363C"/>
    <w:rsid w:val="00F44D45"/>
    <w:rsid w:val="00F65B8E"/>
    <w:rsid w:val="00F92C65"/>
    <w:rsid w:val="00F96C7D"/>
    <w:rsid w:val="00FC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6B7"/>
    <w:rPr>
      <w:b/>
      <w:bCs/>
    </w:rPr>
  </w:style>
  <w:style w:type="character" w:styleId="a4">
    <w:name w:val="Emphasis"/>
    <w:basedOn w:val="a0"/>
    <w:qFormat/>
    <w:rsid w:val="001056B7"/>
    <w:rPr>
      <w:i/>
      <w:iCs/>
    </w:rPr>
  </w:style>
  <w:style w:type="paragraph" w:styleId="a5">
    <w:name w:val="List Paragraph"/>
    <w:basedOn w:val="a"/>
    <w:uiPriority w:val="34"/>
    <w:qFormat/>
    <w:rsid w:val="001056B7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rsid w:val="001056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E2051C"/>
    <w:pPr>
      <w:spacing w:after="0" w:line="240" w:lineRule="auto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2051C"/>
    <w:rPr>
      <w:rFonts w:eastAsia="Times New Roman" w:cs="Times New Roman"/>
      <w:sz w:val="22"/>
      <w:szCs w:val="20"/>
      <w:lang w:eastAsia="ru-RU"/>
    </w:rPr>
  </w:style>
  <w:style w:type="character" w:customStyle="1" w:styleId="apple-converted-space">
    <w:name w:val="apple-converted-space"/>
    <w:basedOn w:val="a0"/>
    <w:rsid w:val="003655D5"/>
  </w:style>
  <w:style w:type="paragraph" w:styleId="2">
    <w:name w:val="Body Text 2"/>
    <w:basedOn w:val="a"/>
    <w:link w:val="20"/>
    <w:uiPriority w:val="99"/>
    <w:semiHidden/>
    <w:unhideWhenUsed/>
    <w:rsid w:val="00BA6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6DEC"/>
  </w:style>
  <w:style w:type="paragraph" w:customStyle="1" w:styleId="c2">
    <w:name w:val="c2"/>
    <w:basedOn w:val="a"/>
    <w:rsid w:val="00DE75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DE75FD"/>
  </w:style>
  <w:style w:type="paragraph" w:customStyle="1" w:styleId="c8">
    <w:name w:val="c8"/>
    <w:basedOn w:val="a"/>
    <w:rsid w:val="00356B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94438-1881-452B-A19E-B3C276D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126</cp:revision>
  <cp:lastPrinted>2013-04-10T10:43:00Z</cp:lastPrinted>
  <dcterms:created xsi:type="dcterms:W3CDTF">2013-03-30T11:09:00Z</dcterms:created>
  <dcterms:modified xsi:type="dcterms:W3CDTF">2014-03-21T14:02:00Z</dcterms:modified>
</cp:coreProperties>
</file>