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FB5" w:rsidRDefault="00A837AC">
      <w:r>
        <w:rPr>
          <w:rFonts w:ascii="Arial" w:hAnsi="Arial" w:cs="Arial"/>
          <w:color w:val="333333"/>
          <w:sz w:val="27"/>
          <w:szCs w:val="27"/>
          <w:shd w:val="clear" w:color="auto" w:fill="F6F6F6"/>
        </w:rPr>
        <w:t xml:space="preserve">Инновационные технологии в образовании позволяют регулировать обучение, направлять его в нужное русло. Людей всегда пугало все неизведанное и новое, они негативно относились к любым изменениям. Стереотипы, существующие в массовом сознании, затрагивающие привычный образ жизни, приводят к болезненным явлениям, мешают обновлению всех видов обучения. Причина нежелания людей принимать инновации в современном образовании кроется в блокировке жизненных потребностей в комфорте, безопасности, самоутверждении. Инновационное поведение не предполагает приспособления, оно подразумевает формирование собственной индивидуальности, саморазвитие. Педагог должен понять, что инновационное образование — способ воспитания гармоничной личности. Для него не подходят «готовые шаблоны», важно постоянно повышать свой собственный интеллектуальный уровень. Учитель, избавившийся от «комплексов», психологических барьеров, готов стать полноценным участником инновационных преобразований. Одной из задач современной школы становится раскрытие потенциала всех участников педагогического процесса, предоставление им возможностей проявления творческих способностей. Решение этих задач невозможно без осуществления вариативности образовательных процессов, в </w:t>
      </w:r>
      <w:proofErr w:type="gramStart"/>
      <w:r>
        <w:rPr>
          <w:rFonts w:ascii="Arial" w:hAnsi="Arial" w:cs="Arial"/>
          <w:color w:val="333333"/>
          <w:sz w:val="27"/>
          <w:szCs w:val="27"/>
          <w:shd w:val="clear" w:color="auto" w:fill="F6F6F6"/>
        </w:rPr>
        <w:t>связи</w:t>
      </w:r>
      <w:proofErr w:type="gramEnd"/>
      <w:r>
        <w:rPr>
          <w:rFonts w:ascii="Arial" w:hAnsi="Arial" w:cs="Arial"/>
          <w:color w:val="333333"/>
          <w:sz w:val="27"/>
          <w:szCs w:val="27"/>
          <w:shd w:val="clear" w:color="auto" w:fill="F6F6F6"/>
        </w:rPr>
        <w:t xml:space="preserve"> с чем появляются различные инновационные типы и виды образовательных учреждений, которые требуют глубокого научного и практического осмысления. Нововведения, или инновации, характерны для любой профессиональной деятельности человека и поэтому естественно становятся предметом изучения, анализа и внедрения. Инновации сами по себе не возникают, они являются результатом научных поисков, передового педагогического опыта отдельных учителей и целых коллективов. Этот процесс не может быть стихийным, он нуждается в управлении. </w:t>
      </w:r>
      <w:proofErr w:type="gramStart"/>
      <w:r>
        <w:rPr>
          <w:rFonts w:ascii="Arial" w:hAnsi="Arial" w:cs="Arial"/>
          <w:color w:val="333333"/>
          <w:sz w:val="27"/>
          <w:szCs w:val="27"/>
          <w:shd w:val="clear" w:color="auto" w:fill="F6F6F6"/>
        </w:rPr>
        <w:t>Словарь С. И. Ожегова даёт следующее определение нового: новый — впервые созданный или сделанный, появившийся или возникший недавно, взамен прежнего, вновь открытый, относящийся к ближайшему прошлому или к настоящему времени, недостаточно знакомый, малоизвестный.</w:t>
      </w:r>
      <w:proofErr w:type="gramEnd"/>
      <w:r>
        <w:rPr>
          <w:rFonts w:ascii="Arial" w:hAnsi="Arial" w:cs="Arial"/>
          <w:color w:val="333333"/>
          <w:sz w:val="27"/>
          <w:szCs w:val="27"/>
          <w:shd w:val="clear" w:color="auto" w:fill="F6F6F6"/>
        </w:rPr>
        <w:t xml:space="preserve"> Следует заметить, что в толковании термина ничего не говорится о прогрессивности, об эффективности нового [2]. Применительно к педагогическому процессу инновация означает введение нового в цели, содержание, методы и формы обучения и воспитания, организацию совместной деятельности учителя и учащегося. Педагогическая инновация — нововведение в педагогическую деятельность, изменения в содержании и технологии обучения и воспитания, имеющие целью повышение их эффективности. </w:t>
      </w:r>
      <w:r>
        <w:rPr>
          <w:rFonts w:ascii="Arial" w:hAnsi="Arial" w:cs="Arial"/>
          <w:color w:val="333333"/>
          <w:sz w:val="27"/>
          <w:szCs w:val="27"/>
          <w:shd w:val="clear" w:color="auto" w:fill="F6F6F6"/>
        </w:rPr>
        <w:lastRenderedPageBreak/>
        <w:t xml:space="preserve">Таким образом, инновационный процесс заключается в формировании и развитии содержания и организации нового. В целом под инновационным процессом понимается комплексная деятельность по созданию (рождению, разработке), освоению, использованию и распространению новшеств. Существуют различные виды инноваций, в зависимости от признака, по которому их разделяют. В развивающихся образовательных системах инновационные процессы реализуются в следующих направлениях: формирование нового содержания образования, разработка и внедрение новых педагогических технологий, создание новых видов учебных заведений. Кроме этого, педагогический коллектив ряда образовательных учреждений занимается внедрением в практику инноваций, уже ставших историей педагогической мысли. Например, альтернативных образовательных систем начала ХХ века </w:t>
      </w:r>
      <w:proofErr w:type="spellStart"/>
      <w:r>
        <w:rPr>
          <w:rFonts w:ascii="Arial" w:hAnsi="Arial" w:cs="Arial"/>
          <w:color w:val="333333"/>
          <w:sz w:val="27"/>
          <w:szCs w:val="27"/>
          <w:shd w:val="clear" w:color="auto" w:fill="F6F6F6"/>
        </w:rPr>
        <w:t>М.Монтессори</w:t>
      </w:r>
      <w:proofErr w:type="spellEnd"/>
      <w:r>
        <w:rPr>
          <w:rFonts w:ascii="Arial" w:hAnsi="Arial" w:cs="Arial"/>
          <w:color w:val="333333"/>
          <w:sz w:val="27"/>
          <w:szCs w:val="27"/>
          <w:shd w:val="clear" w:color="auto" w:fill="F6F6F6"/>
        </w:rPr>
        <w:t xml:space="preserve">, Р.Штайнера, и т. д. В настоящий момент в школьном образовании применяют самые различные педагогические инновации. Это зависит, прежде всего, от традиций и </w:t>
      </w:r>
      <w:proofErr w:type="spellStart"/>
      <w:r>
        <w:rPr>
          <w:rFonts w:ascii="Arial" w:hAnsi="Arial" w:cs="Arial"/>
          <w:color w:val="333333"/>
          <w:sz w:val="27"/>
          <w:szCs w:val="27"/>
          <w:shd w:val="clear" w:color="auto" w:fill="F6F6F6"/>
        </w:rPr>
        <w:t>статусности</w:t>
      </w:r>
      <w:proofErr w:type="spellEnd"/>
      <w:r>
        <w:rPr>
          <w:rFonts w:ascii="Arial" w:hAnsi="Arial" w:cs="Arial"/>
          <w:color w:val="333333"/>
          <w:sz w:val="27"/>
          <w:szCs w:val="27"/>
          <w:shd w:val="clear" w:color="auto" w:fill="F6F6F6"/>
        </w:rPr>
        <w:t xml:space="preserve"> учреждения. Тем не менее, можно выделить следующие наиболее характерные инновационные технологии [3, 145]. 1. Информационно-коммуникационные технологии (ИКТ) в предметном обучении. Внедрение ИКТ в содержание образовательного процесса подразумевает интеграцию различных предметных областей с информатикой, что ведет к информатизации сознания учащихся и пониманию ими процессов информатизации в современном обществе (в его профессиональном аспекте). Существенное значение имеет осознание складывающейся тенденции процесса информатизации школы: от освоения школьниками начальных сведений об информатике к использованию компьютерных программных сре</w:t>
      </w:r>
      <w:proofErr w:type="gramStart"/>
      <w:r>
        <w:rPr>
          <w:rFonts w:ascii="Arial" w:hAnsi="Arial" w:cs="Arial"/>
          <w:color w:val="333333"/>
          <w:sz w:val="27"/>
          <w:szCs w:val="27"/>
          <w:shd w:val="clear" w:color="auto" w:fill="F6F6F6"/>
        </w:rPr>
        <w:t>дств пр</w:t>
      </w:r>
      <w:proofErr w:type="gramEnd"/>
      <w:r>
        <w:rPr>
          <w:rFonts w:ascii="Arial" w:hAnsi="Arial" w:cs="Arial"/>
          <w:color w:val="333333"/>
          <w:sz w:val="27"/>
          <w:szCs w:val="27"/>
          <w:shd w:val="clear" w:color="auto" w:fill="F6F6F6"/>
        </w:rPr>
        <w:t>и изучении общеобразовательных предметов, а затем к насыщению элементами информатики структуры и содержания образования, осуществления коренной перестройки всего учебно-воспитательного процесса на базе применения информационных технологий. В результате в школьной методической системе появляются новые информационные технологии, а выпускники школ имеют подготовку к освоению новых информационных технологий в будущей трудовой деятельности. Данное направление реализуется посредством включения в учебный план новых предметов, направленных на изучение информатики и ИКТ. Опыт применения И</w:t>
      </w:r>
      <w:proofErr w:type="gramStart"/>
      <w:r>
        <w:rPr>
          <w:rFonts w:ascii="Arial" w:hAnsi="Arial" w:cs="Arial"/>
          <w:color w:val="333333"/>
          <w:sz w:val="27"/>
          <w:szCs w:val="27"/>
          <w:shd w:val="clear" w:color="auto" w:fill="F6F6F6"/>
        </w:rPr>
        <w:t>КТ в шк</w:t>
      </w:r>
      <w:proofErr w:type="gramEnd"/>
      <w:r>
        <w:rPr>
          <w:rFonts w:ascii="Arial" w:hAnsi="Arial" w:cs="Arial"/>
          <w:color w:val="333333"/>
          <w:sz w:val="27"/>
          <w:szCs w:val="27"/>
          <w:shd w:val="clear" w:color="auto" w:fill="F6F6F6"/>
        </w:rPr>
        <w:t xml:space="preserve">олах показал, что: а) информационная среда школы открытого типа, включающая различные формы дистанционного образования, существенно повышает мотивацию учеников к изучению предметных дисциплин, особенно с использованием метода проектов; </w:t>
      </w:r>
      <w:proofErr w:type="gramStart"/>
      <w:r>
        <w:rPr>
          <w:rFonts w:ascii="Arial" w:hAnsi="Arial" w:cs="Arial"/>
          <w:color w:val="333333"/>
          <w:sz w:val="27"/>
          <w:szCs w:val="27"/>
          <w:shd w:val="clear" w:color="auto" w:fill="F6F6F6"/>
        </w:rPr>
        <w:t xml:space="preserve">б) информатизация обучения </w:t>
      </w:r>
      <w:r>
        <w:rPr>
          <w:rFonts w:ascii="Arial" w:hAnsi="Arial" w:cs="Arial"/>
          <w:color w:val="333333"/>
          <w:sz w:val="27"/>
          <w:szCs w:val="27"/>
          <w:shd w:val="clear" w:color="auto" w:fill="F6F6F6"/>
        </w:rPr>
        <w:lastRenderedPageBreak/>
        <w:t>привлекательна для ученика в том, что снимается психологическое напряжение школьного общения путем перехода от субъективных отношений “учитель-ученик” к наиболее объективным отношениям “ученик-компьютер-учитель”, повышается эффективность ученического труда, увеличивается доля творческих работ, расширяется возможность в получении дополнительного образования по предмету в стенах школы, а в будущем осознается целенаправленный выбор вуза, престижной работы;</w:t>
      </w:r>
      <w:proofErr w:type="gramEnd"/>
      <w:r>
        <w:rPr>
          <w:rFonts w:ascii="Arial" w:hAnsi="Arial" w:cs="Arial"/>
          <w:color w:val="333333"/>
          <w:sz w:val="27"/>
          <w:szCs w:val="27"/>
          <w:shd w:val="clear" w:color="auto" w:fill="F6F6F6"/>
        </w:rPr>
        <w:t xml:space="preserve"> в) информатизация преподавания привлекательна для учителя тем, что позволяет повысить производительность его труда, повышает общую информационную культуру учителя. 2. Личностно ориентированные технологии в преподавании предмета Личностно ориентированные технологии ставят в центр всей школьной образовательной системы личность ребенка, обеспечение комфортных, бесконфликтных и безопасных условий ее развития, реализации ее природных потенциалов. Личность ребенка в этой технологии не только субъект, но и субъект приоритетный; она является целью образовательной системы, а не средством достижения какой-либо отвлеченной цели. Проявляется в освоении учащимися индивидуальных образовательных программ в соответствии с их возможностями и потребностями. 3. Информационно-аналитическое обеспечение учебного процесса и управление качеством образования школьников. Применение такой инновационной технологии, как информационно — аналитическая методика управления качеством обучения позволяет объективно, беспристрастно проследить развитие во времени каждого ребенка в отдельности, класса, параллели, школы в целом. При некоторой модификации может стать незаменимым средством при подготовке классно-обобщающего контроля, изучении состояния преподавания любого предмета учебного плана, изучения системы работы отдельно взятого педагога. 4. Мониторинг интеллектуального развития. Анализ и диагностика качества обучения каждого учащегося при помощи тестирования и построения графиков динамики успеваемости. 5. Воспитательные технологии как ведущий механизм формирования современного ученика. Является неотъемлемым фактором в современных условиях обучения. Реализуется в виде вовлечения учащихся в дополнительные формы развития личности: участие в культурно-массовых мероприятиях по национальным традициям, театре, центрах детского творчества и др. 6. Дидактические технологии как условие развития учебного процесса ОУ. Здесь могут реализовываться как уже известные и зарекомендовавшие себя приемы, так и новые. Это — самостоятельная работа с помощью учебной книги, игра, оформление </w:t>
      </w:r>
      <w:r>
        <w:rPr>
          <w:rFonts w:ascii="Arial" w:hAnsi="Arial" w:cs="Arial"/>
          <w:color w:val="333333"/>
          <w:sz w:val="27"/>
          <w:szCs w:val="27"/>
          <w:shd w:val="clear" w:color="auto" w:fill="F6F6F6"/>
        </w:rPr>
        <w:lastRenderedPageBreak/>
        <w:t>и защита проектов, обучение с помощью аудиовизуальных технических средств, система «консультант», групповые, дифференцированные способы обучения — система «малых групп» и др. Обычно в практике применяются различные комбинации этих приемов. 7. Психолого-педагогическое сопровождение внедрения инновационных технологий в учебно-воспитательный процесс школы</w:t>
      </w:r>
      <w:proofErr w:type="gramStart"/>
      <w:r>
        <w:rPr>
          <w:rFonts w:ascii="Arial" w:hAnsi="Arial" w:cs="Arial"/>
          <w:color w:val="333333"/>
          <w:sz w:val="27"/>
          <w:szCs w:val="27"/>
          <w:shd w:val="clear" w:color="auto" w:fill="F6F6F6"/>
        </w:rPr>
        <w:t xml:space="preserve"> П</w:t>
      </w:r>
      <w:proofErr w:type="gramEnd"/>
      <w:r>
        <w:rPr>
          <w:rFonts w:ascii="Arial" w:hAnsi="Arial" w:cs="Arial"/>
          <w:color w:val="333333"/>
          <w:sz w:val="27"/>
          <w:szCs w:val="27"/>
          <w:shd w:val="clear" w:color="auto" w:fill="F6F6F6"/>
        </w:rPr>
        <w:t xml:space="preserve">редполагается научно-педагогическое обоснование использования тех или иных инноваций. Их анализ на методических советах, семинарах, консультации с ведущими специалистами в этой области. Таким образом, опыт современной школы располагает широчайшим арсеналом применения педагогических инноваций в процессе обучения. Эффективность их применения зависит от сложившихся традиций в общеобразовательном учреждении, способности педагогического коллектива воспринимать эти инновации, материально-технической базы учреждения. Сегодня многими учителями с целью достижения результативности обучения применяются современные технологии и инновационные методы обучения в школе. Эти методы включают активные и интерактивные формы, применяющиеся в обучении. </w:t>
      </w:r>
      <w:proofErr w:type="gramStart"/>
      <w:r>
        <w:rPr>
          <w:rFonts w:ascii="Arial" w:hAnsi="Arial" w:cs="Arial"/>
          <w:color w:val="333333"/>
          <w:sz w:val="27"/>
          <w:szCs w:val="27"/>
          <w:shd w:val="clear" w:color="auto" w:fill="F6F6F6"/>
        </w:rPr>
        <w:t>Активные</w:t>
      </w:r>
      <w:proofErr w:type="gramEnd"/>
      <w:r>
        <w:rPr>
          <w:rFonts w:ascii="Arial" w:hAnsi="Arial" w:cs="Arial"/>
          <w:color w:val="333333"/>
          <w:sz w:val="27"/>
          <w:szCs w:val="27"/>
          <w:shd w:val="clear" w:color="auto" w:fill="F6F6F6"/>
        </w:rPr>
        <w:t xml:space="preserve"> предусматривают деятельную позицию учащегося по отношению к преподавателю и к тем, кто получает образование вместе с ним. Во время уроков с их применением используются учебники, тетради, компьютер, то есть индивидуальные средства, использующиеся для обучения. Благодаря интерактивным методам, происходит эффективное усвоение знаний в сотрудничестве с другими учащимися. Эти методы принадлежат к коллективным формам обучения, во время которых над изучаемым материалом работает группа учащихся, при этом каждый из них несет ответственность за проделанную работу. Интерактивные методы способствуют качественному усвоению нового материала. </w:t>
      </w:r>
      <w:proofErr w:type="gramStart"/>
      <w:r>
        <w:rPr>
          <w:rFonts w:ascii="Arial" w:hAnsi="Arial" w:cs="Arial"/>
          <w:color w:val="333333"/>
          <w:sz w:val="27"/>
          <w:szCs w:val="27"/>
          <w:shd w:val="clear" w:color="auto" w:fill="F6F6F6"/>
        </w:rPr>
        <w:t>К ним принадлежат: ‒ упражнения, носящие творческий характер; ‒ групповые задания; ‒ образовательные, ролевые, деловые игры, имитация; ‒ уроки-экскурсии; ‒ уроки-встречи с творческими людьми и специалистами; ‒ занятия, направленные на творческое развитие — уроки-спектакли, создание фильмов, выпуск газет; ‒ использование видеоматериалов, интернета, наглядности; ‒ решение сложных вопросов и проблем с помощью методов «дерево решений», «мозговой штурм».</w:t>
      </w:r>
      <w:proofErr w:type="gramEnd"/>
      <w:r>
        <w:rPr>
          <w:rFonts w:ascii="Arial" w:hAnsi="Arial" w:cs="Arial"/>
          <w:color w:val="333333"/>
          <w:sz w:val="27"/>
          <w:szCs w:val="27"/>
          <w:shd w:val="clear" w:color="auto" w:fill="F6F6F6"/>
        </w:rPr>
        <w:t xml:space="preserve"> Поэтому инновационные методы обучения в школе способствуют развитию познавательного интереса у детей, учат систематизировать и обобщать изучаемый материал, обсуждать и дискутировать. Осмысливая и обрабатывая полученные знания, </w:t>
      </w:r>
      <w:proofErr w:type="gramStart"/>
      <w:r>
        <w:rPr>
          <w:rFonts w:ascii="Arial" w:hAnsi="Arial" w:cs="Arial"/>
          <w:color w:val="333333"/>
          <w:sz w:val="27"/>
          <w:szCs w:val="27"/>
          <w:shd w:val="clear" w:color="auto" w:fill="F6F6F6"/>
        </w:rPr>
        <w:t>учащиеся</w:t>
      </w:r>
      <w:proofErr w:type="gramEnd"/>
      <w:r>
        <w:rPr>
          <w:rFonts w:ascii="Arial" w:hAnsi="Arial" w:cs="Arial"/>
          <w:color w:val="333333"/>
          <w:sz w:val="27"/>
          <w:szCs w:val="27"/>
          <w:shd w:val="clear" w:color="auto" w:fill="F6F6F6"/>
        </w:rPr>
        <w:t xml:space="preserve"> приобретают навыки применения их на практике, получают опыт общения. Бесспорно, инновационные методы </w:t>
      </w:r>
      <w:r>
        <w:rPr>
          <w:rFonts w:ascii="Arial" w:hAnsi="Arial" w:cs="Arial"/>
          <w:color w:val="333333"/>
          <w:sz w:val="27"/>
          <w:szCs w:val="27"/>
          <w:shd w:val="clear" w:color="auto" w:fill="F6F6F6"/>
        </w:rPr>
        <w:lastRenderedPageBreak/>
        <w:t xml:space="preserve">обучения имеют преимущества перед </w:t>
      </w:r>
      <w:proofErr w:type="gramStart"/>
      <w:r>
        <w:rPr>
          <w:rFonts w:ascii="Arial" w:hAnsi="Arial" w:cs="Arial"/>
          <w:color w:val="333333"/>
          <w:sz w:val="27"/>
          <w:szCs w:val="27"/>
          <w:shd w:val="clear" w:color="auto" w:fill="F6F6F6"/>
        </w:rPr>
        <w:t>традиционными</w:t>
      </w:r>
      <w:proofErr w:type="gramEnd"/>
      <w:r>
        <w:rPr>
          <w:rFonts w:ascii="Arial" w:hAnsi="Arial" w:cs="Arial"/>
          <w:color w:val="333333"/>
          <w:sz w:val="27"/>
          <w:szCs w:val="27"/>
          <w:shd w:val="clear" w:color="auto" w:fill="F6F6F6"/>
        </w:rPr>
        <w:t>, ведь они способствуют развитию ребенка, учат его самостоятельности в познании и принятии решений. Литература: Алексеева, Л. Н. Инновационные технологии как ресурс эксперимента/ Л.. Алексеева// Учитель. — 2009. — № 3. — с. 28.. Ожегов С. И., Шведова Н. Ю.. Толковый словарь русского языка. Издательство «</w:t>
      </w:r>
      <w:proofErr w:type="spellStart"/>
      <w:r>
        <w:rPr>
          <w:rFonts w:ascii="Arial" w:hAnsi="Arial" w:cs="Arial"/>
          <w:color w:val="333333"/>
          <w:sz w:val="27"/>
          <w:szCs w:val="27"/>
          <w:shd w:val="clear" w:color="auto" w:fill="F6F6F6"/>
        </w:rPr>
        <w:t>Азъ</w:t>
      </w:r>
      <w:proofErr w:type="spellEnd"/>
      <w:r>
        <w:rPr>
          <w:rFonts w:ascii="Arial" w:hAnsi="Arial" w:cs="Arial"/>
          <w:color w:val="333333"/>
          <w:sz w:val="27"/>
          <w:szCs w:val="27"/>
          <w:shd w:val="clear" w:color="auto" w:fill="F6F6F6"/>
        </w:rPr>
        <w:t xml:space="preserve">», 1992. </w:t>
      </w:r>
      <w:proofErr w:type="spellStart"/>
      <w:r>
        <w:rPr>
          <w:rFonts w:ascii="Arial" w:hAnsi="Arial" w:cs="Arial"/>
          <w:color w:val="333333"/>
          <w:sz w:val="27"/>
          <w:szCs w:val="27"/>
          <w:shd w:val="clear" w:color="auto" w:fill="F6F6F6"/>
        </w:rPr>
        <w:t>Селевко</w:t>
      </w:r>
      <w:proofErr w:type="spellEnd"/>
      <w:r>
        <w:rPr>
          <w:rFonts w:ascii="Arial" w:hAnsi="Arial" w:cs="Arial"/>
          <w:color w:val="333333"/>
          <w:sz w:val="27"/>
          <w:szCs w:val="27"/>
          <w:shd w:val="clear" w:color="auto" w:fill="F6F6F6"/>
        </w:rPr>
        <w:t xml:space="preserve">, Г. Я. Освоение технологии самовоспитания личности школьников: как стать экспериментальной площадкой/ Г. Я. </w:t>
      </w:r>
      <w:proofErr w:type="spellStart"/>
      <w:r>
        <w:rPr>
          <w:rFonts w:ascii="Arial" w:hAnsi="Arial" w:cs="Arial"/>
          <w:color w:val="333333"/>
          <w:sz w:val="27"/>
          <w:szCs w:val="27"/>
          <w:shd w:val="clear" w:color="auto" w:fill="F6F6F6"/>
        </w:rPr>
        <w:t>Селевко</w:t>
      </w:r>
      <w:proofErr w:type="spellEnd"/>
      <w:r>
        <w:rPr>
          <w:rFonts w:ascii="Arial" w:hAnsi="Arial" w:cs="Arial"/>
          <w:color w:val="333333"/>
          <w:sz w:val="27"/>
          <w:szCs w:val="27"/>
          <w:shd w:val="clear" w:color="auto" w:fill="F6F6F6"/>
        </w:rPr>
        <w:t xml:space="preserve">// Народное образование. — 2015. — № 1. — с.181. </w:t>
      </w:r>
      <w:proofErr w:type="spellStart"/>
      <w:r>
        <w:rPr>
          <w:rFonts w:ascii="Arial" w:hAnsi="Arial" w:cs="Arial"/>
          <w:color w:val="333333"/>
          <w:sz w:val="27"/>
          <w:szCs w:val="27"/>
          <w:shd w:val="clear" w:color="auto" w:fill="F6F6F6"/>
        </w:rPr>
        <w:t>Загвязинский</w:t>
      </w:r>
      <w:proofErr w:type="spellEnd"/>
      <w:r>
        <w:rPr>
          <w:rFonts w:ascii="Arial" w:hAnsi="Arial" w:cs="Arial"/>
          <w:color w:val="333333"/>
          <w:sz w:val="27"/>
          <w:szCs w:val="27"/>
          <w:shd w:val="clear" w:color="auto" w:fill="F6F6F6"/>
        </w:rPr>
        <w:t xml:space="preserve">, В. И. Инновационные процессы в образовании и педагогическая наука/ В. И. </w:t>
      </w:r>
      <w:proofErr w:type="spellStart"/>
      <w:r>
        <w:rPr>
          <w:rFonts w:ascii="Arial" w:hAnsi="Arial" w:cs="Arial"/>
          <w:color w:val="333333"/>
          <w:sz w:val="27"/>
          <w:szCs w:val="27"/>
          <w:shd w:val="clear" w:color="auto" w:fill="F6F6F6"/>
        </w:rPr>
        <w:t>Загвязинский</w:t>
      </w:r>
      <w:proofErr w:type="spellEnd"/>
      <w:r>
        <w:rPr>
          <w:rFonts w:ascii="Arial" w:hAnsi="Arial" w:cs="Arial"/>
          <w:color w:val="333333"/>
          <w:sz w:val="27"/>
          <w:szCs w:val="27"/>
          <w:shd w:val="clear" w:color="auto" w:fill="F6F6F6"/>
        </w:rPr>
        <w:t>// Инновационные процессы в образовании: Сборник научных трудов. — Тюмень, 2013. — с. 8.</w:t>
      </w:r>
      <w:r>
        <w:rPr>
          <w:rFonts w:ascii="Arial" w:hAnsi="Arial" w:cs="Arial"/>
          <w:color w:val="333333"/>
          <w:sz w:val="27"/>
          <w:szCs w:val="27"/>
        </w:rPr>
        <w:br/>
      </w:r>
      <w:r>
        <w:rPr>
          <w:rFonts w:ascii="Arial" w:hAnsi="Arial" w:cs="Arial"/>
          <w:color w:val="333333"/>
          <w:sz w:val="27"/>
          <w:szCs w:val="27"/>
        </w:rPr>
        <w:br/>
      </w:r>
      <w:r>
        <w:rPr>
          <w:rFonts w:ascii="Arial" w:hAnsi="Arial" w:cs="Arial"/>
          <w:color w:val="333333"/>
          <w:sz w:val="27"/>
          <w:szCs w:val="27"/>
          <w:shd w:val="clear" w:color="auto" w:fill="F6F6F6"/>
        </w:rPr>
        <w:t>Пожалуйста, не забудьте правильно оформить цитату:</w:t>
      </w:r>
      <w:r>
        <w:rPr>
          <w:rFonts w:ascii="Arial" w:hAnsi="Arial" w:cs="Arial"/>
          <w:color w:val="333333"/>
          <w:sz w:val="27"/>
          <w:szCs w:val="27"/>
        </w:rPr>
        <w:br/>
      </w:r>
      <w:proofErr w:type="spellStart"/>
      <w:r>
        <w:rPr>
          <w:rFonts w:ascii="Arial" w:hAnsi="Arial" w:cs="Arial"/>
          <w:color w:val="333333"/>
          <w:sz w:val="27"/>
          <w:szCs w:val="27"/>
          <w:shd w:val="clear" w:color="auto" w:fill="F6F6F6"/>
        </w:rPr>
        <w:t>Габбасова</w:t>
      </w:r>
      <w:proofErr w:type="spellEnd"/>
      <w:r>
        <w:rPr>
          <w:rFonts w:ascii="Arial" w:hAnsi="Arial" w:cs="Arial"/>
          <w:color w:val="333333"/>
          <w:sz w:val="27"/>
          <w:szCs w:val="27"/>
          <w:shd w:val="clear" w:color="auto" w:fill="F6F6F6"/>
        </w:rPr>
        <w:t xml:space="preserve"> Л. З. Инновационные технологии в образовательном процессе [Текст] // Инновационные педагогические технологии: материалы V </w:t>
      </w:r>
      <w:proofErr w:type="spellStart"/>
      <w:r>
        <w:rPr>
          <w:rFonts w:ascii="Arial" w:hAnsi="Arial" w:cs="Arial"/>
          <w:color w:val="333333"/>
          <w:sz w:val="27"/>
          <w:szCs w:val="27"/>
          <w:shd w:val="clear" w:color="auto" w:fill="F6F6F6"/>
        </w:rPr>
        <w:t>Междунар</w:t>
      </w:r>
      <w:proofErr w:type="spellEnd"/>
      <w:r>
        <w:rPr>
          <w:rFonts w:ascii="Arial" w:hAnsi="Arial" w:cs="Arial"/>
          <w:color w:val="333333"/>
          <w:sz w:val="27"/>
          <w:szCs w:val="27"/>
          <w:shd w:val="clear" w:color="auto" w:fill="F6F6F6"/>
        </w:rPr>
        <w:t xml:space="preserve">. </w:t>
      </w:r>
      <w:proofErr w:type="spellStart"/>
      <w:r>
        <w:rPr>
          <w:rFonts w:ascii="Arial" w:hAnsi="Arial" w:cs="Arial"/>
          <w:color w:val="333333"/>
          <w:sz w:val="27"/>
          <w:szCs w:val="27"/>
          <w:shd w:val="clear" w:color="auto" w:fill="F6F6F6"/>
        </w:rPr>
        <w:t>науч</w:t>
      </w:r>
      <w:proofErr w:type="spellEnd"/>
      <w:r>
        <w:rPr>
          <w:rFonts w:ascii="Arial" w:hAnsi="Arial" w:cs="Arial"/>
          <w:color w:val="333333"/>
          <w:sz w:val="27"/>
          <w:szCs w:val="27"/>
          <w:shd w:val="clear" w:color="auto" w:fill="F6F6F6"/>
        </w:rPr>
        <w:t xml:space="preserve">. </w:t>
      </w:r>
      <w:proofErr w:type="spellStart"/>
      <w:r>
        <w:rPr>
          <w:rFonts w:ascii="Arial" w:hAnsi="Arial" w:cs="Arial"/>
          <w:color w:val="333333"/>
          <w:sz w:val="27"/>
          <w:szCs w:val="27"/>
          <w:shd w:val="clear" w:color="auto" w:fill="F6F6F6"/>
        </w:rPr>
        <w:t>конф</w:t>
      </w:r>
      <w:proofErr w:type="spellEnd"/>
      <w:r>
        <w:rPr>
          <w:rFonts w:ascii="Arial" w:hAnsi="Arial" w:cs="Arial"/>
          <w:color w:val="333333"/>
          <w:sz w:val="27"/>
          <w:szCs w:val="27"/>
          <w:shd w:val="clear" w:color="auto" w:fill="F6F6F6"/>
        </w:rPr>
        <w:t>. (г. Казань, октябрь 2016 г.). — Казань: Бук, 2016. — С. 61-63. — URL https://moluch.ru/conf/ped/archive/207/11108/ (дата обращения: 16.11.2019).</w:t>
      </w:r>
    </w:p>
    <w:sectPr w:rsidR="00AF6F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37AC"/>
    <w:rsid w:val="00A837AC"/>
    <w:rsid w:val="00AF6F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1663</Words>
  <Characters>9484</Characters>
  <Application>Microsoft Office Word</Application>
  <DocSecurity>0</DocSecurity>
  <Lines>79</Lines>
  <Paragraphs>22</Paragraphs>
  <ScaleCrop>false</ScaleCrop>
  <Company/>
  <LinksUpToDate>false</LinksUpToDate>
  <CharactersWithSpaces>11125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3</cp:revision>
  <dcterms:created xsi:type="dcterms:W3CDTF">2019-11-16T09:00:00Z</dcterms:created>
  <dcterms:modified xsi:type="dcterms:W3CDTF">2019-11-16T09:01:00Z</dcterms:modified>
</cp:coreProperties>
</file>