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 xml:space="preserve">Методика работы над вокальным произведением. </w:t>
      </w: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>Особенности аранжировок для эстрадного вокального ансамбля.</w:t>
      </w: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 xml:space="preserve"> Типы вокальных ансамблей.</w:t>
      </w:r>
    </w:p>
    <w:p w:rsidR="000C5E52" w:rsidRDefault="000C5E52" w:rsidP="000C5E52">
      <w:pPr>
        <w:rPr>
          <w:sz w:val="28"/>
          <w:szCs w:val="28"/>
        </w:rPr>
      </w:pP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>Процесс разучивания вокального произведения довольно длителен. Конечным итогом этой работы является публичное исполнение произведения в завершенном виде. Как бы трудно ни было произведение технически, это не должно быть заметно для слушателя.</w:t>
      </w:r>
    </w:p>
    <w:p w:rsidR="000C5E52" w:rsidRDefault="000C5E52" w:rsidP="000C5E5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Сущность процесса разучивания – проникнуться всеми деталями и особенностями произведения, чтобы главным стержнем работы стал </w:t>
      </w:r>
      <w:r>
        <w:rPr>
          <w:b/>
          <w:i/>
          <w:sz w:val="28"/>
          <w:szCs w:val="28"/>
        </w:rPr>
        <w:t>переход количества в качество и последовательность разучивания.</w:t>
      </w: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знакомства  и разбора произведения перед исполнителем возникают различные технические трудности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большой диапазон мелодии, непривычные скачки в мелодии, сложный ритм, дикционные особенности ). </w:t>
      </w: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 xml:space="preserve">Но в процессе разучивания изучаемый материал трансформируется, становится для исполнителя более удобным. </w:t>
      </w:r>
      <w:r w:rsidRPr="00025BB2">
        <w:rPr>
          <w:b/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025BB2">
        <w:rPr>
          <w:b/>
          <w:sz w:val="28"/>
          <w:szCs w:val="28"/>
        </w:rPr>
        <w:t>трансформации</w:t>
      </w:r>
      <w:r>
        <w:rPr>
          <w:sz w:val="28"/>
          <w:szCs w:val="28"/>
        </w:rPr>
        <w:t xml:space="preserve"> </w:t>
      </w:r>
      <w:r w:rsidRPr="00025BB2">
        <w:rPr>
          <w:b/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025BB2">
        <w:rPr>
          <w:i/>
          <w:sz w:val="28"/>
          <w:szCs w:val="28"/>
        </w:rPr>
        <w:t>постоянен</w:t>
      </w:r>
      <w:r>
        <w:rPr>
          <w:sz w:val="28"/>
          <w:szCs w:val="28"/>
        </w:rPr>
        <w:t>, т.к. присутствует на любой стадии разучивания произведения – начальной, средней, заключительной. Также процесс трансформации изучаемого материала напрямую зависит от способности исполнителя, от его музыкальной памяти, от способности правильно интонировать и воспринимать ритм.</w:t>
      </w: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 xml:space="preserve">       Процесс разучивания произведения делят на 3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периода:</w:t>
      </w: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>- эскизный, или начальный;</w:t>
      </w: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>- технологический, или подготовительный;</w:t>
      </w: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>- художественный, или заключительный.  Таким образом, можно условно выразить следующую формулу разучивания:</w:t>
      </w:r>
    </w:p>
    <w:p w:rsidR="000C5E52" w:rsidRDefault="000C5E52" w:rsidP="000C5E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сложного – к простому, от простого – к привычному, от привычного – к прекрасному.</w:t>
      </w:r>
    </w:p>
    <w:p w:rsidR="000C5E52" w:rsidRDefault="000C5E52" w:rsidP="000C5E52">
      <w:pPr>
        <w:rPr>
          <w:sz w:val="28"/>
          <w:szCs w:val="28"/>
        </w:rPr>
      </w:pPr>
      <w:r>
        <w:rPr>
          <w:sz w:val="28"/>
          <w:szCs w:val="28"/>
        </w:rPr>
        <w:t>Эти три фазы разучивания, они же условные этапы репетиционной работы – имеют  последовательные уровни: две начальные фазы – освоение технологических признаков материала, а заключительная фаза – художественное совершенство исполняемого произведения.</w:t>
      </w:r>
    </w:p>
    <w:p w:rsidR="000C5E52" w:rsidRPr="00A708BB" w:rsidRDefault="000C5E52" w:rsidP="000C5E52">
      <w:r w:rsidRPr="00A708BB">
        <w:t xml:space="preserve">  </w:t>
      </w:r>
      <w:r w:rsidRPr="00A708BB">
        <w:rPr>
          <w:b/>
        </w:rPr>
        <w:t>Первый</w:t>
      </w:r>
      <w:r w:rsidRPr="00A708BB">
        <w:t>, «</w:t>
      </w:r>
      <w:r w:rsidRPr="00A95EE5">
        <w:rPr>
          <w:b/>
        </w:rPr>
        <w:t>эскизный</w:t>
      </w:r>
      <w:r w:rsidRPr="00A708BB">
        <w:t>» этап работы, на котором коллектив знакомится с</w:t>
      </w:r>
      <w:r>
        <w:rPr>
          <w:sz w:val="28"/>
          <w:szCs w:val="28"/>
        </w:rPr>
        <w:t xml:space="preserve"> </w:t>
      </w:r>
      <w:r w:rsidRPr="00A95EE5">
        <w:t>произведением</w:t>
      </w:r>
      <w:r>
        <w:rPr>
          <w:sz w:val="28"/>
          <w:szCs w:val="28"/>
        </w:rPr>
        <w:t xml:space="preserve">, </w:t>
      </w:r>
      <w:r w:rsidRPr="00A708BB">
        <w:t>посвящен разбору произведения.</w:t>
      </w:r>
    </w:p>
    <w:p w:rsidR="000C5E52" w:rsidRDefault="000C5E52" w:rsidP="000C5E52">
      <w:r w:rsidRPr="00A708BB">
        <w:t xml:space="preserve">   </w:t>
      </w:r>
      <w:r w:rsidRPr="00A708BB">
        <w:rPr>
          <w:b/>
        </w:rPr>
        <w:t>Второй</w:t>
      </w:r>
      <w:r w:rsidRPr="00A708BB">
        <w:t xml:space="preserve"> этап, «</w:t>
      </w:r>
      <w:r w:rsidRPr="00A95EE5">
        <w:rPr>
          <w:b/>
        </w:rPr>
        <w:t>технологический</w:t>
      </w:r>
      <w:r w:rsidRPr="00A708BB">
        <w:t xml:space="preserve">» – обычно  более продолжительный по времени. Здесь выполняется точно выдержанный темп, изучается ритм, способы </w:t>
      </w:r>
      <w:proofErr w:type="spellStart"/>
      <w:r w:rsidRPr="00A708BB">
        <w:t>звуковедения</w:t>
      </w:r>
      <w:proofErr w:type="spellEnd"/>
      <w:r w:rsidRPr="00A708BB">
        <w:t xml:space="preserve">, штрихи, динамические оттенки, литературное произношение текста, синхронность исполнения и т.п. Вся работа над вокальным произведением на этом этапе должна быть посвящена исполнению. Исполнение должно нести в себе черты привычной, удобной </w:t>
      </w:r>
      <w:r w:rsidRPr="00A708BB">
        <w:rPr>
          <w:b/>
          <w:i/>
        </w:rPr>
        <w:t>легкости,</w:t>
      </w:r>
      <w:r w:rsidRPr="00A708BB">
        <w:t xml:space="preserve"> </w:t>
      </w:r>
      <w:proofErr w:type="gramStart"/>
      <w:r w:rsidRPr="00A708BB">
        <w:t>про</w:t>
      </w:r>
      <w:proofErr w:type="gramEnd"/>
      <w:r w:rsidRPr="00A708BB">
        <w:t xml:space="preserve"> </w:t>
      </w:r>
      <w:proofErr w:type="gramStart"/>
      <w:r w:rsidRPr="00A708BB">
        <w:t>которой</w:t>
      </w:r>
      <w:proofErr w:type="gramEnd"/>
      <w:r w:rsidRPr="00A708BB">
        <w:t xml:space="preserve"> технически трудные места </w:t>
      </w:r>
      <w:proofErr w:type="spellStart"/>
      <w:r w:rsidRPr="00A708BB">
        <w:t>пропевались</w:t>
      </w:r>
      <w:proofErr w:type="spellEnd"/>
      <w:r w:rsidRPr="00A708BB">
        <w:t xml:space="preserve"> бы свободно и просто и должны быть доведены до автоматизма.</w:t>
      </w:r>
      <w:r>
        <w:t xml:space="preserve"> Иногда этот этап разучивания можно воспринять, как завершающий, но при прогоне становится очевидно, что в исполнении не хватает одухотворения, музыка не направлена на чувства и эмоции людей, не создает нужного настроения, не вызывает душевного восприятия.</w:t>
      </w:r>
    </w:p>
    <w:p w:rsidR="000C5E52" w:rsidRPr="00A95EE5" w:rsidRDefault="000C5E52" w:rsidP="000C5E52">
      <w:r>
        <w:t xml:space="preserve">    </w:t>
      </w:r>
      <w:r>
        <w:rPr>
          <w:b/>
        </w:rPr>
        <w:t xml:space="preserve">Третий, </w:t>
      </w:r>
      <w:r>
        <w:t>последний этап разучивания, «</w:t>
      </w:r>
      <w:r w:rsidRPr="00A95EE5">
        <w:rPr>
          <w:b/>
        </w:rPr>
        <w:t>заключительный</w:t>
      </w:r>
      <w:r>
        <w:t xml:space="preserve">» – самый главный в процессе разучивания. На этом этапе работы раскрываются  тайны композиторского замысла. Исполнитель становится «соавтором» музыки, окончательно проверяется технологическая </w:t>
      </w:r>
      <w:r>
        <w:lastRenderedPageBreak/>
        <w:t xml:space="preserve">готовность вокального коллектива к исполнению, осуществляется последняя корректировка элементов вокальной спетости, синхронности </w:t>
      </w:r>
      <w:proofErr w:type="spellStart"/>
      <w:r>
        <w:t>звукоформирования</w:t>
      </w:r>
      <w:proofErr w:type="spellEnd"/>
      <w:r>
        <w:t xml:space="preserve">. </w:t>
      </w:r>
    </w:p>
    <w:p w:rsidR="000C5E52" w:rsidRDefault="000C5E52" w:rsidP="000C5E52">
      <w:pPr>
        <w:rPr>
          <w:sz w:val="18"/>
          <w:szCs w:val="18"/>
        </w:rPr>
      </w:pPr>
    </w:p>
    <w:p w:rsidR="000C5E52" w:rsidRPr="00BB366C" w:rsidRDefault="000C5E52" w:rsidP="000C5E52">
      <w:pPr>
        <w:rPr>
          <w:b/>
          <w:sz w:val="22"/>
          <w:szCs w:val="22"/>
        </w:rPr>
      </w:pPr>
      <w:r w:rsidRPr="00BB366C">
        <w:rPr>
          <w:b/>
          <w:sz w:val="22"/>
          <w:szCs w:val="22"/>
        </w:rPr>
        <w:t>Разбор произведения.</w:t>
      </w:r>
    </w:p>
    <w:p w:rsidR="000C5E52" w:rsidRPr="00BB366C" w:rsidRDefault="000C5E52" w:rsidP="000C5E52">
      <w:pPr>
        <w:rPr>
          <w:sz w:val="22"/>
          <w:szCs w:val="22"/>
        </w:rPr>
      </w:pPr>
      <w:r w:rsidRPr="00BB366C">
        <w:rPr>
          <w:sz w:val="22"/>
          <w:szCs w:val="22"/>
        </w:rPr>
        <w:t>Первое знакомство вокального коллектива (любого, и детского, и взрослого) с новым</w:t>
      </w:r>
      <w:r w:rsidRPr="009A753E">
        <w:t xml:space="preserve"> </w:t>
      </w:r>
      <w:r w:rsidRPr="00BB366C">
        <w:rPr>
          <w:sz w:val="22"/>
          <w:szCs w:val="22"/>
        </w:rPr>
        <w:t>произведением</w:t>
      </w:r>
      <w:r w:rsidRPr="009A753E">
        <w:t xml:space="preserve"> </w:t>
      </w:r>
      <w:r w:rsidRPr="00BB366C">
        <w:rPr>
          <w:sz w:val="22"/>
          <w:szCs w:val="22"/>
        </w:rPr>
        <w:t>закладывает правильные и скорейшие пути к его выучиванию. Руководитель может выбрать</w:t>
      </w:r>
      <w:r w:rsidRPr="009A753E">
        <w:t xml:space="preserve"> </w:t>
      </w:r>
      <w:r w:rsidRPr="00BB366C">
        <w:rPr>
          <w:sz w:val="22"/>
          <w:szCs w:val="22"/>
        </w:rPr>
        <w:t>любую</w:t>
      </w:r>
      <w:r w:rsidRPr="009A753E">
        <w:t xml:space="preserve"> </w:t>
      </w:r>
      <w:r w:rsidRPr="00BB366C">
        <w:rPr>
          <w:sz w:val="22"/>
          <w:szCs w:val="22"/>
        </w:rPr>
        <w:t>из</w:t>
      </w:r>
      <w:r w:rsidRPr="009A753E">
        <w:t xml:space="preserve"> </w:t>
      </w:r>
      <w:r w:rsidRPr="00BB366C">
        <w:rPr>
          <w:sz w:val="22"/>
          <w:szCs w:val="22"/>
        </w:rPr>
        <w:t>известных форм знакомства с новым произведением: исполнить произведение под аккомпанемент</w:t>
      </w:r>
      <w:r w:rsidRPr="009A753E">
        <w:t xml:space="preserve"> </w:t>
      </w:r>
      <w:proofErr w:type="spellStart"/>
      <w:r w:rsidRPr="009A753E">
        <w:t>ф-но</w:t>
      </w:r>
      <w:proofErr w:type="spellEnd"/>
      <w:r w:rsidRPr="009A753E">
        <w:t xml:space="preserve">, </w:t>
      </w:r>
      <w:r w:rsidRPr="00BB366C">
        <w:rPr>
          <w:sz w:val="22"/>
          <w:szCs w:val="22"/>
        </w:rPr>
        <w:t>дать прослушать аудиозапись, или попросить коллектив прочесть его «с листа» и т.п. Некоторые</w:t>
      </w:r>
      <w:r w:rsidRPr="009A753E">
        <w:t xml:space="preserve"> </w:t>
      </w:r>
      <w:r w:rsidRPr="00BB366C">
        <w:rPr>
          <w:sz w:val="22"/>
          <w:szCs w:val="22"/>
        </w:rPr>
        <w:t>руководители проигрывают мелоди</w:t>
      </w:r>
      <w:proofErr w:type="gramStart"/>
      <w:r w:rsidRPr="00BB366C">
        <w:rPr>
          <w:sz w:val="22"/>
          <w:szCs w:val="22"/>
        </w:rPr>
        <w:t>ю(</w:t>
      </w:r>
      <w:proofErr w:type="gramEnd"/>
      <w:r w:rsidRPr="00BB366C">
        <w:rPr>
          <w:sz w:val="22"/>
          <w:szCs w:val="22"/>
        </w:rPr>
        <w:t xml:space="preserve"> или проигрывают с </w:t>
      </w:r>
      <w:proofErr w:type="spellStart"/>
      <w:r w:rsidRPr="00BB366C">
        <w:rPr>
          <w:sz w:val="22"/>
          <w:szCs w:val="22"/>
        </w:rPr>
        <w:t>пропеванием</w:t>
      </w:r>
      <w:proofErr w:type="spellEnd"/>
      <w:r w:rsidRPr="00BB366C">
        <w:rPr>
          <w:sz w:val="22"/>
          <w:szCs w:val="22"/>
        </w:rPr>
        <w:t>) с выделением штрихов и оттенков</w:t>
      </w:r>
      <w:r w:rsidRPr="009A753E">
        <w:t xml:space="preserve"> </w:t>
      </w:r>
      <w:r w:rsidRPr="00BB366C">
        <w:rPr>
          <w:sz w:val="22"/>
          <w:szCs w:val="22"/>
        </w:rPr>
        <w:t>– это считается необходимым, т.к. формирует будущее ансамблевое единство уже в процессе разучивания.</w:t>
      </w:r>
    </w:p>
    <w:p w:rsidR="000C5E52" w:rsidRPr="009A753E" w:rsidRDefault="000C5E52" w:rsidP="000C5E52">
      <w:r w:rsidRPr="00BB366C">
        <w:rPr>
          <w:sz w:val="22"/>
          <w:szCs w:val="22"/>
        </w:rPr>
        <w:t xml:space="preserve">        Первый, начальный этап по разбору – </w:t>
      </w:r>
      <w:proofErr w:type="spellStart"/>
      <w:r w:rsidRPr="00BB366C">
        <w:rPr>
          <w:sz w:val="22"/>
          <w:szCs w:val="22"/>
        </w:rPr>
        <w:t>сольфеджирование</w:t>
      </w:r>
      <w:proofErr w:type="spellEnd"/>
      <w:r w:rsidRPr="00BB366C">
        <w:rPr>
          <w:sz w:val="22"/>
          <w:szCs w:val="22"/>
        </w:rPr>
        <w:t xml:space="preserve">, т.е. </w:t>
      </w:r>
      <w:proofErr w:type="spellStart"/>
      <w:r w:rsidRPr="00BB366C">
        <w:rPr>
          <w:sz w:val="22"/>
          <w:szCs w:val="22"/>
        </w:rPr>
        <w:t>пропевание</w:t>
      </w:r>
      <w:proofErr w:type="spellEnd"/>
      <w:r w:rsidRPr="00BB366C">
        <w:rPr>
          <w:sz w:val="22"/>
          <w:szCs w:val="22"/>
        </w:rPr>
        <w:t xml:space="preserve"> материала с названием нот.</w:t>
      </w:r>
      <w:r w:rsidRPr="009A753E">
        <w:t xml:space="preserve"> </w:t>
      </w:r>
      <w:r w:rsidRPr="00BB366C">
        <w:rPr>
          <w:sz w:val="22"/>
          <w:szCs w:val="22"/>
        </w:rPr>
        <w:t xml:space="preserve">При </w:t>
      </w:r>
      <w:proofErr w:type="spellStart"/>
      <w:r w:rsidRPr="00BB366C">
        <w:rPr>
          <w:sz w:val="22"/>
          <w:szCs w:val="22"/>
        </w:rPr>
        <w:t>сольфеджировании</w:t>
      </w:r>
      <w:proofErr w:type="spellEnd"/>
      <w:r w:rsidRPr="00BB366C">
        <w:rPr>
          <w:sz w:val="22"/>
          <w:szCs w:val="22"/>
        </w:rPr>
        <w:t xml:space="preserve"> происходит мелодическое, ладогармоническое и метроритмическое понимание</w:t>
      </w:r>
      <w:r w:rsidRPr="009A753E">
        <w:t xml:space="preserve"> </w:t>
      </w:r>
      <w:r w:rsidRPr="00BB366C">
        <w:rPr>
          <w:sz w:val="22"/>
          <w:szCs w:val="22"/>
        </w:rPr>
        <w:t>особенностей нового произведения.  При читке нот «с листа», несмотря на незаконченное  исполнение,</w:t>
      </w:r>
      <w:r w:rsidRPr="009A753E">
        <w:t xml:space="preserve"> </w:t>
      </w:r>
      <w:r w:rsidRPr="00BB366C">
        <w:rPr>
          <w:sz w:val="22"/>
          <w:szCs w:val="22"/>
        </w:rPr>
        <w:t>вокальный коллектив получает первое представление о произведении.  В коллективах, где участники</w:t>
      </w:r>
      <w:r w:rsidRPr="009A753E">
        <w:t xml:space="preserve"> </w:t>
      </w:r>
      <w:r w:rsidRPr="00BB366C">
        <w:rPr>
          <w:sz w:val="22"/>
          <w:szCs w:val="22"/>
        </w:rPr>
        <w:t xml:space="preserve">неуверенно читают ноты с листа, или плохо знают ноты, невозможность </w:t>
      </w:r>
      <w:proofErr w:type="spellStart"/>
      <w:r w:rsidRPr="00BB366C">
        <w:rPr>
          <w:sz w:val="22"/>
          <w:szCs w:val="22"/>
        </w:rPr>
        <w:t>сольфеджирования</w:t>
      </w:r>
      <w:proofErr w:type="spellEnd"/>
      <w:r w:rsidRPr="00BB366C">
        <w:rPr>
          <w:sz w:val="22"/>
          <w:szCs w:val="22"/>
        </w:rPr>
        <w:t xml:space="preserve"> лишает</w:t>
      </w:r>
      <w:r w:rsidRPr="009A753E">
        <w:t xml:space="preserve"> певцов </w:t>
      </w:r>
      <w:r w:rsidRPr="00BB366C">
        <w:rPr>
          <w:sz w:val="22"/>
          <w:szCs w:val="22"/>
        </w:rPr>
        <w:t>понимания строения музыкальной композиции изнутри. Поэтому даже в самодеятельных  коллективах</w:t>
      </w:r>
      <w:r w:rsidRPr="009A753E">
        <w:t xml:space="preserve"> нужно вести работу по изучению нотной грамоты, сольфеджио, элементарной теории музыки. Начиная </w:t>
      </w:r>
      <w:proofErr w:type="spellStart"/>
      <w:r w:rsidRPr="009A753E">
        <w:t>пропевание</w:t>
      </w:r>
      <w:proofErr w:type="spellEnd"/>
      <w:r w:rsidRPr="009A753E">
        <w:t xml:space="preserve"> нового произведения с названием нот, руководитель должен предложить каждой вокальной партии пропеть отдельно. Опытные руководители придерживаются правила не прерывать поющих, даже когда они делают ошибки в интонировании, или  в  ритме – потом, после первого прочтения, всегда найдется время для исправления неточностей. Главное – не забывать, что читка «с листа» – эскизное  знакомство с композицией.</w:t>
      </w:r>
    </w:p>
    <w:p w:rsidR="000C5E52" w:rsidRPr="009A753E" w:rsidRDefault="000C5E52" w:rsidP="000C5E52">
      <w:r w:rsidRPr="009A753E">
        <w:t xml:space="preserve">      Когда участники коллектива в основном познакомились с нотным текстом, руководитель обязательно должен повысить требования. В этот момент, при вторичном исполнении, следует заметить каждую интонационную, или ритмическую неточность – отработать и исправить, объяснив замечание детально и вразумительно, чтобы коллектив  знал, с какой целью остановлено </w:t>
      </w:r>
      <w:proofErr w:type="spellStart"/>
      <w:r w:rsidRPr="009A753E">
        <w:t>пропевание</w:t>
      </w:r>
      <w:proofErr w:type="spellEnd"/>
      <w:r w:rsidRPr="009A753E">
        <w:t xml:space="preserve">. Если состав вокального коллектива (хора) большой, то разучивание по партиям можно проводить в разных помещениях с сильными учениками, или с помощниками руководителя. Когда, по </w:t>
      </w:r>
      <w:proofErr w:type="gramStart"/>
      <w:r w:rsidRPr="009A753E">
        <w:t>прошествии</w:t>
      </w:r>
      <w:proofErr w:type="gramEnd"/>
      <w:r w:rsidRPr="009A753E">
        <w:t xml:space="preserve"> времени, партии в коллективе уже звучат достаточно уверенно, руководитель предлагает проверить знание партий – назначается сдача партий.</w:t>
      </w:r>
    </w:p>
    <w:p w:rsidR="000C5E52" w:rsidRPr="00B04AA6" w:rsidRDefault="000C5E52" w:rsidP="000C5E52">
      <w:pPr>
        <w:rPr>
          <w:sz w:val="22"/>
          <w:szCs w:val="22"/>
        </w:rPr>
      </w:pPr>
      <w:r w:rsidRPr="00B04AA6">
        <w:rPr>
          <w:sz w:val="22"/>
          <w:szCs w:val="22"/>
        </w:rPr>
        <w:t xml:space="preserve">     </w:t>
      </w:r>
      <w:r w:rsidRPr="00B04AA6">
        <w:rPr>
          <w:b/>
          <w:sz w:val="22"/>
          <w:szCs w:val="22"/>
        </w:rPr>
        <w:t>Разучивание произведения,</w:t>
      </w:r>
      <w:r w:rsidRPr="00B04AA6">
        <w:rPr>
          <w:sz w:val="22"/>
          <w:szCs w:val="22"/>
        </w:rPr>
        <w:t xml:space="preserve"> технологический этап разучивания. На этом этапе закладываются</w:t>
      </w:r>
      <w:r w:rsidRPr="009A753E">
        <w:t xml:space="preserve"> </w:t>
      </w:r>
      <w:r w:rsidRPr="00B04AA6">
        <w:rPr>
          <w:sz w:val="22"/>
          <w:szCs w:val="22"/>
        </w:rPr>
        <w:t xml:space="preserve">принципы вокально-ансамблевого освоения материала. Здесь </w:t>
      </w:r>
      <w:proofErr w:type="gramStart"/>
      <w:r w:rsidRPr="00B04AA6">
        <w:rPr>
          <w:sz w:val="22"/>
          <w:szCs w:val="22"/>
        </w:rPr>
        <w:t>важны</w:t>
      </w:r>
      <w:proofErr w:type="gramEnd"/>
      <w:r w:rsidRPr="00B04AA6">
        <w:rPr>
          <w:sz w:val="22"/>
          <w:szCs w:val="22"/>
        </w:rPr>
        <w:t xml:space="preserve"> требовательность и терпение,</w:t>
      </w:r>
      <w:r w:rsidRPr="009A753E">
        <w:t xml:space="preserve"> </w:t>
      </w:r>
      <w:r w:rsidRPr="00B04AA6">
        <w:rPr>
          <w:sz w:val="22"/>
          <w:szCs w:val="22"/>
        </w:rPr>
        <w:t>так</w:t>
      </w:r>
      <w:r w:rsidRPr="009A753E">
        <w:t xml:space="preserve"> </w:t>
      </w:r>
      <w:r w:rsidRPr="00B04AA6">
        <w:rPr>
          <w:sz w:val="22"/>
          <w:szCs w:val="22"/>
        </w:rPr>
        <w:t>как</w:t>
      </w:r>
      <w:r w:rsidRPr="009A753E">
        <w:t xml:space="preserve"> </w:t>
      </w:r>
      <w:r w:rsidRPr="00B04AA6">
        <w:rPr>
          <w:sz w:val="22"/>
          <w:szCs w:val="22"/>
        </w:rPr>
        <w:t>певец должен так знать материал, как его знает руководитель, как того требует исполнительский</w:t>
      </w:r>
      <w:r w:rsidRPr="009A753E">
        <w:t xml:space="preserve"> </w:t>
      </w:r>
      <w:r w:rsidRPr="00B04AA6">
        <w:rPr>
          <w:sz w:val="22"/>
          <w:szCs w:val="22"/>
        </w:rPr>
        <w:t>процесс</w:t>
      </w:r>
      <w:r w:rsidRPr="009A753E">
        <w:t xml:space="preserve">. </w:t>
      </w:r>
      <w:r w:rsidRPr="00B04AA6">
        <w:rPr>
          <w:sz w:val="22"/>
          <w:szCs w:val="22"/>
        </w:rPr>
        <w:t>Основная задача руководителя – методически грамотно планировать работу по этапам</w:t>
      </w:r>
      <w:r w:rsidRPr="009A753E">
        <w:t xml:space="preserve"> </w:t>
      </w:r>
      <w:r w:rsidRPr="00B04AA6">
        <w:rPr>
          <w:sz w:val="22"/>
          <w:szCs w:val="22"/>
        </w:rPr>
        <w:t>последовательности. Вначале разъясняются интонационно-ритмические моменты партитуры, которые связаны с вокальной</w:t>
      </w:r>
      <w:r w:rsidRPr="009A753E">
        <w:t xml:space="preserve"> </w:t>
      </w:r>
      <w:r w:rsidRPr="00B04AA6">
        <w:rPr>
          <w:sz w:val="22"/>
          <w:szCs w:val="22"/>
        </w:rPr>
        <w:t>стороной исполнения; затем в спокойном темпе устанавливаются места для взятия дыхания</w:t>
      </w:r>
      <w:r w:rsidRPr="009A753E">
        <w:t xml:space="preserve"> (</w:t>
      </w:r>
      <w:r w:rsidRPr="00B04AA6">
        <w:rPr>
          <w:sz w:val="22"/>
          <w:szCs w:val="22"/>
        </w:rPr>
        <w:t>динамика</w:t>
      </w:r>
      <w:r w:rsidRPr="009A753E">
        <w:t xml:space="preserve"> при </w:t>
      </w:r>
      <w:r w:rsidRPr="00B04AA6">
        <w:rPr>
          <w:sz w:val="22"/>
          <w:szCs w:val="22"/>
        </w:rPr>
        <w:t>этом должна быть умеренной, не громкой), и только потом начинается работа над  словом, или</w:t>
      </w:r>
      <w:r w:rsidRPr="009A753E">
        <w:t xml:space="preserve"> </w:t>
      </w:r>
      <w:r w:rsidRPr="00B04AA6">
        <w:rPr>
          <w:sz w:val="22"/>
          <w:szCs w:val="22"/>
        </w:rPr>
        <w:t>текстом</w:t>
      </w:r>
      <w:r w:rsidRPr="009A753E">
        <w:t xml:space="preserve">. В </w:t>
      </w:r>
      <w:r w:rsidRPr="00B04AA6">
        <w:rPr>
          <w:sz w:val="22"/>
          <w:szCs w:val="22"/>
        </w:rPr>
        <w:t xml:space="preserve">качестве перехода от сольфеджио к слову можно использовать при </w:t>
      </w:r>
      <w:proofErr w:type="spellStart"/>
      <w:r w:rsidRPr="00B04AA6">
        <w:rPr>
          <w:sz w:val="22"/>
          <w:szCs w:val="22"/>
        </w:rPr>
        <w:t>пропевании</w:t>
      </w:r>
      <w:proofErr w:type="spellEnd"/>
      <w:r w:rsidRPr="00B04AA6">
        <w:rPr>
          <w:sz w:val="22"/>
          <w:szCs w:val="22"/>
        </w:rPr>
        <w:t xml:space="preserve"> слоги </w:t>
      </w:r>
      <w:proofErr w:type="spellStart"/>
      <w:r w:rsidRPr="00B04AA6">
        <w:rPr>
          <w:i/>
          <w:sz w:val="22"/>
          <w:szCs w:val="22"/>
        </w:rPr>
        <w:t>ла</w:t>
      </w:r>
      <w:proofErr w:type="spellEnd"/>
      <w:r w:rsidRPr="00B04AA6">
        <w:rPr>
          <w:i/>
          <w:sz w:val="22"/>
          <w:szCs w:val="22"/>
        </w:rPr>
        <w:t xml:space="preserve">, </w:t>
      </w:r>
      <w:proofErr w:type="spellStart"/>
      <w:r w:rsidRPr="00B04AA6">
        <w:rPr>
          <w:i/>
          <w:sz w:val="22"/>
          <w:szCs w:val="22"/>
        </w:rPr>
        <w:t>ло</w:t>
      </w:r>
      <w:proofErr w:type="spellEnd"/>
      <w:r w:rsidRPr="00B04AA6">
        <w:rPr>
          <w:i/>
          <w:sz w:val="22"/>
          <w:szCs w:val="22"/>
        </w:rPr>
        <w:t xml:space="preserve">, </w:t>
      </w:r>
      <w:proofErr w:type="spellStart"/>
      <w:r w:rsidRPr="00B04AA6">
        <w:rPr>
          <w:i/>
          <w:sz w:val="22"/>
          <w:szCs w:val="22"/>
        </w:rPr>
        <w:t>лё</w:t>
      </w:r>
      <w:proofErr w:type="spellEnd"/>
      <w:r w:rsidRPr="00B04AA6">
        <w:rPr>
          <w:i/>
          <w:sz w:val="22"/>
          <w:szCs w:val="22"/>
        </w:rPr>
        <w:t>,</w:t>
      </w:r>
      <w:r w:rsidRPr="009A753E">
        <w:rPr>
          <w:i/>
        </w:rPr>
        <w:t xml:space="preserve"> </w:t>
      </w:r>
      <w:proofErr w:type="spellStart"/>
      <w:r w:rsidRPr="00B04AA6">
        <w:rPr>
          <w:i/>
          <w:sz w:val="22"/>
          <w:szCs w:val="22"/>
        </w:rPr>
        <w:t>ма</w:t>
      </w:r>
      <w:proofErr w:type="spellEnd"/>
      <w:r w:rsidRPr="009A753E">
        <w:rPr>
          <w:i/>
        </w:rPr>
        <w:t xml:space="preserve">, </w:t>
      </w:r>
      <w:r w:rsidRPr="00B04AA6">
        <w:rPr>
          <w:i/>
          <w:sz w:val="22"/>
          <w:szCs w:val="22"/>
        </w:rPr>
        <w:t>мо</w:t>
      </w:r>
      <w:r w:rsidRPr="009A753E">
        <w:rPr>
          <w:i/>
        </w:rPr>
        <w:t xml:space="preserve">, </w:t>
      </w:r>
      <w:proofErr w:type="spellStart"/>
      <w:r w:rsidRPr="00B04AA6">
        <w:rPr>
          <w:i/>
          <w:sz w:val="22"/>
          <w:szCs w:val="22"/>
        </w:rPr>
        <w:t>му</w:t>
      </w:r>
      <w:proofErr w:type="spellEnd"/>
      <w:r w:rsidRPr="009A753E">
        <w:rPr>
          <w:i/>
        </w:rPr>
        <w:t xml:space="preserve">  </w:t>
      </w:r>
      <w:r w:rsidRPr="00B04AA6">
        <w:rPr>
          <w:sz w:val="22"/>
          <w:szCs w:val="22"/>
        </w:rPr>
        <w:t>и т.п., которые подставляются вместо названий нот. На одинаковых слогах певческий звук</w:t>
      </w:r>
      <w:r>
        <w:t xml:space="preserve"> </w:t>
      </w:r>
      <w:r w:rsidRPr="00B04AA6">
        <w:rPr>
          <w:sz w:val="22"/>
          <w:szCs w:val="22"/>
        </w:rPr>
        <w:t>становится</w:t>
      </w:r>
      <w:r>
        <w:t xml:space="preserve"> </w:t>
      </w:r>
      <w:r w:rsidRPr="00B04AA6">
        <w:rPr>
          <w:sz w:val="22"/>
          <w:szCs w:val="22"/>
        </w:rPr>
        <w:t xml:space="preserve">однородным, стройным и </w:t>
      </w:r>
      <w:proofErr w:type="spellStart"/>
      <w:r w:rsidRPr="00B04AA6">
        <w:rPr>
          <w:sz w:val="22"/>
          <w:szCs w:val="22"/>
        </w:rPr>
        <w:t>темброво</w:t>
      </w:r>
      <w:proofErr w:type="spellEnd"/>
      <w:r w:rsidRPr="00B04AA6">
        <w:rPr>
          <w:sz w:val="22"/>
          <w:szCs w:val="22"/>
        </w:rPr>
        <w:t xml:space="preserve"> окрашенным. Разучивание произведения на вокальных слогах</w:t>
      </w:r>
      <w:r>
        <w:t xml:space="preserve"> </w:t>
      </w:r>
      <w:r w:rsidRPr="00B04AA6">
        <w:rPr>
          <w:sz w:val="22"/>
          <w:szCs w:val="22"/>
        </w:rPr>
        <w:t>может</w:t>
      </w:r>
      <w:r>
        <w:t xml:space="preserve"> </w:t>
      </w:r>
      <w:r w:rsidRPr="00B04AA6">
        <w:rPr>
          <w:sz w:val="22"/>
          <w:szCs w:val="22"/>
        </w:rPr>
        <w:t xml:space="preserve">применяться на репетиции в качестве </w:t>
      </w:r>
      <w:proofErr w:type="spellStart"/>
      <w:r w:rsidRPr="00B04AA6">
        <w:rPr>
          <w:sz w:val="22"/>
          <w:szCs w:val="22"/>
        </w:rPr>
        <w:t>распевок</w:t>
      </w:r>
      <w:proofErr w:type="spellEnd"/>
      <w:r w:rsidRPr="00B04AA6">
        <w:rPr>
          <w:sz w:val="22"/>
          <w:szCs w:val="22"/>
        </w:rPr>
        <w:t xml:space="preserve">, или в их продолжение. </w:t>
      </w:r>
    </w:p>
    <w:p w:rsidR="000C5E52" w:rsidRPr="00B04AA6" w:rsidRDefault="000C5E52" w:rsidP="000C5E52">
      <w:pPr>
        <w:rPr>
          <w:sz w:val="22"/>
          <w:szCs w:val="22"/>
        </w:rPr>
      </w:pPr>
      <w:r w:rsidRPr="00CD5DE5">
        <w:rPr>
          <w:sz w:val="22"/>
          <w:szCs w:val="22"/>
        </w:rPr>
        <w:t xml:space="preserve">        Известно, что </w:t>
      </w:r>
      <w:r w:rsidRPr="0032462E">
        <w:rPr>
          <w:i/>
          <w:sz w:val="22"/>
          <w:szCs w:val="22"/>
          <w:lang w:val="en-US"/>
        </w:rPr>
        <w:t>a</w:t>
      </w:r>
      <w:r w:rsidRPr="00CD5DE5">
        <w:rPr>
          <w:b/>
          <w:sz w:val="22"/>
          <w:szCs w:val="22"/>
        </w:rPr>
        <w:t xml:space="preserve"> </w:t>
      </w:r>
      <w:proofErr w:type="spellStart"/>
      <w:r w:rsidRPr="0032462E">
        <w:rPr>
          <w:i/>
          <w:sz w:val="22"/>
          <w:szCs w:val="22"/>
          <w:lang w:val="en-US"/>
        </w:rPr>
        <w:t>capell</w:t>
      </w:r>
      <w:proofErr w:type="spellEnd"/>
      <w:r w:rsidRPr="0032462E">
        <w:rPr>
          <w:i/>
          <w:sz w:val="22"/>
          <w:szCs w:val="22"/>
        </w:rPr>
        <w:t>’</w:t>
      </w:r>
      <w:proofErr w:type="spellStart"/>
      <w:r w:rsidRPr="0032462E">
        <w:rPr>
          <w:i/>
          <w:sz w:val="22"/>
          <w:szCs w:val="22"/>
        </w:rPr>
        <w:t>ное</w:t>
      </w:r>
      <w:proofErr w:type="spellEnd"/>
      <w:r w:rsidRPr="00CD5DE5">
        <w:rPr>
          <w:sz w:val="22"/>
          <w:szCs w:val="22"/>
        </w:rPr>
        <w:t xml:space="preserve"> разучивание произведения происходит дольше, чем при</w:t>
      </w:r>
      <w:r>
        <w:t xml:space="preserve"> </w:t>
      </w:r>
      <w:r w:rsidRPr="00CD5DE5">
        <w:rPr>
          <w:sz w:val="22"/>
          <w:szCs w:val="22"/>
        </w:rPr>
        <w:t>поддержке</w:t>
      </w:r>
      <w:r>
        <w:t xml:space="preserve"> </w:t>
      </w:r>
      <w:r w:rsidRPr="00CD5DE5">
        <w:rPr>
          <w:sz w:val="22"/>
          <w:szCs w:val="22"/>
        </w:rPr>
        <w:t xml:space="preserve">фортепиано. Следует отметить, что в малоопытном </w:t>
      </w:r>
      <w:proofErr w:type="gramStart"/>
      <w:r w:rsidRPr="00CD5DE5">
        <w:rPr>
          <w:sz w:val="22"/>
          <w:szCs w:val="22"/>
        </w:rPr>
        <w:t>коллективе</w:t>
      </w:r>
      <w:proofErr w:type="gramEnd"/>
      <w:r w:rsidRPr="00CD5DE5">
        <w:rPr>
          <w:sz w:val="22"/>
          <w:szCs w:val="22"/>
        </w:rPr>
        <w:t xml:space="preserve"> </w:t>
      </w:r>
      <w:r w:rsidRPr="0032462E">
        <w:rPr>
          <w:i/>
          <w:sz w:val="22"/>
          <w:szCs w:val="22"/>
        </w:rPr>
        <w:t xml:space="preserve">а </w:t>
      </w:r>
      <w:proofErr w:type="spellStart"/>
      <w:r w:rsidRPr="0032462E">
        <w:rPr>
          <w:i/>
          <w:sz w:val="22"/>
          <w:szCs w:val="22"/>
          <w:lang w:val="en-US"/>
        </w:rPr>
        <w:t>capell</w:t>
      </w:r>
      <w:proofErr w:type="spellEnd"/>
      <w:r w:rsidRPr="0032462E">
        <w:rPr>
          <w:i/>
          <w:sz w:val="22"/>
          <w:szCs w:val="22"/>
        </w:rPr>
        <w:t>’</w:t>
      </w:r>
      <w:proofErr w:type="spellStart"/>
      <w:r w:rsidRPr="0032462E">
        <w:rPr>
          <w:i/>
          <w:sz w:val="22"/>
          <w:szCs w:val="22"/>
        </w:rPr>
        <w:t>ная</w:t>
      </w:r>
      <w:proofErr w:type="spellEnd"/>
      <w:r w:rsidRPr="00CD5DE5">
        <w:rPr>
          <w:sz w:val="22"/>
          <w:szCs w:val="22"/>
        </w:rPr>
        <w:t xml:space="preserve"> работа  не дает, как</w:t>
      </w:r>
      <w:r>
        <w:t xml:space="preserve"> </w:t>
      </w:r>
      <w:r w:rsidRPr="00CD5DE5">
        <w:rPr>
          <w:sz w:val="22"/>
          <w:szCs w:val="22"/>
        </w:rPr>
        <w:t>правило</w:t>
      </w:r>
      <w:r>
        <w:t xml:space="preserve">, </w:t>
      </w:r>
      <w:r w:rsidRPr="00CD5DE5">
        <w:rPr>
          <w:sz w:val="22"/>
          <w:szCs w:val="22"/>
        </w:rPr>
        <w:t>практических результатов. Если в вокальных партиях еще «не напет» унисон, отсутствует</w:t>
      </w:r>
      <w:r>
        <w:t xml:space="preserve"> </w:t>
      </w:r>
      <w:r w:rsidRPr="00CD5DE5">
        <w:rPr>
          <w:sz w:val="22"/>
          <w:szCs w:val="22"/>
        </w:rPr>
        <w:t>интонационная</w:t>
      </w:r>
      <w:r>
        <w:t xml:space="preserve"> </w:t>
      </w:r>
      <w:r w:rsidRPr="00CD5DE5">
        <w:rPr>
          <w:sz w:val="22"/>
          <w:szCs w:val="22"/>
        </w:rPr>
        <w:t>устойчивость, и певцы не выдерживают своих партий, постоянно сбиваясь – то целесообразнее</w:t>
      </w:r>
      <w:r>
        <w:t xml:space="preserve"> </w:t>
      </w:r>
      <w:r w:rsidRPr="00B04AA6">
        <w:rPr>
          <w:sz w:val="22"/>
          <w:szCs w:val="22"/>
        </w:rPr>
        <w:t>применять</w:t>
      </w:r>
      <w:r>
        <w:t xml:space="preserve"> </w:t>
      </w:r>
      <w:r w:rsidRPr="00B04AA6">
        <w:rPr>
          <w:sz w:val="22"/>
          <w:szCs w:val="22"/>
        </w:rPr>
        <w:t>инструментальную поддержку.</w:t>
      </w:r>
    </w:p>
    <w:p w:rsidR="000C5E52" w:rsidRDefault="000C5E52" w:rsidP="000C5E52">
      <w:r>
        <w:t xml:space="preserve">       Дикция и артикуляция певцов коллектива должна быть правильная, активная, четкая и ясная.</w:t>
      </w:r>
    </w:p>
    <w:p w:rsidR="000C5E52" w:rsidRDefault="000C5E52" w:rsidP="000C5E52">
      <w:r>
        <w:t xml:space="preserve">В работе над текстом важно пользоваться правилом отчетливого, но короткого произношения согласных. Руководитель обычно контролирует произношение  </w:t>
      </w:r>
      <w:r>
        <w:lastRenderedPageBreak/>
        <w:t>поэтического текста, чаще всего те</w:t>
      </w:r>
      <w:proofErr w:type="gramStart"/>
      <w:r>
        <w:t>кст  пр</w:t>
      </w:r>
      <w:proofErr w:type="gramEnd"/>
      <w:r>
        <w:t>оговаривается всем коллективом в ритме исполняемого произведения, потом проговаривание можно ускорить и произносить всем коллективом, как скороговорку.</w:t>
      </w:r>
    </w:p>
    <w:p w:rsidR="000C5E52" w:rsidRPr="00CD5DE5" w:rsidRDefault="000C5E52" w:rsidP="000C5E52">
      <w:pPr>
        <w:rPr>
          <w:sz w:val="22"/>
          <w:szCs w:val="22"/>
        </w:rPr>
      </w:pPr>
      <w:r w:rsidRPr="00CD5DE5">
        <w:rPr>
          <w:sz w:val="22"/>
          <w:szCs w:val="22"/>
        </w:rPr>
        <w:t xml:space="preserve">         После детального разбора каждой партии следует приступать к работе над ансамблем и</w:t>
      </w:r>
      <w:r>
        <w:t xml:space="preserve"> </w:t>
      </w:r>
      <w:r w:rsidRPr="00CD5DE5">
        <w:rPr>
          <w:sz w:val="22"/>
          <w:szCs w:val="22"/>
        </w:rPr>
        <w:t>строем</w:t>
      </w:r>
      <w:r>
        <w:t xml:space="preserve">. </w:t>
      </w:r>
      <w:r w:rsidRPr="00CD5DE5">
        <w:rPr>
          <w:sz w:val="22"/>
          <w:szCs w:val="22"/>
        </w:rPr>
        <w:t>Начинается трудоемкий процесс по выравниванию звучности, синхронности  каждой партии.</w:t>
      </w:r>
      <w:r>
        <w:t xml:space="preserve"> </w:t>
      </w:r>
      <w:r w:rsidRPr="00CD5DE5">
        <w:rPr>
          <w:sz w:val="22"/>
          <w:szCs w:val="22"/>
        </w:rPr>
        <w:t>Отдельное</w:t>
      </w:r>
      <w:r>
        <w:t xml:space="preserve"> </w:t>
      </w:r>
      <w:r w:rsidRPr="00CD5DE5">
        <w:rPr>
          <w:sz w:val="22"/>
          <w:szCs w:val="22"/>
        </w:rPr>
        <w:t>внимание уделяется фразировке музыкальных построений. В результате последовательной работы</w:t>
      </w:r>
      <w:r>
        <w:rPr>
          <w:sz w:val="22"/>
          <w:szCs w:val="22"/>
        </w:rPr>
        <w:t xml:space="preserve"> должно быть достигнуто полное слияние голосов в ансамбле. Затем ведется работа над особенностями музыкальной фактуры – мелодика, ритм, темп, динамика, а также работа по формированию звука, </w:t>
      </w:r>
      <w:proofErr w:type="spellStart"/>
      <w:r>
        <w:rPr>
          <w:sz w:val="22"/>
          <w:szCs w:val="22"/>
        </w:rPr>
        <w:t>звуковедению</w:t>
      </w:r>
      <w:proofErr w:type="spellEnd"/>
      <w:r>
        <w:rPr>
          <w:sz w:val="22"/>
          <w:szCs w:val="22"/>
        </w:rPr>
        <w:t>, единой манере исполнения и произношения.</w:t>
      </w:r>
    </w:p>
    <w:p w:rsidR="001732AF" w:rsidRDefault="000C5E52"/>
    <w:sectPr w:rsidR="001732AF" w:rsidSect="0080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C5E52"/>
    <w:rsid w:val="000C5E52"/>
    <w:rsid w:val="008073F1"/>
    <w:rsid w:val="008C1134"/>
    <w:rsid w:val="00D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2019-11-11T03:56:00Z</dcterms:created>
  <dcterms:modified xsi:type="dcterms:W3CDTF">2019-11-11T03:57:00Z</dcterms:modified>
</cp:coreProperties>
</file>