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2" w:rsidRDefault="00F800CB" w:rsidP="00F800CB">
      <w:pPr>
        <w:spacing w:line="252" w:lineRule="auto"/>
        <w:jc w:val="center"/>
        <w:rPr>
          <w:b/>
          <w:sz w:val="28"/>
          <w:szCs w:val="28"/>
          <w:u w:val="single"/>
          <w:lang w:val="ru-RU"/>
        </w:rPr>
      </w:pPr>
      <w:r w:rsidRPr="00423128">
        <w:rPr>
          <w:b/>
          <w:sz w:val="28"/>
          <w:szCs w:val="28"/>
          <w:u w:val="single"/>
          <w:lang w:val="ru-RU"/>
        </w:rPr>
        <w:t>ЛИ</w:t>
      </w:r>
      <w:r w:rsidR="00273E72" w:rsidRPr="00423128">
        <w:rPr>
          <w:b/>
          <w:sz w:val="28"/>
          <w:szCs w:val="28"/>
          <w:u w:val="single"/>
          <w:lang w:val="ru-RU"/>
        </w:rPr>
        <w:t>ЧНОСТНО-ОРИЕНТИРОВАННЫЙ</w:t>
      </w:r>
      <w:r w:rsidRPr="00423128">
        <w:rPr>
          <w:b/>
          <w:sz w:val="28"/>
          <w:szCs w:val="28"/>
          <w:u w:val="single"/>
          <w:lang w:val="ru-RU"/>
        </w:rPr>
        <w:t xml:space="preserve"> </w:t>
      </w:r>
      <w:r w:rsidR="00273E72" w:rsidRPr="00423128">
        <w:rPr>
          <w:b/>
          <w:sz w:val="28"/>
          <w:szCs w:val="28"/>
          <w:u w:val="single"/>
          <w:lang w:val="ru-RU"/>
        </w:rPr>
        <w:t>КЛАССНЫЙ ЧАС</w:t>
      </w:r>
    </w:p>
    <w:p w:rsidR="006E53AB" w:rsidRDefault="001F3A2C" w:rsidP="00F800CB">
      <w:pPr>
        <w:spacing w:line="252" w:lineRule="auto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Приемы и методы</w:t>
      </w:r>
      <w:r w:rsidR="006E53AB">
        <w:rPr>
          <w:b/>
          <w:sz w:val="28"/>
          <w:szCs w:val="28"/>
          <w:u w:val="single"/>
          <w:lang w:val="ru-RU"/>
        </w:rPr>
        <w:t xml:space="preserve"> подготовки</w:t>
      </w:r>
    </w:p>
    <w:p w:rsidR="006E53AB" w:rsidRDefault="006E53AB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23128" w:rsidRDefault="00423128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настоящее время,  личностно-ориентированные технологии обучения и воспитания стремительно завоевывают образовательное пространство России, они обеспечивают развитие и саморазвитие личности ребенка, исходя из выявления его индивидуальных особенностей.</w:t>
      </w:r>
    </w:p>
    <w:p w:rsidR="001F3A2C" w:rsidRDefault="001F3A2C" w:rsidP="0042312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3128" w:rsidRDefault="00423128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Личностно-ориентированный подход - это общепедагогическая технология, которая дает возможность обеспечивать и поддерживать процессы самопознания и самореализации личности ребенка, развитие его индивидуальности.</w:t>
      </w:r>
    </w:p>
    <w:p w:rsidR="001F3A2C" w:rsidRDefault="001F3A2C" w:rsidP="0042312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23128" w:rsidRDefault="00423128" w:rsidP="00D0453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 этой связи часто перед нами встает вопрос: как сделать</w:t>
      </w:r>
      <w:r w:rsidR="00D04530">
        <w:rPr>
          <w:rStyle w:val="c1"/>
          <w:color w:val="000000"/>
          <w:sz w:val="28"/>
          <w:szCs w:val="28"/>
        </w:rPr>
        <w:t xml:space="preserve"> воспитательный процесс удачнее, как</w:t>
      </w:r>
      <w:r>
        <w:rPr>
          <w:rStyle w:val="c1"/>
          <w:color w:val="000000"/>
          <w:sz w:val="28"/>
          <w:szCs w:val="28"/>
        </w:rPr>
        <w:t xml:space="preserve"> </w:t>
      </w:r>
      <w:r w:rsidR="00D04530">
        <w:rPr>
          <w:rStyle w:val="c1"/>
          <w:color w:val="000000"/>
          <w:sz w:val="28"/>
          <w:szCs w:val="28"/>
        </w:rPr>
        <w:t xml:space="preserve">повысить роль классного часа в развитии личности ребенка, формировании его неповторимой индивидуальности. </w:t>
      </w:r>
      <w:r>
        <w:rPr>
          <w:rStyle w:val="c1"/>
          <w:color w:val="000000"/>
          <w:sz w:val="28"/>
          <w:szCs w:val="28"/>
        </w:rPr>
        <w:t xml:space="preserve">Каким ему быть – решают учитель и ученики, и тогда классный час превращается в час общения, доверительный разговор близких людей, когда каждая встреча становится интересной и нужной каждому.   Проведение классного часа должно быть потребностью, как учителя, так и ученика, органично вплетаться в систему воспитательной деятельности класса и школы.  Рождается новый тип классного часа - личностно-ориентированный. </w:t>
      </w:r>
    </w:p>
    <w:p w:rsidR="001F3A2C" w:rsidRDefault="001F3A2C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23128" w:rsidRDefault="00423128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при традиционном классном часе тему и содержание чаще определяет сам педагог, то при личностно-ориентированном классном часе содержание является личностно значимым, так как в определении темы и содержания наряду с педагогом участвуют учащиеся и их родители.</w:t>
      </w:r>
    </w:p>
    <w:p w:rsidR="001F3A2C" w:rsidRDefault="001F3A2C" w:rsidP="0042312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04530" w:rsidRDefault="00423128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 личностно-ориентированном классном часе учащиеся являются полноправными организаторами,  акцент делается  на активном и заинтересованном участии каждого ребенка. Проведение таких классных часов требует серьезной предварительной подготовки. Необходимо выявить интересы детей, сформировать рабочие группы, определить форму и место проведения, поставить целевые установки, обеспечить эмоционально-психологический настрой и мотивационную готовность ребенка к участию в коллективной деятельности. </w:t>
      </w:r>
    </w:p>
    <w:p w:rsidR="001F3A2C" w:rsidRDefault="001F3A2C" w:rsidP="00423128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23128" w:rsidRDefault="00423128" w:rsidP="00423128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Классный час строится так, чтобы ребенок был поставлен в ситуацию решения проблемы, выбора, самоанализа-самооценки. Таким образом, классный час носит не назидательный характер, а является личностно-значимым для каждого ученика, а значит, и более результативным.</w:t>
      </w:r>
    </w:p>
    <w:p w:rsidR="00273E72" w:rsidRPr="00F800CB" w:rsidRDefault="00273E72">
      <w:pPr>
        <w:rPr>
          <w:i/>
          <w:color w:val="000000"/>
          <w:sz w:val="28"/>
          <w:szCs w:val="28"/>
          <w:lang w:val="ru-RU"/>
        </w:rPr>
      </w:pPr>
    </w:p>
    <w:p w:rsidR="00273E72" w:rsidRPr="00D04530" w:rsidRDefault="00273E72">
      <w:pPr>
        <w:ind w:left="360" w:right="200"/>
        <w:jc w:val="center"/>
        <w:rPr>
          <w:sz w:val="28"/>
          <w:szCs w:val="28"/>
          <w:u w:val="single"/>
          <w:lang w:val="ru-RU"/>
        </w:rPr>
      </w:pPr>
      <w:r w:rsidRPr="000337F3">
        <w:rPr>
          <w:b/>
          <w:color w:val="0000FF"/>
          <w:sz w:val="28"/>
          <w:szCs w:val="28"/>
          <w:lang w:val="ru-RU"/>
        </w:rPr>
        <w:t xml:space="preserve"> </w:t>
      </w:r>
      <w:r w:rsidRPr="00D04530">
        <w:rPr>
          <w:b/>
          <w:sz w:val="28"/>
          <w:szCs w:val="28"/>
          <w:u w:val="single"/>
          <w:lang w:val="ru-RU"/>
        </w:rPr>
        <w:t>Технология подготовки и проведения личностно-ориентированного</w:t>
      </w:r>
      <w:r w:rsidRPr="00D04530">
        <w:rPr>
          <w:b/>
          <w:sz w:val="28"/>
          <w:szCs w:val="28"/>
          <w:u w:val="single"/>
          <w:lang w:val="ru-RU"/>
        </w:rPr>
        <w:br/>
        <w:t>классного часа</w:t>
      </w:r>
    </w:p>
    <w:p w:rsidR="00273E72" w:rsidRPr="00F417F7" w:rsidRDefault="006E53AB">
      <w:pPr>
        <w:ind w:firstLine="540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подготовке </w:t>
      </w:r>
      <w:r w:rsidRPr="00F800CB">
        <w:rPr>
          <w:color w:val="000000"/>
          <w:sz w:val="28"/>
          <w:szCs w:val="28"/>
          <w:lang w:val="ru-RU"/>
        </w:rPr>
        <w:t>и провед</w:t>
      </w:r>
      <w:r>
        <w:rPr>
          <w:color w:val="000000"/>
          <w:sz w:val="28"/>
          <w:szCs w:val="28"/>
          <w:lang w:val="ru-RU"/>
        </w:rPr>
        <w:t xml:space="preserve">ении личностно-ориентированного </w:t>
      </w:r>
      <w:r w:rsidRPr="00F800CB">
        <w:rPr>
          <w:color w:val="000000"/>
          <w:sz w:val="28"/>
          <w:szCs w:val="28"/>
          <w:lang w:val="ru-RU"/>
        </w:rPr>
        <w:t>классного часа</w:t>
      </w:r>
      <w:r>
        <w:rPr>
          <w:color w:val="000000"/>
          <w:sz w:val="28"/>
          <w:szCs w:val="28"/>
          <w:lang w:val="ru-RU"/>
        </w:rPr>
        <w:t xml:space="preserve"> следует руководствоваться </w:t>
      </w:r>
      <w:r w:rsidR="00273E72" w:rsidRPr="00F800CB">
        <w:rPr>
          <w:color w:val="000000"/>
          <w:sz w:val="28"/>
          <w:szCs w:val="28"/>
          <w:lang w:val="ru-RU"/>
        </w:rPr>
        <w:t xml:space="preserve"> алгоритм</w:t>
      </w:r>
      <w:r>
        <w:rPr>
          <w:color w:val="000000"/>
          <w:sz w:val="28"/>
          <w:szCs w:val="28"/>
          <w:lang w:val="ru-RU"/>
        </w:rPr>
        <w:t>ом</w:t>
      </w:r>
      <w:r w:rsidR="00273E72" w:rsidRPr="00F800CB">
        <w:rPr>
          <w:color w:val="000000"/>
          <w:sz w:val="28"/>
          <w:szCs w:val="28"/>
          <w:lang w:val="ru-RU"/>
        </w:rPr>
        <w:t xml:space="preserve"> совместной деятел</w:t>
      </w:r>
      <w:r w:rsidR="000337F3">
        <w:rPr>
          <w:color w:val="000000"/>
          <w:sz w:val="28"/>
          <w:szCs w:val="28"/>
          <w:lang w:val="ru-RU"/>
        </w:rPr>
        <w:t xml:space="preserve">ьности классного руководителя и </w:t>
      </w:r>
      <w:r w:rsidR="00273E72" w:rsidRPr="00F800CB">
        <w:rPr>
          <w:color w:val="000000"/>
          <w:sz w:val="28"/>
          <w:szCs w:val="28"/>
          <w:lang w:val="ru-RU"/>
        </w:rPr>
        <w:t>его воспитанников</w:t>
      </w:r>
      <w:r>
        <w:rPr>
          <w:color w:val="000000"/>
          <w:sz w:val="28"/>
          <w:szCs w:val="28"/>
          <w:lang w:val="ru-RU"/>
        </w:rPr>
        <w:t>.</w:t>
      </w:r>
      <w:r w:rsidR="00273E72" w:rsidRPr="00F800CB">
        <w:rPr>
          <w:color w:val="000000"/>
          <w:sz w:val="28"/>
          <w:szCs w:val="28"/>
          <w:lang w:val="ru-RU"/>
        </w:rPr>
        <w:t xml:space="preserve"> Его можно представить в виде технологической цепочки пос</w:t>
      </w:r>
      <w:r w:rsidR="000337F3">
        <w:rPr>
          <w:color w:val="000000"/>
          <w:sz w:val="28"/>
          <w:szCs w:val="28"/>
          <w:lang w:val="ru-RU"/>
        </w:rPr>
        <w:t>ледо</w:t>
      </w:r>
      <w:r w:rsidR="00273E72" w:rsidRPr="00F800CB">
        <w:rPr>
          <w:color w:val="000000"/>
          <w:sz w:val="28"/>
          <w:szCs w:val="28"/>
          <w:lang w:val="ru-RU"/>
        </w:rPr>
        <w:t xml:space="preserve">вательно выполняемых </w:t>
      </w:r>
      <w:r w:rsidR="001F3A2C">
        <w:rPr>
          <w:b/>
          <w:sz w:val="28"/>
          <w:szCs w:val="28"/>
          <w:lang w:val="ru-RU"/>
        </w:rPr>
        <w:t>действий (Приложение 1).</w:t>
      </w:r>
    </w:p>
    <w:p w:rsidR="000337F3" w:rsidRDefault="000337F3">
      <w:pPr>
        <w:ind w:firstLine="540"/>
        <w:jc w:val="both"/>
        <w:rPr>
          <w:color w:val="000080"/>
          <w:sz w:val="28"/>
          <w:szCs w:val="28"/>
          <w:lang w:val="ru-RU"/>
        </w:rPr>
      </w:pPr>
    </w:p>
    <w:p w:rsidR="000337F3" w:rsidRPr="000337F3" w:rsidRDefault="000337F3">
      <w:pPr>
        <w:ind w:firstLine="540"/>
        <w:jc w:val="both"/>
        <w:rPr>
          <w:color w:val="000080"/>
          <w:sz w:val="28"/>
          <w:szCs w:val="28"/>
          <w:lang w:val="ru-RU"/>
        </w:rPr>
      </w:pPr>
    </w:p>
    <w:p w:rsidR="00D04530" w:rsidRDefault="00273E72" w:rsidP="001F3A2C">
      <w:pPr>
        <w:ind w:firstLine="580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Первый шаг</w:t>
      </w:r>
      <w:r w:rsidRPr="00F417F7">
        <w:rPr>
          <w:b/>
          <w:i/>
          <w:sz w:val="28"/>
          <w:szCs w:val="28"/>
          <w:lang w:val="ru-RU"/>
        </w:rPr>
        <w:t xml:space="preserve"> -</w:t>
      </w:r>
      <w:r w:rsidRPr="00F800CB">
        <w:rPr>
          <w:i/>
          <w:color w:val="000000"/>
          <w:sz w:val="28"/>
          <w:szCs w:val="28"/>
          <w:lang w:val="ru-RU"/>
        </w:rPr>
        <w:t xml:space="preserve"> со</w:t>
      </w:r>
      <w:r w:rsidR="00F23C3D">
        <w:rPr>
          <w:i/>
          <w:color w:val="000000"/>
          <w:sz w:val="28"/>
          <w:szCs w:val="28"/>
          <w:lang w:val="ru-RU"/>
        </w:rPr>
        <w:t xml:space="preserve">ставление педагогом совместно с </w:t>
      </w:r>
      <w:r w:rsidRPr="00F800CB">
        <w:rPr>
          <w:i/>
          <w:color w:val="000000"/>
          <w:sz w:val="28"/>
          <w:szCs w:val="28"/>
          <w:lang w:val="ru-RU"/>
        </w:rPr>
        <w:t>учащимися и их родителями тематики классных часов на новый учебный год.</w:t>
      </w:r>
    </w:p>
    <w:p w:rsidR="001F3A2C" w:rsidRDefault="001F3A2C" w:rsidP="001F3A2C">
      <w:pPr>
        <w:ind w:firstLine="580"/>
        <w:jc w:val="center"/>
        <w:rPr>
          <w:color w:val="000000"/>
          <w:sz w:val="28"/>
          <w:szCs w:val="28"/>
          <w:lang w:val="ru-RU"/>
        </w:rPr>
      </w:pPr>
    </w:p>
    <w:p w:rsidR="00273E72" w:rsidRPr="00F800CB" w:rsidRDefault="00273E72" w:rsidP="00F23C3D">
      <w:pPr>
        <w:ind w:firstLine="580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Как правило,  деятельность по подготовке и</w:t>
      </w:r>
      <w:r w:rsidR="00F23C3D">
        <w:rPr>
          <w:color w:val="000000"/>
          <w:sz w:val="28"/>
          <w:szCs w:val="28"/>
          <w:lang w:val="ru-RU"/>
        </w:rPr>
        <w:t xml:space="preserve"> </w:t>
      </w:r>
      <w:r w:rsidRPr="00F800CB">
        <w:rPr>
          <w:color w:val="000000"/>
          <w:sz w:val="28"/>
          <w:szCs w:val="28"/>
          <w:lang w:val="ru-RU"/>
        </w:rPr>
        <w:t>проведению личностно-ориентированного классного часа начинается задолго до его проведения. Очень важно, чтобы еще при</w:t>
      </w:r>
      <w:r w:rsidR="00F23C3D">
        <w:rPr>
          <w:color w:val="000000"/>
          <w:sz w:val="28"/>
          <w:szCs w:val="28"/>
          <w:lang w:val="ru-RU"/>
        </w:rPr>
        <w:t xml:space="preserve"> </w:t>
      </w:r>
      <w:r w:rsidRPr="00F800CB">
        <w:rPr>
          <w:color w:val="000000"/>
          <w:sz w:val="28"/>
          <w:szCs w:val="28"/>
          <w:lang w:val="ru-RU"/>
        </w:rPr>
        <w:t>планировании воспитатель</w:t>
      </w:r>
      <w:r w:rsidR="00F23C3D">
        <w:rPr>
          <w:color w:val="000000"/>
          <w:sz w:val="28"/>
          <w:szCs w:val="28"/>
          <w:lang w:val="ru-RU"/>
        </w:rPr>
        <w:t xml:space="preserve">ной работы на новый учебный год </w:t>
      </w:r>
      <w:r w:rsidRPr="00F800CB">
        <w:rPr>
          <w:color w:val="000000"/>
          <w:sz w:val="28"/>
          <w:szCs w:val="28"/>
          <w:lang w:val="ru-RU"/>
        </w:rPr>
        <w:t>классный руководитель преду</w:t>
      </w:r>
      <w:r w:rsidR="00F23C3D">
        <w:rPr>
          <w:color w:val="000000"/>
          <w:sz w:val="28"/>
          <w:szCs w:val="28"/>
          <w:lang w:val="ru-RU"/>
        </w:rPr>
        <w:t>смотрел включение в план воспи</w:t>
      </w:r>
      <w:r w:rsidRPr="00F800CB">
        <w:rPr>
          <w:color w:val="000000"/>
          <w:sz w:val="28"/>
          <w:szCs w:val="28"/>
          <w:lang w:val="ru-RU"/>
        </w:rPr>
        <w:t>тательной деятельности классных часов, непосредственно направленных на развит</w:t>
      </w:r>
      <w:r w:rsidR="00F23C3D">
        <w:rPr>
          <w:color w:val="000000"/>
          <w:sz w:val="28"/>
          <w:szCs w:val="28"/>
          <w:lang w:val="ru-RU"/>
        </w:rPr>
        <w:t xml:space="preserve">ие </w:t>
      </w:r>
      <w:r w:rsidRPr="00F800CB">
        <w:rPr>
          <w:color w:val="000000"/>
          <w:sz w:val="28"/>
          <w:szCs w:val="28"/>
          <w:lang w:val="ru-RU"/>
        </w:rPr>
        <w:t xml:space="preserve">индивидуальности и </w:t>
      </w:r>
      <w:proofErr w:type="spellStart"/>
      <w:r w:rsidRPr="00F800CB">
        <w:rPr>
          <w:color w:val="000000"/>
          <w:sz w:val="28"/>
          <w:szCs w:val="28"/>
          <w:lang w:val="ru-RU"/>
        </w:rPr>
        <w:t>креативности</w:t>
      </w:r>
      <w:proofErr w:type="spellEnd"/>
      <w:r w:rsidRPr="00F800CB">
        <w:rPr>
          <w:color w:val="000000"/>
          <w:sz w:val="28"/>
          <w:szCs w:val="28"/>
          <w:lang w:val="ru-RU"/>
        </w:rPr>
        <w:t xml:space="preserve"> учащихся.</w:t>
      </w:r>
    </w:p>
    <w:p w:rsidR="00E24000" w:rsidRDefault="00273E72" w:rsidP="001F3A2C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При определении их тематики педагог до</w:t>
      </w:r>
      <w:r w:rsidR="002D288D">
        <w:rPr>
          <w:color w:val="000000"/>
          <w:sz w:val="28"/>
          <w:szCs w:val="28"/>
          <w:lang w:val="ru-RU"/>
        </w:rPr>
        <w:t xml:space="preserve">лжен не только опираться на </w:t>
      </w:r>
      <w:r w:rsidRPr="00F800CB">
        <w:rPr>
          <w:color w:val="000000"/>
          <w:sz w:val="28"/>
          <w:szCs w:val="28"/>
          <w:lang w:val="ru-RU"/>
        </w:rPr>
        <w:t>индивидуальные особ</w:t>
      </w:r>
      <w:r w:rsidR="002D288D">
        <w:rPr>
          <w:color w:val="000000"/>
          <w:sz w:val="28"/>
          <w:szCs w:val="28"/>
          <w:lang w:val="ru-RU"/>
        </w:rPr>
        <w:t>енности своих воспитанников, в т</w:t>
      </w:r>
      <w:r w:rsidRPr="00F800CB">
        <w:rPr>
          <w:color w:val="000000"/>
          <w:sz w:val="28"/>
          <w:szCs w:val="28"/>
          <w:lang w:val="ru-RU"/>
        </w:rPr>
        <w:t>ом числе уровень их личностного развития, по</w:t>
      </w:r>
      <w:r w:rsidR="002D288D">
        <w:rPr>
          <w:color w:val="000000"/>
          <w:sz w:val="28"/>
          <w:szCs w:val="28"/>
          <w:lang w:val="ru-RU"/>
        </w:rPr>
        <w:t xml:space="preserve">требности, интересы, ценностные </w:t>
      </w:r>
      <w:r w:rsidRPr="00F800CB">
        <w:rPr>
          <w:color w:val="000000"/>
          <w:sz w:val="28"/>
          <w:szCs w:val="28"/>
          <w:lang w:val="ru-RU"/>
        </w:rPr>
        <w:t xml:space="preserve">ориентации. </w:t>
      </w:r>
    </w:p>
    <w:p w:rsidR="00273E72" w:rsidRDefault="00FF20D1" w:rsidP="00E24000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273E72" w:rsidRPr="00F800CB">
        <w:rPr>
          <w:color w:val="000000"/>
          <w:sz w:val="28"/>
          <w:szCs w:val="28"/>
          <w:lang w:val="ru-RU"/>
        </w:rPr>
        <w:t xml:space="preserve">равильно поступают </w:t>
      </w:r>
      <w:r w:rsidR="002D288D">
        <w:rPr>
          <w:color w:val="000000"/>
          <w:sz w:val="28"/>
          <w:szCs w:val="28"/>
          <w:lang w:val="ru-RU"/>
        </w:rPr>
        <w:t>те классные руководители, кото</w:t>
      </w:r>
      <w:r w:rsidR="00273E72" w:rsidRPr="00F800CB">
        <w:rPr>
          <w:color w:val="000000"/>
          <w:sz w:val="28"/>
          <w:szCs w:val="28"/>
          <w:lang w:val="ru-RU"/>
        </w:rPr>
        <w:t>рые накапливаемые сведения о ситуации и особен</w:t>
      </w:r>
      <w:r w:rsidR="002D288D">
        <w:rPr>
          <w:color w:val="000000"/>
          <w:sz w:val="28"/>
          <w:szCs w:val="28"/>
          <w:lang w:val="ru-RU"/>
        </w:rPr>
        <w:t xml:space="preserve">ностях развития учеников класса </w:t>
      </w:r>
      <w:r w:rsidR="00273E72" w:rsidRPr="00F800CB">
        <w:rPr>
          <w:color w:val="000000"/>
          <w:sz w:val="28"/>
          <w:szCs w:val="28"/>
          <w:lang w:val="ru-RU"/>
        </w:rPr>
        <w:t>фиксируют и систематизируют в своих дневниках</w:t>
      </w:r>
      <w:r w:rsidR="002D288D">
        <w:rPr>
          <w:color w:val="000000"/>
          <w:sz w:val="28"/>
          <w:szCs w:val="28"/>
          <w:lang w:val="ru-RU"/>
        </w:rPr>
        <w:t>, а затем используют эту инфор</w:t>
      </w:r>
      <w:r w:rsidR="00273E72" w:rsidRPr="00F800CB">
        <w:rPr>
          <w:color w:val="000000"/>
          <w:sz w:val="28"/>
          <w:szCs w:val="28"/>
          <w:lang w:val="ru-RU"/>
        </w:rPr>
        <w:t>мацию при планировании и организации воспитательного процесса.</w:t>
      </w:r>
    </w:p>
    <w:p w:rsidR="002D288D" w:rsidRPr="00F800CB" w:rsidRDefault="002D288D" w:rsidP="002D288D">
      <w:pPr>
        <w:jc w:val="both"/>
        <w:rPr>
          <w:color w:val="000000"/>
          <w:sz w:val="28"/>
          <w:szCs w:val="28"/>
          <w:lang w:val="ru-RU"/>
        </w:rPr>
      </w:pPr>
    </w:p>
    <w:p w:rsidR="00FF20D1" w:rsidRDefault="00273E72">
      <w:pPr>
        <w:ind w:firstLine="560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В определении тем классных часо</w:t>
      </w:r>
      <w:r w:rsidR="002D288D">
        <w:rPr>
          <w:color w:val="000000"/>
          <w:sz w:val="28"/>
          <w:szCs w:val="28"/>
          <w:lang w:val="ru-RU"/>
        </w:rPr>
        <w:t xml:space="preserve">в должны принимать участие учащиеся и </w:t>
      </w:r>
      <w:r w:rsidRPr="00F800CB">
        <w:rPr>
          <w:color w:val="000000"/>
          <w:sz w:val="28"/>
          <w:szCs w:val="28"/>
          <w:lang w:val="ru-RU"/>
        </w:rPr>
        <w:t>их родители. Очень важно выяснить их мне</w:t>
      </w:r>
      <w:r w:rsidR="002D288D">
        <w:rPr>
          <w:color w:val="000000"/>
          <w:sz w:val="28"/>
          <w:szCs w:val="28"/>
          <w:lang w:val="ru-RU"/>
        </w:rPr>
        <w:t>ние о том, какие проблемы следует кол</w:t>
      </w:r>
      <w:r w:rsidRPr="00F800CB">
        <w:rPr>
          <w:color w:val="000000"/>
          <w:sz w:val="28"/>
          <w:szCs w:val="28"/>
          <w:lang w:val="ru-RU"/>
        </w:rPr>
        <w:t>лективно обсудить в классе. В методич</w:t>
      </w:r>
      <w:r w:rsidR="002D288D">
        <w:rPr>
          <w:color w:val="000000"/>
          <w:sz w:val="28"/>
          <w:szCs w:val="28"/>
          <w:lang w:val="ru-RU"/>
        </w:rPr>
        <w:t xml:space="preserve">еском арсенале классных руководителя </w:t>
      </w:r>
      <w:r w:rsidRPr="00F800CB">
        <w:rPr>
          <w:color w:val="000000"/>
          <w:sz w:val="28"/>
          <w:szCs w:val="28"/>
          <w:lang w:val="ru-RU"/>
        </w:rPr>
        <w:t>существует немало</w:t>
      </w:r>
      <w:r w:rsidRPr="00F800CB">
        <w:rPr>
          <w:b/>
          <w:color w:val="000000"/>
          <w:sz w:val="28"/>
          <w:szCs w:val="28"/>
          <w:lang w:val="ru-RU"/>
        </w:rPr>
        <w:t xml:space="preserve"> </w:t>
      </w:r>
      <w:r w:rsidRPr="00F417F7">
        <w:rPr>
          <w:b/>
          <w:sz w:val="28"/>
          <w:szCs w:val="28"/>
          <w:lang w:val="ru-RU"/>
        </w:rPr>
        <w:t>приемов и методов,</w:t>
      </w:r>
      <w:r w:rsidRPr="00F800CB">
        <w:rPr>
          <w:color w:val="000000"/>
          <w:sz w:val="28"/>
          <w:szCs w:val="28"/>
          <w:lang w:val="ru-RU"/>
        </w:rPr>
        <w:t xml:space="preserve"> помогающих обес</w:t>
      </w:r>
      <w:r w:rsidR="002D288D">
        <w:rPr>
          <w:color w:val="000000"/>
          <w:sz w:val="28"/>
          <w:szCs w:val="28"/>
          <w:lang w:val="ru-RU"/>
        </w:rPr>
        <w:t>печить субъективную по</w:t>
      </w:r>
      <w:r w:rsidRPr="00F800CB">
        <w:rPr>
          <w:color w:val="000000"/>
          <w:sz w:val="28"/>
          <w:szCs w:val="28"/>
          <w:lang w:val="ru-RU"/>
        </w:rPr>
        <w:t>зицию учащихся и их родителей в составле</w:t>
      </w:r>
      <w:r w:rsidR="002D288D">
        <w:rPr>
          <w:color w:val="000000"/>
          <w:sz w:val="28"/>
          <w:szCs w:val="28"/>
          <w:lang w:val="ru-RU"/>
        </w:rPr>
        <w:t xml:space="preserve">нии тематики классных часов. </w:t>
      </w:r>
    </w:p>
    <w:p w:rsidR="00FF20D1" w:rsidRDefault="00FF20D1">
      <w:pPr>
        <w:ind w:firstLine="560"/>
        <w:jc w:val="both"/>
        <w:rPr>
          <w:color w:val="000000"/>
          <w:sz w:val="28"/>
          <w:szCs w:val="28"/>
          <w:lang w:val="ru-RU"/>
        </w:rPr>
      </w:pPr>
    </w:p>
    <w:p w:rsidR="00E24000" w:rsidRDefault="00FF20D1" w:rsidP="001F3A2C">
      <w:pPr>
        <w:ind w:left="40" w:firstLine="520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Второй шаг</w:t>
      </w:r>
      <w:r w:rsidRPr="00F800CB">
        <w:rPr>
          <w:i/>
          <w:color w:val="000000"/>
          <w:sz w:val="28"/>
          <w:szCs w:val="28"/>
          <w:lang w:val="ru-RU"/>
        </w:rPr>
        <w:t xml:space="preserve"> -</w:t>
      </w:r>
      <w:r>
        <w:rPr>
          <w:i/>
          <w:color w:val="000000"/>
          <w:sz w:val="28"/>
          <w:szCs w:val="28"/>
          <w:lang w:val="ru-RU"/>
        </w:rPr>
        <w:t xml:space="preserve"> </w:t>
      </w:r>
      <w:r w:rsidRPr="00F800CB">
        <w:rPr>
          <w:i/>
          <w:color w:val="000000"/>
          <w:sz w:val="28"/>
          <w:szCs w:val="28"/>
          <w:lang w:val="ru-RU"/>
        </w:rPr>
        <w:t>уточнение темы личностно-ориентированного классного часа</w:t>
      </w:r>
      <w:r>
        <w:rPr>
          <w:i/>
          <w:color w:val="000000"/>
          <w:sz w:val="28"/>
          <w:szCs w:val="28"/>
          <w:lang w:val="ru-RU"/>
        </w:rPr>
        <w:t xml:space="preserve"> и </w:t>
      </w:r>
      <w:r w:rsidRPr="00F800CB">
        <w:rPr>
          <w:i/>
          <w:color w:val="000000"/>
          <w:sz w:val="28"/>
          <w:szCs w:val="28"/>
          <w:lang w:val="ru-RU"/>
        </w:rPr>
        <w:t>генерирование идей по его подготовке и проведению.</w:t>
      </w:r>
    </w:p>
    <w:p w:rsidR="001F3A2C" w:rsidRDefault="001F3A2C" w:rsidP="001F3A2C">
      <w:pPr>
        <w:ind w:left="40" w:firstLine="520"/>
        <w:jc w:val="center"/>
        <w:rPr>
          <w:color w:val="000000"/>
          <w:sz w:val="28"/>
          <w:szCs w:val="28"/>
          <w:lang w:val="ru-RU"/>
        </w:rPr>
      </w:pPr>
    </w:p>
    <w:p w:rsidR="00FF20D1" w:rsidRPr="00F800CB" w:rsidRDefault="00FF20D1" w:rsidP="00FF20D1">
      <w:pPr>
        <w:ind w:left="40" w:firstLine="5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начале деятельности по </w:t>
      </w:r>
      <w:r w:rsidRPr="00F800CB">
        <w:rPr>
          <w:color w:val="000000"/>
          <w:sz w:val="28"/>
          <w:szCs w:val="28"/>
          <w:lang w:val="ru-RU"/>
        </w:rPr>
        <w:t>подготовке конкретного классного часа педагог</w:t>
      </w:r>
      <w:r>
        <w:rPr>
          <w:color w:val="000000"/>
          <w:sz w:val="28"/>
          <w:szCs w:val="28"/>
          <w:lang w:val="ru-RU"/>
        </w:rPr>
        <w:t xml:space="preserve">у следует выяснить: остается ли </w:t>
      </w:r>
      <w:r w:rsidRPr="00F800CB">
        <w:rPr>
          <w:color w:val="000000"/>
          <w:sz w:val="28"/>
          <w:szCs w:val="28"/>
          <w:lang w:val="ru-RU"/>
        </w:rPr>
        <w:t>проблема, названная при разработке тематики классных часов на учебный год,</w:t>
      </w:r>
      <w:r>
        <w:rPr>
          <w:color w:val="000000"/>
          <w:sz w:val="28"/>
          <w:szCs w:val="28"/>
          <w:lang w:val="ru-RU"/>
        </w:rPr>
        <w:t xml:space="preserve"> акт</w:t>
      </w:r>
      <w:r w:rsidRPr="00F800CB">
        <w:rPr>
          <w:color w:val="000000"/>
          <w:sz w:val="28"/>
          <w:szCs w:val="28"/>
          <w:lang w:val="ru-RU"/>
        </w:rPr>
        <w:t xml:space="preserve">уальной до сих пор, не существует ли сейчас </w:t>
      </w:r>
      <w:r>
        <w:rPr>
          <w:color w:val="000000"/>
          <w:sz w:val="28"/>
          <w:szCs w:val="28"/>
          <w:lang w:val="ru-RU"/>
        </w:rPr>
        <w:t xml:space="preserve">более злободневного вопроса для </w:t>
      </w:r>
      <w:r w:rsidRPr="00F800CB">
        <w:rPr>
          <w:color w:val="000000"/>
          <w:sz w:val="28"/>
          <w:szCs w:val="28"/>
          <w:lang w:val="ru-RU"/>
        </w:rPr>
        <w:t>коллективного обсуждения. Это можно выяви</w:t>
      </w:r>
      <w:r>
        <w:rPr>
          <w:color w:val="000000"/>
          <w:sz w:val="28"/>
          <w:szCs w:val="28"/>
          <w:lang w:val="ru-RU"/>
        </w:rPr>
        <w:t>ть на ученическом собрании или к</w:t>
      </w:r>
      <w:r w:rsidRPr="00F800CB">
        <w:rPr>
          <w:color w:val="000000"/>
          <w:sz w:val="28"/>
          <w:szCs w:val="28"/>
          <w:lang w:val="ru-RU"/>
        </w:rPr>
        <w:t xml:space="preserve">лассном часе с помощью методик </w:t>
      </w:r>
      <w:proofErr w:type="gramStart"/>
      <w:r w:rsidRPr="00F800CB">
        <w:rPr>
          <w:color w:val="000000"/>
          <w:sz w:val="28"/>
          <w:szCs w:val="28"/>
          <w:lang w:val="ru-RU"/>
        </w:rPr>
        <w:t>экспресс-опроса</w:t>
      </w:r>
      <w:proofErr w:type="gramEnd"/>
      <w:r w:rsidRPr="00F800CB">
        <w:rPr>
          <w:color w:val="000000"/>
          <w:sz w:val="28"/>
          <w:szCs w:val="28"/>
          <w:lang w:val="ru-RU"/>
        </w:rPr>
        <w:t xml:space="preserve"> учащихся.</w:t>
      </w:r>
    </w:p>
    <w:p w:rsidR="00FF20D1" w:rsidRPr="00F800CB" w:rsidRDefault="00FF20D1" w:rsidP="00FF20D1">
      <w:pPr>
        <w:ind w:left="40" w:firstLine="520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 xml:space="preserve">На этом этапе подготовительной работы может </w:t>
      </w:r>
      <w:r>
        <w:rPr>
          <w:color w:val="000000"/>
          <w:sz w:val="28"/>
          <w:szCs w:val="28"/>
          <w:lang w:val="ru-RU"/>
        </w:rPr>
        <w:t xml:space="preserve">оказаться полезной методика, </w:t>
      </w:r>
      <w:r w:rsidRPr="00F800CB">
        <w:rPr>
          <w:color w:val="000000"/>
          <w:sz w:val="28"/>
          <w:szCs w:val="28"/>
          <w:lang w:val="ru-RU"/>
        </w:rPr>
        <w:t xml:space="preserve">которую </w:t>
      </w:r>
      <w:r>
        <w:rPr>
          <w:color w:val="000000"/>
          <w:sz w:val="28"/>
          <w:szCs w:val="28"/>
          <w:lang w:val="ru-RU"/>
        </w:rPr>
        <w:t xml:space="preserve">назвали «Куча мала». Она </w:t>
      </w:r>
      <w:r w:rsidRPr="00F800CB">
        <w:rPr>
          <w:color w:val="000000"/>
          <w:sz w:val="28"/>
          <w:szCs w:val="28"/>
          <w:lang w:val="ru-RU"/>
        </w:rPr>
        <w:t>представляет собой блиц-опрос учеников по пр</w:t>
      </w:r>
      <w:r>
        <w:rPr>
          <w:color w:val="000000"/>
          <w:sz w:val="28"/>
          <w:szCs w:val="28"/>
          <w:lang w:val="ru-RU"/>
        </w:rPr>
        <w:t xml:space="preserve">облеме организации предстоящего </w:t>
      </w:r>
      <w:r w:rsidRPr="00F800CB">
        <w:rPr>
          <w:color w:val="000000"/>
          <w:sz w:val="28"/>
          <w:szCs w:val="28"/>
          <w:lang w:val="ru-RU"/>
        </w:rPr>
        <w:t>классного часа. В течение одной-двух минут учащиес</w:t>
      </w:r>
      <w:r>
        <w:rPr>
          <w:color w:val="000000"/>
          <w:sz w:val="28"/>
          <w:szCs w:val="28"/>
          <w:lang w:val="ru-RU"/>
        </w:rPr>
        <w:t xml:space="preserve">я отвечают на вопросы: что, где, </w:t>
      </w:r>
      <w:r w:rsidRPr="00F800CB">
        <w:rPr>
          <w:color w:val="000000"/>
          <w:sz w:val="28"/>
          <w:szCs w:val="28"/>
          <w:lang w:val="ru-RU"/>
        </w:rPr>
        <w:t xml:space="preserve"> когда, как, для кого, для чего и т. п. На данной ст</w:t>
      </w:r>
      <w:r>
        <w:rPr>
          <w:color w:val="000000"/>
          <w:sz w:val="28"/>
          <w:szCs w:val="28"/>
          <w:lang w:val="ru-RU"/>
        </w:rPr>
        <w:t>адии важна не детальная разраб</w:t>
      </w:r>
      <w:r w:rsidRPr="00F800CB">
        <w:rPr>
          <w:color w:val="000000"/>
          <w:sz w:val="28"/>
          <w:szCs w:val="28"/>
          <w:lang w:val="ru-RU"/>
        </w:rPr>
        <w:t>отанность ученических идей, а их количество</w:t>
      </w:r>
      <w:r>
        <w:rPr>
          <w:color w:val="000000"/>
          <w:sz w:val="28"/>
          <w:szCs w:val="28"/>
          <w:lang w:val="ru-RU"/>
        </w:rPr>
        <w:t>. Пусть они окажутся недостаточн</w:t>
      </w:r>
      <w:r w:rsidRPr="00F800CB">
        <w:rPr>
          <w:color w:val="000000"/>
          <w:sz w:val="28"/>
          <w:szCs w:val="28"/>
          <w:lang w:val="ru-RU"/>
        </w:rPr>
        <w:t>о разработанными и слабо взаимосвязанными, но из образуемой ими «кучи малы»</w:t>
      </w:r>
      <w:r>
        <w:rPr>
          <w:color w:val="000000"/>
          <w:sz w:val="28"/>
          <w:szCs w:val="28"/>
          <w:lang w:val="ru-RU"/>
        </w:rPr>
        <w:t xml:space="preserve"> о</w:t>
      </w:r>
      <w:r w:rsidRPr="00F800CB">
        <w:rPr>
          <w:color w:val="000000"/>
          <w:sz w:val="28"/>
          <w:szCs w:val="28"/>
          <w:lang w:val="ru-RU"/>
        </w:rPr>
        <w:t>пытный педагог сможет выбрать интересные и полезные предложения.</w:t>
      </w:r>
    </w:p>
    <w:p w:rsidR="00FF20D1" w:rsidRDefault="00FF20D1" w:rsidP="00FF20D1">
      <w:pPr>
        <w:ind w:firstLine="567"/>
        <w:jc w:val="both"/>
        <w:rPr>
          <w:b/>
          <w:i/>
          <w:color w:val="FF6600"/>
          <w:sz w:val="28"/>
          <w:szCs w:val="28"/>
          <w:u w:val="single"/>
          <w:lang w:val="ru-RU"/>
        </w:rPr>
      </w:pPr>
    </w:p>
    <w:p w:rsidR="00FF20D1" w:rsidRDefault="00FF20D1" w:rsidP="001F3A2C">
      <w:pPr>
        <w:ind w:firstLine="567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Третий шаг</w:t>
      </w:r>
      <w:r w:rsidRPr="00F417F7">
        <w:rPr>
          <w:b/>
          <w:i/>
          <w:sz w:val="28"/>
          <w:szCs w:val="28"/>
          <w:lang w:val="ru-RU"/>
        </w:rPr>
        <w:t xml:space="preserve"> -</w:t>
      </w:r>
      <w:r w:rsidRPr="00F800CB">
        <w:rPr>
          <w:i/>
          <w:color w:val="000000"/>
          <w:sz w:val="28"/>
          <w:szCs w:val="28"/>
          <w:lang w:val="ru-RU"/>
        </w:rPr>
        <w:t xml:space="preserve"> выбор цели, содержания, формы, даты и места проведения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ru-RU"/>
        </w:rPr>
        <w:t xml:space="preserve">классного </w:t>
      </w:r>
      <w:r w:rsidRPr="00F800CB">
        <w:rPr>
          <w:i/>
          <w:color w:val="000000"/>
          <w:sz w:val="28"/>
          <w:szCs w:val="28"/>
          <w:lang w:val="ru-RU"/>
        </w:rPr>
        <w:t>часа, формирование сообщества его организаторов.</w:t>
      </w:r>
    </w:p>
    <w:p w:rsidR="001F3A2C" w:rsidRPr="00F800CB" w:rsidRDefault="001F3A2C" w:rsidP="001F3A2C">
      <w:pPr>
        <w:ind w:firstLine="567"/>
        <w:jc w:val="center"/>
        <w:rPr>
          <w:color w:val="000000"/>
          <w:sz w:val="28"/>
          <w:szCs w:val="28"/>
          <w:lang w:val="ru-RU"/>
        </w:rPr>
      </w:pPr>
    </w:p>
    <w:p w:rsidR="00FF20D1" w:rsidRPr="00DC4639" w:rsidRDefault="00FF20D1" w:rsidP="00FF20D1">
      <w:pPr>
        <w:ind w:firstLine="567"/>
        <w:jc w:val="both"/>
        <w:rPr>
          <w:color w:val="FF00FF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Будет уместным заметить, что в качест</w:t>
      </w:r>
      <w:r>
        <w:rPr>
          <w:color w:val="000000"/>
          <w:sz w:val="28"/>
          <w:szCs w:val="28"/>
          <w:lang w:val="ru-RU"/>
        </w:rPr>
        <w:t>ве педагоги</w:t>
      </w:r>
      <w:r w:rsidRPr="00F800CB">
        <w:rPr>
          <w:color w:val="000000"/>
          <w:sz w:val="28"/>
          <w:szCs w:val="28"/>
          <w:lang w:val="ru-RU"/>
        </w:rPr>
        <w:t>ческих целей этих классных часов выступа</w:t>
      </w:r>
      <w:r w:rsidR="001F3A2C">
        <w:rPr>
          <w:color w:val="000000"/>
          <w:sz w:val="28"/>
          <w:szCs w:val="28"/>
          <w:lang w:val="ru-RU"/>
        </w:rPr>
        <w:t>ют</w:t>
      </w:r>
      <w:r w:rsidRPr="00F800CB">
        <w:rPr>
          <w:color w:val="000000"/>
          <w:sz w:val="28"/>
          <w:szCs w:val="28"/>
          <w:lang w:val="ru-RU"/>
        </w:rPr>
        <w:t xml:space="preserve"> следующие</w:t>
      </w:r>
      <w:r w:rsidRPr="00F800CB">
        <w:rPr>
          <w:b/>
          <w:color w:val="000000"/>
          <w:sz w:val="28"/>
          <w:szCs w:val="28"/>
          <w:lang w:val="ru-RU"/>
        </w:rPr>
        <w:t xml:space="preserve"> </w:t>
      </w:r>
      <w:r w:rsidRPr="00F417F7">
        <w:rPr>
          <w:b/>
          <w:sz w:val="28"/>
          <w:szCs w:val="28"/>
          <w:lang w:val="ru-RU"/>
        </w:rPr>
        <w:t>целевые ориентиры:</w:t>
      </w:r>
    </w:p>
    <w:p w:rsidR="00FF20D1" w:rsidRPr="00F800CB" w:rsidRDefault="00FF20D1" w:rsidP="00D6274D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lastRenderedPageBreak/>
        <w:t>содействовать формированию у дете</w:t>
      </w:r>
      <w:r>
        <w:rPr>
          <w:color w:val="000000"/>
          <w:sz w:val="28"/>
          <w:szCs w:val="28"/>
          <w:lang w:val="ru-RU"/>
        </w:rPr>
        <w:t>й умений анализировать свои по</w:t>
      </w:r>
      <w:r w:rsidRPr="00F800CB">
        <w:rPr>
          <w:color w:val="000000"/>
          <w:sz w:val="28"/>
          <w:szCs w:val="28"/>
          <w:lang w:val="ru-RU"/>
        </w:rPr>
        <w:t>ступки и черты характера, прогнозировать последствия своих действий;</w:t>
      </w:r>
    </w:p>
    <w:p w:rsidR="00FF20D1" w:rsidRPr="00F800CB" w:rsidRDefault="00FF20D1" w:rsidP="00D6274D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побуждать де</w:t>
      </w:r>
      <w:r w:rsidR="00E24000">
        <w:rPr>
          <w:color w:val="000000"/>
          <w:sz w:val="28"/>
          <w:szCs w:val="28"/>
          <w:lang w:val="ru-RU"/>
        </w:rPr>
        <w:t>тей</w:t>
      </w:r>
      <w:r w:rsidRPr="00F800CB">
        <w:rPr>
          <w:color w:val="000000"/>
          <w:sz w:val="28"/>
          <w:szCs w:val="28"/>
          <w:lang w:val="ru-RU"/>
        </w:rPr>
        <w:t xml:space="preserve"> к творческой деяте</w:t>
      </w:r>
      <w:r>
        <w:rPr>
          <w:color w:val="000000"/>
          <w:sz w:val="28"/>
          <w:szCs w:val="28"/>
          <w:lang w:val="ru-RU"/>
        </w:rPr>
        <w:t>льности по созиданию себя и ок</w:t>
      </w:r>
      <w:r w:rsidRPr="00F800CB">
        <w:rPr>
          <w:color w:val="000000"/>
          <w:sz w:val="28"/>
          <w:szCs w:val="28"/>
          <w:lang w:val="ru-RU"/>
        </w:rPr>
        <w:t>ружающего пространства;</w:t>
      </w:r>
    </w:p>
    <w:p w:rsidR="00FF20D1" w:rsidRPr="00F800CB" w:rsidRDefault="00FF20D1" w:rsidP="00D6274D">
      <w:pPr>
        <w:numPr>
          <w:ilvl w:val="0"/>
          <w:numId w:val="6"/>
        </w:numPr>
        <w:tabs>
          <w:tab w:val="num" w:pos="1134"/>
        </w:tabs>
        <w:ind w:left="1134" w:hanging="425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выявлять склонности детей к различным видам человеческой деятельности;</w:t>
      </w:r>
    </w:p>
    <w:p w:rsidR="00FF20D1" w:rsidRDefault="00FF20D1" w:rsidP="00D6274D">
      <w:pPr>
        <w:numPr>
          <w:ilvl w:val="0"/>
          <w:numId w:val="6"/>
        </w:numPr>
        <w:tabs>
          <w:tab w:val="num" w:pos="1134"/>
        </w:tabs>
        <w:ind w:left="1134" w:hanging="425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содействовать формированию у ребенк</w:t>
      </w:r>
      <w:r>
        <w:rPr>
          <w:color w:val="000000"/>
          <w:sz w:val="28"/>
          <w:szCs w:val="28"/>
          <w:lang w:val="ru-RU"/>
        </w:rPr>
        <w:t xml:space="preserve">а способности сравнивать себя с </w:t>
      </w:r>
      <w:r w:rsidRPr="00F800CB">
        <w:rPr>
          <w:color w:val="000000"/>
          <w:sz w:val="28"/>
          <w:szCs w:val="28"/>
          <w:lang w:val="ru-RU"/>
        </w:rPr>
        <w:t>другими людьми, осознавать схожесть и отличие своей личности;</w:t>
      </w:r>
    </w:p>
    <w:p w:rsidR="00D6274D" w:rsidRPr="00D6274D" w:rsidRDefault="00FF20D1" w:rsidP="00D6274D">
      <w:pPr>
        <w:pStyle w:val="a8"/>
        <w:numPr>
          <w:ilvl w:val="0"/>
          <w:numId w:val="6"/>
        </w:numPr>
        <w:tabs>
          <w:tab w:val="clear" w:pos="2062"/>
          <w:tab w:val="num" w:pos="1134"/>
        </w:tabs>
        <w:ind w:left="1134" w:hanging="425"/>
        <w:jc w:val="both"/>
        <w:rPr>
          <w:color w:val="000000"/>
          <w:sz w:val="28"/>
          <w:szCs w:val="28"/>
          <w:lang w:val="ru-RU"/>
        </w:rPr>
      </w:pPr>
      <w:r w:rsidRPr="00D6274D">
        <w:rPr>
          <w:color w:val="000000"/>
          <w:sz w:val="28"/>
          <w:szCs w:val="28"/>
          <w:lang w:val="ru-RU"/>
        </w:rPr>
        <w:t>способствовать проявлению и развитию индивидуальных творческих способностей учащихся</w:t>
      </w:r>
      <w:r w:rsidR="00D6274D">
        <w:rPr>
          <w:color w:val="000000"/>
          <w:sz w:val="28"/>
          <w:szCs w:val="28"/>
          <w:lang w:val="ru-RU"/>
        </w:rPr>
        <w:t>.</w:t>
      </w:r>
    </w:p>
    <w:p w:rsidR="00D6274D" w:rsidRDefault="00D6274D" w:rsidP="00D6274D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Форма классного часа и место его проведения мо</w:t>
      </w:r>
      <w:r>
        <w:rPr>
          <w:color w:val="000000"/>
          <w:sz w:val="28"/>
          <w:szCs w:val="28"/>
          <w:lang w:val="ru-RU"/>
        </w:rPr>
        <w:t>гут быть различными - в завис</w:t>
      </w:r>
      <w:r w:rsidRPr="00F800CB">
        <w:rPr>
          <w:color w:val="000000"/>
          <w:sz w:val="28"/>
          <w:szCs w:val="28"/>
          <w:lang w:val="ru-RU"/>
        </w:rPr>
        <w:t>имости от пожеланий его участников, от особенностей избранного содержания</w:t>
      </w:r>
      <w:r>
        <w:rPr>
          <w:color w:val="000000"/>
          <w:sz w:val="28"/>
          <w:szCs w:val="28"/>
          <w:lang w:val="ru-RU"/>
        </w:rPr>
        <w:t xml:space="preserve"> и </w:t>
      </w:r>
      <w:r w:rsidRPr="00F800CB">
        <w:rPr>
          <w:color w:val="000000"/>
          <w:sz w:val="28"/>
          <w:szCs w:val="28"/>
          <w:lang w:val="ru-RU"/>
        </w:rPr>
        <w:t xml:space="preserve">деятельности. 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Успешность действий на данном этапе во многом зависит от того, насколько</w:t>
      </w:r>
      <w:r>
        <w:rPr>
          <w:color w:val="000000"/>
          <w:sz w:val="28"/>
          <w:szCs w:val="28"/>
          <w:lang w:val="ru-RU"/>
        </w:rPr>
        <w:t xml:space="preserve"> кл</w:t>
      </w:r>
      <w:r w:rsidRPr="00F800CB">
        <w:rPr>
          <w:color w:val="000000"/>
          <w:sz w:val="28"/>
          <w:szCs w:val="28"/>
          <w:lang w:val="ru-RU"/>
        </w:rPr>
        <w:t>ассный руководитель и его воспитанники сумели овладеть приемами и методами</w:t>
      </w:r>
      <w:r>
        <w:rPr>
          <w:color w:val="000000"/>
          <w:sz w:val="28"/>
          <w:szCs w:val="28"/>
          <w:lang w:val="ru-RU"/>
        </w:rPr>
        <w:t xml:space="preserve"> ко</w:t>
      </w:r>
      <w:r w:rsidRPr="00F800CB">
        <w:rPr>
          <w:color w:val="000000"/>
          <w:sz w:val="28"/>
          <w:szCs w:val="28"/>
          <w:lang w:val="ru-RU"/>
        </w:rPr>
        <w:t>ллективной творческой деятельности. Разраб</w:t>
      </w:r>
      <w:r>
        <w:rPr>
          <w:color w:val="000000"/>
          <w:sz w:val="28"/>
          <w:szCs w:val="28"/>
          <w:lang w:val="ru-RU"/>
        </w:rPr>
        <w:t>отанная известным советским учен</w:t>
      </w:r>
      <w:r w:rsidRPr="00F800CB">
        <w:rPr>
          <w:color w:val="000000"/>
          <w:sz w:val="28"/>
          <w:szCs w:val="28"/>
          <w:lang w:val="ru-RU"/>
        </w:rPr>
        <w:t>ым И.П. Ивановым методика КТД помогает обеспечить не только общественную,</w:t>
      </w:r>
      <w:r>
        <w:rPr>
          <w:color w:val="000000"/>
          <w:sz w:val="28"/>
          <w:szCs w:val="28"/>
          <w:lang w:val="ru-RU"/>
        </w:rPr>
        <w:t xml:space="preserve"> но</w:t>
      </w:r>
      <w:r w:rsidRPr="00F800CB">
        <w:rPr>
          <w:color w:val="000000"/>
          <w:sz w:val="28"/>
          <w:szCs w:val="28"/>
          <w:lang w:val="ru-RU"/>
        </w:rPr>
        <w:t xml:space="preserve"> и личностную значимость классного часа и д</w:t>
      </w:r>
      <w:r>
        <w:rPr>
          <w:color w:val="000000"/>
          <w:sz w:val="28"/>
          <w:szCs w:val="28"/>
          <w:lang w:val="ru-RU"/>
        </w:rPr>
        <w:t xml:space="preserve">еятельности по его организации. </w:t>
      </w:r>
      <w:r w:rsidRPr="00F800CB">
        <w:rPr>
          <w:color w:val="000000"/>
          <w:sz w:val="28"/>
          <w:szCs w:val="28"/>
          <w:lang w:val="ru-RU"/>
        </w:rPr>
        <w:t>Хотя не следует исключать и другие способы подгото</w:t>
      </w:r>
      <w:r>
        <w:rPr>
          <w:color w:val="000000"/>
          <w:sz w:val="28"/>
          <w:szCs w:val="28"/>
          <w:lang w:val="ru-RU"/>
        </w:rPr>
        <w:t>вки и проведения личностно-орие</w:t>
      </w:r>
      <w:r w:rsidRPr="00F800CB">
        <w:rPr>
          <w:color w:val="000000"/>
          <w:sz w:val="28"/>
          <w:szCs w:val="28"/>
          <w:lang w:val="ru-RU"/>
        </w:rPr>
        <w:t>нтированного классного часа.</w:t>
      </w:r>
    </w:p>
    <w:p w:rsidR="00FF20D1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В подготовительной работе чаще всего используются такие фо</w:t>
      </w:r>
      <w:r>
        <w:rPr>
          <w:color w:val="000000"/>
          <w:sz w:val="28"/>
          <w:szCs w:val="28"/>
          <w:lang w:val="ru-RU"/>
        </w:rPr>
        <w:t>рмы взаимо</w:t>
      </w:r>
      <w:r w:rsidRPr="00F800CB">
        <w:rPr>
          <w:color w:val="000000"/>
          <w:sz w:val="28"/>
          <w:szCs w:val="28"/>
          <w:lang w:val="ru-RU"/>
        </w:rPr>
        <w:t xml:space="preserve">действия организаторов, как </w:t>
      </w:r>
      <w:r w:rsidRPr="00F800CB">
        <w:rPr>
          <w:i/>
          <w:color w:val="000000"/>
          <w:sz w:val="28"/>
          <w:szCs w:val="28"/>
          <w:lang w:val="ru-RU"/>
        </w:rPr>
        <w:t>инициативная группа, совет дела, творческая группа.</w:t>
      </w:r>
      <w:r w:rsidR="001F3A2C">
        <w:rPr>
          <w:i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</w:t>
      </w:r>
      <w:r w:rsidRPr="00F800CB">
        <w:rPr>
          <w:color w:val="000000"/>
          <w:sz w:val="28"/>
          <w:szCs w:val="28"/>
          <w:lang w:val="ru-RU"/>
        </w:rPr>
        <w:t>ри их формировании важно соблюдать принципы добровольности и интереса.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D6274D" w:rsidRDefault="00FF20D1" w:rsidP="001F3A2C">
      <w:pPr>
        <w:ind w:firstLine="567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Четвертый шаг</w:t>
      </w:r>
      <w:r w:rsidRPr="00F800CB">
        <w:rPr>
          <w:i/>
          <w:color w:val="000000"/>
          <w:sz w:val="28"/>
          <w:szCs w:val="28"/>
          <w:lang w:val="ru-RU"/>
        </w:rPr>
        <w:t xml:space="preserve"> - это индивидуал</w:t>
      </w:r>
      <w:r>
        <w:rPr>
          <w:i/>
          <w:color w:val="000000"/>
          <w:sz w:val="28"/>
          <w:szCs w:val="28"/>
          <w:lang w:val="ru-RU"/>
        </w:rPr>
        <w:t xml:space="preserve">ьная и групповая деятельность по подготовке </w:t>
      </w:r>
      <w:r w:rsidRPr="00F800CB">
        <w:rPr>
          <w:i/>
          <w:color w:val="000000"/>
          <w:sz w:val="28"/>
          <w:szCs w:val="28"/>
          <w:lang w:val="ru-RU"/>
        </w:rPr>
        <w:t xml:space="preserve"> классного часа.</w:t>
      </w:r>
    </w:p>
    <w:p w:rsidR="001F3A2C" w:rsidRDefault="001F3A2C" w:rsidP="001F3A2C">
      <w:pPr>
        <w:ind w:firstLine="567"/>
        <w:jc w:val="center"/>
        <w:rPr>
          <w:color w:val="000000"/>
          <w:sz w:val="28"/>
          <w:szCs w:val="28"/>
          <w:lang w:val="ru-RU"/>
        </w:rPr>
      </w:pPr>
    </w:p>
    <w:p w:rsidR="00434A56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Ее содержание и способы организа</w:t>
      </w:r>
      <w:r>
        <w:rPr>
          <w:color w:val="000000"/>
          <w:sz w:val="28"/>
          <w:szCs w:val="28"/>
          <w:lang w:val="ru-RU"/>
        </w:rPr>
        <w:t>ции обусловлены выбо</w:t>
      </w:r>
      <w:r w:rsidRPr="00F800CB">
        <w:rPr>
          <w:color w:val="000000"/>
          <w:sz w:val="28"/>
          <w:szCs w:val="28"/>
          <w:lang w:val="ru-RU"/>
        </w:rPr>
        <w:t>ром темы предстоящего разговора и тех</w:t>
      </w:r>
      <w:r>
        <w:rPr>
          <w:color w:val="000000"/>
          <w:sz w:val="28"/>
          <w:szCs w:val="28"/>
          <w:lang w:val="ru-RU"/>
        </w:rPr>
        <w:t>нологии его подготовки. Например, в под</w:t>
      </w:r>
      <w:r w:rsidRPr="00F800CB">
        <w:rPr>
          <w:color w:val="000000"/>
          <w:sz w:val="28"/>
          <w:szCs w:val="28"/>
          <w:lang w:val="ru-RU"/>
        </w:rPr>
        <w:t>готовительной работе к классному часу «</w:t>
      </w:r>
      <w:r>
        <w:rPr>
          <w:color w:val="000000"/>
          <w:sz w:val="28"/>
          <w:szCs w:val="28"/>
          <w:lang w:val="ru-RU"/>
        </w:rPr>
        <w:t xml:space="preserve">Мир моих увлечений» </w:t>
      </w:r>
      <w:r w:rsidR="00E24000">
        <w:rPr>
          <w:color w:val="000000"/>
          <w:sz w:val="28"/>
          <w:szCs w:val="28"/>
          <w:lang w:val="ru-RU"/>
        </w:rPr>
        <w:t xml:space="preserve">можно </w:t>
      </w:r>
      <w:r>
        <w:rPr>
          <w:color w:val="000000"/>
          <w:sz w:val="28"/>
          <w:szCs w:val="28"/>
          <w:lang w:val="ru-RU"/>
        </w:rPr>
        <w:t>со</w:t>
      </w:r>
      <w:r w:rsidRPr="00F800CB">
        <w:rPr>
          <w:color w:val="000000"/>
          <w:sz w:val="28"/>
          <w:szCs w:val="28"/>
          <w:lang w:val="ru-RU"/>
        </w:rPr>
        <w:t>чета</w:t>
      </w:r>
      <w:r w:rsidR="00E24000">
        <w:rPr>
          <w:color w:val="000000"/>
          <w:sz w:val="28"/>
          <w:szCs w:val="28"/>
          <w:lang w:val="ru-RU"/>
        </w:rPr>
        <w:t>ть</w:t>
      </w:r>
      <w:r w:rsidRPr="00F800CB">
        <w:rPr>
          <w:color w:val="000000"/>
          <w:sz w:val="28"/>
          <w:szCs w:val="28"/>
          <w:lang w:val="ru-RU"/>
        </w:rPr>
        <w:t xml:space="preserve"> приемы и методы как индиви</w:t>
      </w:r>
      <w:r>
        <w:rPr>
          <w:color w:val="000000"/>
          <w:sz w:val="28"/>
          <w:szCs w:val="28"/>
          <w:lang w:val="ru-RU"/>
        </w:rPr>
        <w:t xml:space="preserve">дуальной, так и групповой деятельности. </w:t>
      </w:r>
      <w:r w:rsidRPr="00F800CB">
        <w:rPr>
          <w:color w:val="000000"/>
          <w:sz w:val="28"/>
          <w:szCs w:val="28"/>
          <w:lang w:val="ru-RU"/>
        </w:rPr>
        <w:t>Успешное проведение этого классного ч</w:t>
      </w:r>
      <w:r>
        <w:rPr>
          <w:color w:val="000000"/>
          <w:sz w:val="28"/>
          <w:szCs w:val="28"/>
          <w:lang w:val="ru-RU"/>
        </w:rPr>
        <w:t>аса во многом завис</w:t>
      </w:r>
      <w:r w:rsidR="00E24000">
        <w:rPr>
          <w:color w:val="000000"/>
          <w:sz w:val="28"/>
          <w:szCs w:val="28"/>
          <w:lang w:val="ru-RU"/>
        </w:rPr>
        <w:t>ит</w:t>
      </w:r>
      <w:r>
        <w:rPr>
          <w:color w:val="000000"/>
          <w:sz w:val="28"/>
          <w:szCs w:val="28"/>
          <w:lang w:val="ru-RU"/>
        </w:rPr>
        <w:t xml:space="preserve">, с одной стороны </w:t>
      </w:r>
      <w:r w:rsidRPr="00F800CB">
        <w:rPr>
          <w:color w:val="000000"/>
          <w:sz w:val="28"/>
          <w:szCs w:val="28"/>
          <w:lang w:val="ru-RU"/>
        </w:rPr>
        <w:t xml:space="preserve">от того, </w:t>
      </w:r>
      <w:r w:rsidR="00E24000">
        <w:rPr>
          <w:color w:val="000000"/>
          <w:sz w:val="28"/>
          <w:szCs w:val="28"/>
          <w:lang w:val="ru-RU"/>
        </w:rPr>
        <w:t xml:space="preserve">как </w:t>
      </w:r>
      <w:r w:rsidR="00D6274D">
        <w:rPr>
          <w:color w:val="000000"/>
          <w:sz w:val="28"/>
          <w:szCs w:val="28"/>
          <w:lang w:val="ru-RU"/>
        </w:rPr>
        <w:t>ребенок</w:t>
      </w:r>
      <w:r w:rsidR="001F3A2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сможет подготовить ин</w:t>
      </w:r>
      <w:r w:rsidRPr="00F800CB">
        <w:rPr>
          <w:color w:val="000000"/>
          <w:sz w:val="28"/>
          <w:szCs w:val="28"/>
          <w:lang w:val="ru-RU"/>
        </w:rPr>
        <w:t>тересное представление своего хобби</w:t>
      </w:r>
      <w:r>
        <w:rPr>
          <w:color w:val="000000"/>
          <w:sz w:val="28"/>
          <w:szCs w:val="28"/>
          <w:lang w:val="ru-RU"/>
        </w:rPr>
        <w:t xml:space="preserve">, а с </w:t>
      </w:r>
      <w:r w:rsidRPr="00F800CB">
        <w:rPr>
          <w:color w:val="000000"/>
          <w:sz w:val="28"/>
          <w:szCs w:val="28"/>
          <w:lang w:val="ru-RU"/>
        </w:rPr>
        <w:t xml:space="preserve">другой - от того, насколько </w:t>
      </w:r>
      <w:proofErr w:type="gramStart"/>
      <w:r w:rsidRPr="00F800CB">
        <w:rPr>
          <w:color w:val="000000"/>
          <w:sz w:val="28"/>
          <w:szCs w:val="28"/>
          <w:lang w:val="ru-RU"/>
        </w:rPr>
        <w:t>умело</w:t>
      </w:r>
      <w:proofErr w:type="gramEnd"/>
      <w:r w:rsidRPr="00F800CB">
        <w:rPr>
          <w:color w:val="000000"/>
          <w:sz w:val="28"/>
          <w:szCs w:val="28"/>
          <w:lang w:val="ru-RU"/>
        </w:rPr>
        <w:t xml:space="preserve"> и т</w:t>
      </w:r>
      <w:r>
        <w:rPr>
          <w:color w:val="000000"/>
          <w:sz w:val="28"/>
          <w:szCs w:val="28"/>
          <w:lang w:val="ru-RU"/>
        </w:rPr>
        <w:t xml:space="preserve">ворчески сумеют разработать и воплотить </w:t>
      </w:r>
      <w:r w:rsidRPr="00F800CB">
        <w:rPr>
          <w:color w:val="000000"/>
          <w:sz w:val="28"/>
          <w:szCs w:val="28"/>
          <w:lang w:val="ru-RU"/>
        </w:rPr>
        <w:t>свой замысел творческие группы учащ</w:t>
      </w:r>
      <w:r w:rsidR="001F3A2C">
        <w:rPr>
          <w:color w:val="000000"/>
          <w:sz w:val="28"/>
          <w:szCs w:val="28"/>
          <w:lang w:val="ru-RU"/>
        </w:rPr>
        <w:t>ихся «Викторина», «Реклама»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FF20D1" w:rsidRPr="00F800CB" w:rsidRDefault="00E24000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 w:rsidR="00FF20D1">
        <w:rPr>
          <w:color w:val="000000"/>
          <w:sz w:val="28"/>
          <w:szCs w:val="28"/>
          <w:lang w:val="ru-RU"/>
        </w:rPr>
        <w:t xml:space="preserve">лассный </w:t>
      </w:r>
      <w:r w:rsidR="00FF20D1" w:rsidRPr="00F800CB">
        <w:rPr>
          <w:color w:val="000000"/>
          <w:sz w:val="28"/>
          <w:szCs w:val="28"/>
          <w:lang w:val="ru-RU"/>
        </w:rPr>
        <w:t xml:space="preserve">руководитель готовит свое </w:t>
      </w:r>
      <w:r w:rsidR="00FF20D1">
        <w:rPr>
          <w:color w:val="000000"/>
          <w:sz w:val="28"/>
          <w:szCs w:val="28"/>
          <w:lang w:val="ru-RU"/>
        </w:rPr>
        <w:t>выступление о значении увлечения в разви</w:t>
      </w:r>
      <w:r w:rsidR="00FF20D1" w:rsidRPr="00F800CB">
        <w:rPr>
          <w:color w:val="000000"/>
          <w:sz w:val="28"/>
          <w:szCs w:val="28"/>
          <w:lang w:val="ru-RU"/>
        </w:rPr>
        <w:t xml:space="preserve">тии человека,  </w:t>
      </w:r>
      <w:proofErr w:type="gramStart"/>
      <w:r w:rsidR="00FF20D1" w:rsidRPr="00F800CB">
        <w:rPr>
          <w:color w:val="000000"/>
          <w:sz w:val="28"/>
          <w:szCs w:val="28"/>
          <w:lang w:val="ru-RU"/>
        </w:rPr>
        <w:t>выполняет роль</w:t>
      </w:r>
      <w:proofErr w:type="gramEnd"/>
      <w:r w:rsidR="00FF20D1" w:rsidRPr="00F800CB">
        <w:rPr>
          <w:color w:val="000000"/>
          <w:sz w:val="28"/>
          <w:szCs w:val="28"/>
          <w:lang w:val="ru-RU"/>
        </w:rPr>
        <w:t xml:space="preserve"> консул</w:t>
      </w:r>
      <w:r w:rsidR="00FF20D1">
        <w:rPr>
          <w:color w:val="000000"/>
          <w:sz w:val="28"/>
          <w:szCs w:val="28"/>
          <w:lang w:val="ru-RU"/>
        </w:rPr>
        <w:t xml:space="preserve">ьтанта и координатора совместных усилий </w:t>
      </w:r>
      <w:r w:rsidR="00FF20D1" w:rsidRPr="00F800CB">
        <w:rPr>
          <w:color w:val="000000"/>
          <w:sz w:val="28"/>
          <w:szCs w:val="28"/>
          <w:lang w:val="ru-RU"/>
        </w:rPr>
        <w:t>по подготовке классного часа. Педагог старае</w:t>
      </w:r>
      <w:r w:rsidR="00FF20D1">
        <w:rPr>
          <w:color w:val="000000"/>
          <w:sz w:val="28"/>
          <w:szCs w:val="28"/>
          <w:lang w:val="ru-RU"/>
        </w:rPr>
        <w:t>тся сделать все для того, чтобы готовя</w:t>
      </w:r>
      <w:r w:rsidR="00FF20D1" w:rsidRPr="00F800CB">
        <w:rPr>
          <w:color w:val="000000"/>
          <w:sz w:val="28"/>
          <w:szCs w:val="28"/>
          <w:lang w:val="ru-RU"/>
        </w:rPr>
        <w:t>щееся действо было полезным и интерес</w:t>
      </w:r>
      <w:r w:rsidR="00FF20D1">
        <w:rPr>
          <w:color w:val="000000"/>
          <w:sz w:val="28"/>
          <w:szCs w:val="28"/>
          <w:lang w:val="ru-RU"/>
        </w:rPr>
        <w:t>ным для большинства учащихся, способст</w:t>
      </w:r>
      <w:r w:rsidR="00FF20D1" w:rsidRPr="00F800CB">
        <w:rPr>
          <w:color w:val="000000"/>
          <w:sz w:val="28"/>
          <w:szCs w:val="28"/>
          <w:lang w:val="ru-RU"/>
        </w:rPr>
        <w:t xml:space="preserve">вовало проявлению и развитию их </w:t>
      </w:r>
      <w:r w:rsidR="00FF20D1">
        <w:rPr>
          <w:color w:val="000000"/>
          <w:sz w:val="28"/>
          <w:szCs w:val="28"/>
          <w:lang w:val="ru-RU"/>
        </w:rPr>
        <w:t xml:space="preserve">индивидуальности, творчества. </w:t>
      </w:r>
    </w:p>
    <w:p w:rsidR="00F417F7" w:rsidRDefault="00F417F7" w:rsidP="00FF20D1">
      <w:pPr>
        <w:ind w:firstLine="567"/>
        <w:jc w:val="both"/>
        <w:rPr>
          <w:b/>
          <w:i/>
          <w:sz w:val="28"/>
          <w:szCs w:val="28"/>
          <w:u w:val="single"/>
          <w:lang w:val="ru-RU"/>
        </w:rPr>
      </w:pPr>
    </w:p>
    <w:p w:rsidR="00D6274D" w:rsidRDefault="00FF20D1" w:rsidP="00434A56">
      <w:pPr>
        <w:ind w:firstLine="567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Пятый шаг</w:t>
      </w:r>
      <w:r w:rsidRPr="00F417F7">
        <w:rPr>
          <w:i/>
          <w:sz w:val="28"/>
          <w:szCs w:val="28"/>
          <w:lang w:val="ru-RU"/>
        </w:rPr>
        <w:t xml:space="preserve"> -</w:t>
      </w:r>
      <w:r w:rsidRPr="00F800CB">
        <w:rPr>
          <w:i/>
          <w:color w:val="000000"/>
          <w:sz w:val="28"/>
          <w:szCs w:val="28"/>
          <w:lang w:val="ru-RU"/>
        </w:rPr>
        <w:t xml:space="preserve"> составление учите</w:t>
      </w:r>
      <w:r>
        <w:rPr>
          <w:i/>
          <w:color w:val="000000"/>
          <w:sz w:val="28"/>
          <w:szCs w:val="28"/>
          <w:lang w:val="ru-RU"/>
        </w:rPr>
        <w:t xml:space="preserve">лем совместно с другими организаторами </w:t>
      </w:r>
      <w:r w:rsidRPr="00F800CB">
        <w:rPr>
          <w:i/>
          <w:color w:val="000000"/>
          <w:sz w:val="28"/>
          <w:szCs w:val="28"/>
          <w:lang w:val="ru-RU"/>
        </w:rPr>
        <w:t>сценарного плана классного часа.</w:t>
      </w:r>
    </w:p>
    <w:p w:rsidR="00434A56" w:rsidRDefault="00434A56" w:rsidP="00434A56">
      <w:pPr>
        <w:ind w:firstLine="567"/>
        <w:jc w:val="center"/>
        <w:rPr>
          <w:color w:val="000000"/>
          <w:sz w:val="28"/>
          <w:szCs w:val="28"/>
          <w:lang w:val="ru-RU"/>
        </w:rPr>
      </w:pPr>
    </w:p>
    <w:p w:rsidR="00FF20D1" w:rsidRPr="00F417F7" w:rsidRDefault="00FF20D1" w:rsidP="00FF20D1">
      <w:pPr>
        <w:ind w:firstLine="567"/>
        <w:jc w:val="both"/>
        <w:rPr>
          <w:sz w:val="28"/>
          <w:szCs w:val="28"/>
          <w:lang w:val="ru-RU"/>
        </w:rPr>
      </w:pPr>
      <w:r w:rsidRPr="00F417F7">
        <w:rPr>
          <w:b/>
          <w:sz w:val="28"/>
          <w:szCs w:val="28"/>
          <w:lang w:val="ru-RU"/>
        </w:rPr>
        <w:t>Классный руководитель должен подумать и найти ответы на следующие вопросы: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lastRenderedPageBreak/>
        <w:t>1. Что необходимо сделать для то</w:t>
      </w:r>
      <w:r>
        <w:rPr>
          <w:color w:val="000000"/>
          <w:sz w:val="28"/>
          <w:szCs w:val="28"/>
          <w:lang w:val="ru-RU"/>
        </w:rPr>
        <w:t xml:space="preserve">го, чтобы уже </w:t>
      </w:r>
      <w:proofErr w:type="gramStart"/>
      <w:r>
        <w:rPr>
          <w:color w:val="000000"/>
          <w:sz w:val="28"/>
          <w:szCs w:val="28"/>
          <w:lang w:val="ru-RU"/>
        </w:rPr>
        <w:t>в первые</w:t>
      </w:r>
      <w:proofErr w:type="gramEnd"/>
      <w:r>
        <w:rPr>
          <w:color w:val="000000"/>
          <w:sz w:val="28"/>
          <w:szCs w:val="28"/>
          <w:lang w:val="ru-RU"/>
        </w:rPr>
        <w:t xml:space="preserve"> минуты классного </w:t>
      </w:r>
      <w:r w:rsidRPr="00F800CB">
        <w:rPr>
          <w:color w:val="000000"/>
          <w:sz w:val="28"/>
          <w:szCs w:val="28"/>
          <w:lang w:val="ru-RU"/>
        </w:rPr>
        <w:t>часа были обеспечены положительный эмоциона</w:t>
      </w:r>
      <w:r>
        <w:rPr>
          <w:color w:val="000000"/>
          <w:sz w:val="28"/>
          <w:szCs w:val="28"/>
          <w:lang w:val="ru-RU"/>
        </w:rPr>
        <w:t xml:space="preserve">льно-психологический </w:t>
      </w:r>
      <w:r w:rsidRPr="00F800CB">
        <w:rPr>
          <w:color w:val="000000"/>
          <w:sz w:val="28"/>
          <w:szCs w:val="28"/>
          <w:lang w:val="ru-RU"/>
        </w:rPr>
        <w:t>настрой и готовн</w:t>
      </w:r>
      <w:r>
        <w:rPr>
          <w:color w:val="000000"/>
          <w:sz w:val="28"/>
          <w:szCs w:val="28"/>
          <w:lang w:val="ru-RU"/>
        </w:rPr>
        <w:t xml:space="preserve">ость учащихся к участию в коллективном </w:t>
      </w:r>
      <w:r w:rsidRPr="00F800CB">
        <w:rPr>
          <w:color w:val="000000"/>
          <w:sz w:val="28"/>
          <w:szCs w:val="28"/>
          <w:lang w:val="ru-RU"/>
        </w:rPr>
        <w:t>разговоре и деятельности?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2. Когда и как будут представлены</w:t>
      </w:r>
      <w:r>
        <w:rPr>
          <w:color w:val="000000"/>
          <w:sz w:val="28"/>
          <w:szCs w:val="28"/>
          <w:lang w:val="ru-RU"/>
        </w:rPr>
        <w:t xml:space="preserve"> результаты подготовительной работы?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3. В какие моменты дети смогут п</w:t>
      </w:r>
      <w:r>
        <w:rPr>
          <w:color w:val="000000"/>
          <w:sz w:val="28"/>
          <w:szCs w:val="28"/>
          <w:lang w:val="ru-RU"/>
        </w:rPr>
        <w:t>роявить свою индивидуальность  и творче</w:t>
      </w:r>
      <w:r w:rsidRPr="00F800CB">
        <w:rPr>
          <w:color w:val="000000"/>
          <w:sz w:val="28"/>
          <w:szCs w:val="28"/>
          <w:lang w:val="ru-RU"/>
        </w:rPr>
        <w:t>ские способности?</w:t>
      </w:r>
    </w:p>
    <w:p w:rsidR="00FF20D1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4. Каким образом необходимо подве</w:t>
      </w:r>
      <w:r>
        <w:rPr>
          <w:color w:val="000000"/>
          <w:sz w:val="28"/>
          <w:szCs w:val="28"/>
          <w:lang w:val="ru-RU"/>
        </w:rPr>
        <w:t>сти итоги классного часа, чтобы стимули</w:t>
      </w:r>
      <w:r w:rsidRPr="00F800CB">
        <w:rPr>
          <w:color w:val="000000"/>
          <w:sz w:val="28"/>
          <w:szCs w:val="28"/>
          <w:lang w:val="ru-RU"/>
        </w:rPr>
        <w:t xml:space="preserve">ровать дальнейшую деятельность </w:t>
      </w:r>
      <w:r>
        <w:rPr>
          <w:color w:val="000000"/>
          <w:sz w:val="28"/>
          <w:szCs w:val="28"/>
          <w:lang w:val="ru-RU"/>
        </w:rPr>
        <w:t>детей по самопознанию и саморазвитию?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FF20D1" w:rsidRPr="00404233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Когда учитель сумеет ответить на э</w:t>
      </w:r>
      <w:r>
        <w:rPr>
          <w:color w:val="000000"/>
          <w:sz w:val="28"/>
          <w:szCs w:val="28"/>
          <w:lang w:val="ru-RU"/>
        </w:rPr>
        <w:t xml:space="preserve">ти вопросы, то у него сам собой появится </w:t>
      </w:r>
      <w:r w:rsidRPr="00F800CB">
        <w:rPr>
          <w:color w:val="000000"/>
          <w:sz w:val="28"/>
          <w:szCs w:val="28"/>
          <w:lang w:val="ru-RU"/>
        </w:rPr>
        <w:t xml:space="preserve">сценарный план предстоящего классного часа. </w:t>
      </w:r>
    </w:p>
    <w:p w:rsidR="00F417F7" w:rsidRDefault="00F417F7" w:rsidP="00FF20D1">
      <w:pPr>
        <w:ind w:left="520" w:firstLine="567"/>
        <w:rPr>
          <w:b/>
          <w:i/>
          <w:color w:val="FF6600"/>
          <w:sz w:val="28"/>
          <w:szCs w:val="28"/>
          <w:u w:val="single"/>
          <w:lang w:val="ru-RU"/>
        </w:rPr>
      </w:pPr>
    </w:p>
    <w:p w:rsidR="00FF20D1" w:rsidRDefault="00FF20D1" w:rsidP="00434A56">
      <w:pPr>
        <w:ind w:left="520" w:firstLine="567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Шестой шаг</w:t>
      </w:r>
      <w:r w:rsidRPr="00F800CB">
        <w:rPr>
          <w:b/>
          <w:i/>
          <w:color w:val="000000"/>
          <w:sz w:val="28"/>
          <w:szCs w:val="28"/>
          <w:lang w:val="ru-RU"/>
        </w:rPr>
        <w:t xml:space="preserve"> -</w:t>
      </w:r>
      <w:r w:rsidRPr="00F800CB">
        <w:rPr>
          <w:i/>
          <w:color w:val="000000"/>
          <w:sz w:val="28"/>
          <w:szCs w:val="28"/>
          <w:lang w:val="ru-RU"/>
        </w:rPr>
        <w:t xml:space="preserve"> проведение классного часа.</w:t>
      </w:r>
    </w:p>
    <w:p w:rsidR="00434A56" w:rsidRPr="00F800CB" w:rsidRDefault="00434A56" w:rsidP="00434A56">
      <w:pPr>
        <w:ind w:left="520" w:firstLine="567"/>
        <w:jc w:val="center"/>
        <w:rPr>
          <w:color w:val="000000"/>
          <w:sz w:val="28"/>
          <w:szCs w:val="28"/>
          <w:lang w:val="ru-RU"/>
        </w:rPr>
      </w:pPr>
    </w:p>
    <w:p w:rsidR="00D6274D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 xml:space="preserve">Во </w:t>
      </w:r>
      <w:r w:rsidRPr="00F800CB">
        <w:rPr>
          <w:i/>
          <w:color w:val="000000"/>
          <w:sz w:val="28"/>
          <w:szCs w:val="28"/>
          <w:lang w:val="ru-RU"/>
        </w:rPr>
        <w:t>вступительной части</w:t>
      </w:r>
      <w:r w:rsidRPr="00F800CB">
        <w:rPr>
          <w:color w:val="000000"/>
          <w:sz w:val="28"/>
          <w:szCs w:val="28"/>
          <w:lang w:val="ru-RU"/>
        </w:rPr>
        <w:t xml:space="preserve"> классному рук</w:t>
      </w:r>
      <w:r>
        <w:rPr>
          <w:color w:val="000000"/>
          <w:sz w:val="28"/>
          <w:szCs w:val="28"/>
          <w:lang w:val="ru-RU"/>
        </w:rPr>
        <w:t xml:space="preserve">оводителю необходимо обеспечить </w:t>
      </w:r>
      <w:r w:rsidRPr="00F800CB">
        <w:rPr>
          <w:color w:val="000000"/>
          <w:sz w:val="28"/>
          <w:szCs w:val="28"/>
          <w:lang w:val="ru-RU"/>
        </w:rPr>
        <w:t>ясное понимание всеми учащимися темы и целей классного часа, пробудит</w:t>
      </w:r>
      <w:r>
        <w:rPr>
          <w:color w:val="000000"/>
          <w:sz w:val="28"/>
          <w:szCs w:val="28"/>
          <w:lang w:val="ru-RU"/>
        </w:rPr>
        <w:t>ь жела</w:t>
      </w:r>
      <w:r w:rsidRPr="00F800CB">
        <w:rPr>
          <w:color w:val="000000"/>
          <w:sz w:val="28"/>
          <w:szCs w:val="28"/>
          <w:lang w:val="ru-RU"/>
        </w:rPr>
        <w:t xml:space="preserve">ние детей принять активное участие в нем. </w:t>
      </w:r>
    </w:p>
    <w:p w:rsidR="00BC290E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 xml:space="preserve">Главное назначение </w:t>
      </w:r>
      <w:r w:rsidRPr="00F800CB">
        <w:rPr>
          <w:i/>
          <w:color w:val="000000"/>
          <w:sz w:val="28"/>
          <w:szCs w:val="28"/>
          <w:lang w:val="ru-RU"/>
        </w:rPr>
        <w:t>основной части -</w:t>
      </w:r>
      <w:r w:rsidRPr="00F800CB">
        <w:rPr>
          <w:color w:val="000000"/>
          <w:sz w:val="28"/>
          <w:szCs w:val="28"/>
          <w:lang w:val="ru-RU"/>
        </w:rPr>
        <w:t xml:space="preserve"> это со</w:t>
      </w:r>
      <w:r>
        <w:rPr>
          <w:color w:val="000000"/>
          <w:sz w:val="28"/>
          <w:szCs w:val="28"/>
          <w:lang w:val="ru-RU"/>
        </w:rPr>
        <w:t>здать для членов классного кол</w:t>
      </w:r>
      <w:r w:rsidRPr="00F800CB">
        <w:rPr>
          <w:color w:val="000000"/>
          <w:sz w:val="28"/>
          <w:szCs w:val="28"/>
          <w:lang w:val="ru-RU"/>
        </w:rPr>
        <w:t>лектива максимальное количество возможных си</w:t>
      </w:r>
      <w:r>
        <w:rPr>
          <w:color w:val="000000"/>
          <w:sz w:val="28"/>
          <w:szCs w:val="28"/>
          <w:lang w:val="ru-RU"/>
        </w:rPr>
        <w:t xml:space="preserve">туаций для проявления ими своей </w:t>
      </w:r>
      <w:r w:rsidRPr="00F800CB">
        <w:rPr>
          <w:color w:val="000000"/>
          <w:sz w:val="28"/>
          <w:szCs w:val="28"/>
          <w:lang w:val="ru-RU"/>
        </w:rPr>
        <w:t>индивидуальности и творческих способностей.</w:t>
      </w:r>
      <w:r>
        <w:rPr>
          <w:color w:val="000000"/>
          <w:sz w:val="28"/>
          <w:szCs w:val="28"/>
          <w:lang w:val="ru-RU"/>
        </w:rPr>
        <w:t xml:space="preserve"> На данном этапе можно провести </w:t>
      </w:r>
      <w:r w:rsidRPr="00F800CB">
        <w:rPr>
          <w:color w:val="000000"/>
          <w:sz w:val="28"/>
          <w:szCs w:val="28"/>
          <w:lang w:val="ru-RU"/>
        </w:rPr>
        <w:t xml:space="preserve">мини-конкурсы с </w:t>
      </w:r>
      <w:proofErr w:type="gramStart"/>
      <w:r w:rsidRPr="00F800CB">
        <w:rPr>
          <w:color w:val="000000"/>
          <w:sz w:val="28"/>
          <w:szCs w:val="28"/>
          <w:lang w:val="ru-RU"/>
        </w:rPr>
        <w:t>творческим</w:t>
      </w:r>
      <w:proofErr w:type="gramEnd"/>
      <w:r w:rsidRPr="00F800CB">
        <w:rPr>
          <w:color w:val="000000"/>
          <w:sz w:val="28"/>
          <w:szCs w:val="28"/>
          <w:lang w:val="ru-RU"/>
        </w:rPr>
        <w:t xml:space="preserve"> заданиями, презент</w:t>
      </w:r>
      <w:r>
        <w:rPr>
          <w:color w:val="000000"/>
          <w:sz w:val="28"/>
          <w:szCs w:val="28"/>
          <w:lang w:val="ru-RU"/>
        </w:rPr>
        <w:t>ацию интересов и увлечений уча</w:t>
      </w:r>
      <w:r w:rsidRPr="00F800CB">
        <w:rPr>
          <w:color w:val="000000"/>
          <w:sz w:val="28"/>
          <w:szCs w:val="28"/>
          <w:lang w:val="ru-RU"/>
        </w:rPr>
        <w:t xml:space="preserve">щихся, смотр их достижений в учебной, досуговой </w:t>
      </w:r>
      <w:r>
        <w:rPr>
          <w:color w:val="000000"/>
          <w:sz w:val="28"/>
          <w:szCs w:val="28"/>
          <w:lang w:val="ru-RU"/>
        </w:rPr>
        <w:t>и других видах деятельности, пси</w:t>
      </w:r>
      <w:r w:rsidRPr="00F800CB">
        <w:rPr>
          <w:color w:val="000000"/>
          <w:sz w:val="28"/>
          <w:szCs w:val="28"/>
          <w:lang w:val="ru-RU"/>
        </w:rPr>
        <w:t>холого-педагогические тренинги умений и личнос</w:t>
      </w:r>
      <w:r>
        <w:rPr>
          <w:color w:val="000000"/>
          <w:sz w:val="28"/>
          <w:szCs w:val="28"/>
          <w:lang w:val="ru-RU"/>
        </w:rPr>
        <w:t>тных качеств, упражнения д</w:t>
      </w:r>
      <w:r w:rsidRPr="00F800CB">
        <w:rPr>
          <w:color w:val="000000"/>
          <w:sz w:val="28"/>
          <w:szCs w:val="28"/>
          <w:lang w:val="ru-RU"/>
        </w:rPr>
        <w:t xml:space="preserve">ля самопознания и саморазвития школьников. </w:t>
      </w:r>
    </w:p>
    <w:p w:rsidR="00BC290E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Правильно поступают те классные </w:t>
      </w:r>
      <w:r w:rsidRPr="00F800CB">
        <w:rPr>
          <w:color w:val="000000"/>
          <w:sz w:val="28"/>
          <w:szCs w:val="28"/>
          <w:lang w:val="ru-RU"/>
        </w:rPr>
        <w:t>руководители, которые создают не одну, две или три</w:t>
      </w:r>
      <w:r>
        <w:rPr>
          <w:color w:val="000000"/>
          <w:sz w:val="28"/>
          <w:szCs w:val="28"/>
          <w:lang w:val="ru-RU"/>
        </w:rPr>
        <w:t xml:space="preserve"> подобные ситуации, а целую сис</w:t>
      </w:r>
      <w:r w:rsidRPr="00F800CB">
        <w:rPr>
          <w:color w:val="000000"/>
          <w:sz w:val="28"/>
          <w:szCs w:val="28"/>
          <w:lang w:val="ru-RU"/>
        </w:rPr>
        <w:t>тему, позволяющую каждому ребенку попроб</w:t>
      </w:r>
      <w:r>
        <w:rPr>
          <w:color w:val="000000"/>
          <w:sz w:val="28"/>
          <w:szCs w:val="28"/>
          <w:lang w:val="ru-RU"/>
        </w:rPr>
        <w:t>овать и оценить свои силы и по</w:t>
      </w:r>
      <w:r w:rsidRPr="00F800CB">
        <w:rPr>
          <w:color w:val="000000"/>
          <w:sz w:val="28"/>
          <w:szCs w:val="28"/>
          <w:lang w:val="ru-RU"/>
        </w:rPr>
        <w:t xml:space="preserve">пытаться стать лучшим среди одноклассников </w:t>
      </w:r>
      <w:r>
        <w:rPr>
          <w:color w:val="000000"/>
          <w:sz w:val="28"/>
          <w:szCs w:val="28"/>
          <w:lang w:val="ru-RU"/>
        </w:rPr>
        <w:t xml:space="preserve">в каком-либо состязании. </w:t>
      </w:r>
    </w:p>
    <w:p w:rsidR="00FF20D1" w:rsidRPr="00BC290E" w:rsidRDefault="00FF20D1" w:rsidP="00FF20D1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Трудно </w:t>
      </w:r>
      <w:r w:rsidRPr="00F800CB">
        <w:rPr>
          <w:color w:val="000000"/>
          <w:sz w:val="28"/>
          <w:szCs w:val="28"/>
          <w:lang w:val="ru-RU"/>
        </w:rPr>
        <w:t>представить личностно-ориентированный класс</w:t>
      </w:r>
      <w:r>
        <w:rPr>
          <w:color w:val="000000"/>
          <w:sz w:val="28"/>
          <w:szCs w:val="28"/>
          <w:lang w:val="ru-RU"/>
        </w:rPr>
        <w:t xml:space="preserve">ный час без построения ситуаций </w:t>
      </w:r>
      <w:r w:rsidRPr="00F800CB">
        <w:rPr>
          <w:color w:val="000000"/>
          <w:sz w:val="28"/>
          <w:szCs w:val="28"/>
          <w:lang w:val="ru-RU"/>
        </w:rPr>
        <w:t xml:space="preserve">выбора для учащихся. </w:t>
      </w:r>
      <w:r w:rsidR="00BC290E">
        <w:rPr>
          <w:color w:val="000000"/>
          <w:sz w:val="28"/>
          <w:szCs w:val="28"/>
          <w:lang w:val="ru-RU"/>
        </w:rPr>
        <w:t xml:space="preserve">Можно использовать </w:t>
      </w:r>
      <w:r w:rsidRPr="00F800CB">
        <w:rPr>
          <w:b/>
          <w:color w:val="000000"/>
          <w:sz w:val="28"/>
          <w:szCs w:val="28"/>
          <w:lang w:val="ru-RU"/>
        </w:rPr>
        <w:t xml:space="preserve"> </w:t>
      </w:r>
      <w:r w:rsidRPr="00BC290E">
        <w:rPr>
          <w:sz w:val="28"/>
          <w:szCs w:val="28"/>
          <w:lang w:val="ru-RU"/>
        </w:rPr>
        <w:t>игровые зада</w:t>
      </w:r>
      <w:r w:rsidR="00BC290E">
        <w:rPr>
          <w:sz w:val="28"/>
          <w:szCs w:val="28"/>
          <w:lang w:val="ru-RU"/>
        </w:rPr>
        <w:t>ния различного уровня сложности.</w:t>
      </w:r>
    </w:p>
    <w:p w:rsidR="00F417F7" w:rsidRDefault="00F417F7" w:rsidP="00FF20D1">
      <w:pPr>
        <w:ind w:firstLine="567"/>
        <w:jc w:val="both"/>
        <w:rPr>
          <w:b/>
          <w:i/>
          <w:color w:val="FF6600"/>
          <w:sz w:val="28"/>
          <w:szCs w:val="28"/>
          <w:u w:val="single"/>
          <w:lang w:val="ru-RU"/>
        </w:rPr>
      </w:pPr>
    </w:p>
    <w:p w:rsidR="00E24000" w:rsidRDefault="00FF20D1" w:rsidP="00434A56">
      <w:pPr>
        <w:ind w:firstLine="567"/>
        <w:jc w:val="center"/>
        <w:rPr>
          <w:i/>
          <w:color w:val="000000"/>
          <w:sz w:val="28"/>
          <w:szCs w:val="28"/>
          <w:lang w:val="ru-RU"/>
        </w:rPr>
      </w:pPr>
      <w:r w:rsidRPr="00F417F7">
        <w:rPr>
          <w:b/>
          <w:i/>
          <w:sz w:val="28"/>
          <w:szCs w:val="28"/>
          <w:u w:val="single"/>
          <w:lang w:val="ru-RU"/>
        </w:rPr>
        <w:t>Седьмой шаг</w:t>
      </w:r>
      <w:r w:rsidRPr="00F800CB">
        <w:rPr>
          <w:i/>
          <w:color w:val="000000"/>
          <w:sz w:val="28"/>
          <w:szCs w:val="28"/>
          <w:lang w:val="ru-RU"/>
        </w:rPr>
        <w:t xml:space="preserve"> - анализ и оценка результативности</w:t>
      </w:r>
      <w:r>
        <w:rPr>
          <w:i/>
          <w:color w:val="000000"/>
          <w:sz w:val="28"/>
          <w:szCs w:val="28"/>
          <w:lang w:val="ru-RU"/>
        </w:rPr>
        <w:t xml:space="preserve"> классного часа и деятельност</w:t>
      </w:r>
      <w:r w:rsidRPr="00F800CB">
        <w:rPr>
          <w:i/>
          <w:color w:val="000000"/>
          <w:sz w:val="28"/>
          <w:szCs w:val="28"/>
          <w:lang w:val="ru-RU"/>
        </w:rPr>
        <w:t>и по его подготовке и проведению.</w:t>
      </w:r>
    </w:p>
    <w:p w:rsidR="00434A56" w:rsidRDefault="00434A56" w:rsidP="00434A56">
      <w:pPr>
        <w:ind w:firstLine="567"/>
        <w:jc w:val="center"/>
        <w:rPr>
          <w:color w:val="000000"/>
          <w:sz w:val="28"/>
          <w:szCs w:val="28"/>
          <w:lang w:val="ru-RU"/>
        </w:rPr>
      </w:pP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proofErr w:type="spellStart"/>
      <w:r w:rsidRPr="00F417F7">
        <w:rPr>
          <w:b/>
          <w:sz w:val="28"/>
          <w:szCs w:val="28"/>
          <w:lang w:val="ru-RU"/>
        </w:rPr>
        <w:t>Критериальный</w:t>
      </w:r>
      <w:proofErr w:type="spellEnd"/>
      <w:r w:rsidRPr="00F417F7">
        <w:rPr>
          <w:b/>
          <w:sz w:val="28"/>
          <w:szCs w:val="28"/>
          <w:lang w:val="ru-RU"/>
        </w:rPr>
        <w:t xml:space="preserve"> аппарат</w:t>
      </w:r>
      <w:r w:rsidRPr="00F800CB">
        <w:rPr>
          <w:color w:val="000000"/>
          <w:sz w:val="28"/>
          <w:szCs w:val="28"/>
          <w:lang w:val="ru-RU"/>
        </w:rPr>
        <w:t xml:space="preserve"> для выявле</w:t>
      </w:r>
      <w:r>
        <w:rPr>
          <w:color w:val="000000"/>
          <w:sz w:val="28"/>
          <w:szCs w:val="28"/>
          <w:lang w:val="ru-RU"/>
        </w:rPr>
        <w:t xml:space="preserve">ния результативности личностно- </w:t>
      </w:r>
      <w:r w:rsidRPr="00F800CB">
        <w:rPr>
          <w:color w:val="000000"/>
          <w:sz w:val="28"/>
          <w:szCs w:val="28"/>
          <w:lang w:val="ru-RU"/>
        </w:rPr>
        <w:t>ориентированного классного часа может включать следующие критерии: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1) личностная значимость для учащихся;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2) благоприятный психологический климат;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3)</w:t>
      </w:r>
      <w:r w:rsidR="00434A56">
        <w:rPr>
          <w:color w:val="000000"/>
          <w:sz w:val="28"/>
          <w:szCs w:val="28"/>
          <w:lang w:val="ru-RU"/>
        </w:rPr>
        <w:t xml:space="preserve"> </w:t>
      </w:r>
      <w:r w:rsidRPr="00F800CB">
        <w:rPr>
          <w:color w:val="000000"/>
          <w:sz w:val="28"/>
          <w:szCs w:val="28"/>
          <w:lang w:val="ru-RU"/>
        </w:rPr>
        <w:t xml:space="preserve">возможность для проявления и </w:t>
      </w:r>
      <w:r>
        <w:rPr>
          <w:color w:val="000000"/>
          <w:sz w:val="28"/>
          <w:szCs w:val="28"/>
          <w:lang w:val="ru-RU"/>
        </w:rPr>
        <w:t xml:space="preserve">развития индивидуальности и творческих </w:t>
      </w:r>
      <w:r w:rsidRPr="00F800CB">
        <w:rPr>
          <w:color w:val="000000"/>
          <w:sz w:val="28"/>
          <w:szCs w:val="28"/>
          <w:lang w:val="ru-RU"/>
        </w:rPr>
        <w:t>способностей школьников;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 xml:space="preserve">4) </w:t>
      </w:r>
      <w:proofErr w:type="spellStart"/>
      <w:r w:rsidRPr="00F800CB">
        <w:rPr>
          <w:color w:val="000000"/>
          <w:sz w:val="28"/>
          <w:szCs w:val="28"/>
          <w:lang w:val="ru-RU"/>
        </w:rPr>
        <w:t>обогащенность</w:t>
      </w:r>
      <w:proofErr w:type="spellEnd"/>
      <w:r w:rsidRPr="00F800CB">
        <w:rPr>
          <w:color w:val="000000"/>
          <w:sz w:val="28"/>
          <w:szCs w:val="28"/>
          <w:lang w:val="ru-RU"/>
        </w:rPr>
        <w:t xml:space="preserve"> жизненного опыта учащихся;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5) духовно-нравственная ценность;</w:t>
      </w:r>
    </w:p>
    <w:p w:rsidR="00FF20D1" w:rsidRPr="00F800CB" w:rsidRDefault="00FF20D1" w:rsidP="00FF20D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6) вовлеченность учащихся в подготовку и проведение классного ч</w:t>
      </w:r>
      <w:r>
        <w:rPr>
          <w:color w:val="000000"/>
          <w:sz w:val="28"/>
          <w:szCs w:val="28"/>
          <w:lang w:val="ru-RU"/>
        </w:rPr>
        <w:t>аса</w:t>
      </w:r>
      <w:r w:rsidR="00E24000">
        <w:rPr>
          <w:color w:val="000000"/>
          <w:sz w:val="28"/>
          <w:szCs w:val="28"/>
          <w:lang w:val="ru-RU"/>
        </w:rPr>
        <w:t>.</w:t>
      </w:r>
    </w:p>
    <w:p w:rsidR="00E24000" w:rsidRDefault="00E24000" w:rsidP="00E24000">
      <w:pPr>
        <w:ind w:firstLine="560"/>
        <w:jc w:val="both"/>
        <w:rPr>
          <w:color w:val="000000"/>
          <w:sz w:val="28"/>
          <w:szCs w:val="28"/>
          <w:lang w:val="ru-RU"/>
        </w:rPr>
      </w:pPr>
    </w:p>
    <w:p w:rsidR="00E24000" w:rsidRPr="00F800CB" w:rsidRDefault="00E24000" w:rsidP="00E24000">
      <w:pPr>
        <w:ind w:firstLine="560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lastRenderedPageBreak/>
        <w:t xml:space="preserve">Использование </w:t>
      </w:r>
      <w:r>
        <w:rPr>
          <w:color w:val="000000"/>
          <w:sz w:val="28"/>
          <w:szCs w:val="28"/>
          <w:lang w:val="ru-RU"/>
        </w:rPr>
        <w:t xml:space="preserve">различных приемов и методов позволяет классному </w:t>
      </w:r>
      <w:r w:rsidRPr="00F800CB">
        <w:rPr>
          <w:color w:val="000000"/>
          <w:sz w:val="28"/>
          <w:szCs w:val="28"/>
          <w:lang w:val="ru-RU"/>
        </w:rPr>
        <w:t xml:space="preserve"> руководителю выявить спектр вопросо</w:t>
      </w:r>
      <w:r>
        <w:rPr>
          <w:color w:val="000000"/>
          <w:sz w:val="28"/>
          <w:szCs w:val="28"/>
          <w:lang w:val="ru-RU"/>
        </w:rPr>
        <w:t>в и проблем, в наибольшей степени вол</w:t>
      </w:r>
      <w:r w:rsidRPr="00F800CB">
        <w:rPr>
          <w:color w:val="000000"/>
          <w:sz w:val="28"/>
          <w:szCs w:val="28"/>
          <w:lang w:val="ru-RU"/>
        </w:rPr>
        <w:t>нующих детей и взрослых, и, учитывая их мнен</w:t>
      </w:r>
      <w:r>
        <w:rPr>
          <w:color w:val="000000"/>
          <w:sz w:val="28"/>
          <w:szCs w:val="28"/>
          <w:lang w:val="ru-RU"/>
        </w:rPr>
        <w:t xml:space="preserve">ие, составить личностно значимую для </w:t>
      </w:r>
      <w:r w:rsidRPr="00F800CB">
        <w:rPr>
          <w:color w:val="000000"/>
          <w:sz w:val="28"/>
          <w:szCs w:val="28"/>
          <w:lang w:val="ru-RU"/>
        </w:rPr>
        <w:t>членов классного сообщества тематику классных часов на будущий учебный год</w:t>
      </w:r>
      <w:r>
        <w:rPr>
          <w:color w:val="000000"/>
          <w:sz w:val="28"/>
          <w:szCs w:val="28"/>
          <w:lang w:val="ru-RU"/>
        </w:rPr>
        <w:t>.</w:t>
      </w:r>
    </w:p>
    <w:p w:rsidR="00E24000" w:rsidRDefault="00E24000" w:rsidP="00E24000">
      <w:pPr>
        <w:ind w:firstLine="560"/>
        <w:jc w:val="both"/>
        <w:rPr>
          <w:color w:val="000000"/>
          <w:sz w:val="28"/>
          <w:szCs w:val="28"/>
          <w:lang w:val="ru-RU"/>
        </w:rPr>
      </w:pPr>
    </w:p>
    <w:p w:rsidR="00E24000" w:rsidRDefault="00E24000" w:rsidP="000C030C">
      <w:pPr>
        <w:ind w:firstLine="560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E24000">
        <w:rPr>
          <w:b/>
          <w:color w:val="000000"/>
          <w:sz w:val="28"/>
          <w:szCs w:val="28"/>
          <w:u w:val="single"/>
          <w:lang w:val="ru-RU"/>
        </w:rPr>
        <w:t>Перечислим некоторые из них:</w:t>
      </w:r>
    </w:p>
    <w:p w:rsidR="00E24000" w:rsidRPr="00E24000" w:rsidRDefault="00E24000" w:rsidP="00E24000">
      <w:pPr>
        <w:ind w:firstLine="560"/>
        <w:jc w:val="both"/>
        <w:rPr>
          <w:b/>
          <w:color w:val="000000"/>
          <w:sz w:val="28"/>
          <w:szCs w:val="28"/>
          <w:u w:val="single"/>
          <w:lang w:val="ru-RU"/>
        </w:rPr>
      </w:pPr>
    </w:p>
    <w:p w:rsidR="008C748A" w:rsidRPr="006E53AB" w:rsidRDefault="00E24000" w:rsidP="002C7F57">
      <w:pPr>
        <w:pStyle w:val="a8"/>
        <w:numPr>
          <w:ilvl w:val="0"/>
          <w:numId w:val="7"/>
        </w:numPr>
        <w:overflowPunct/>
        <w:autoSpaceDE/>
        <w:autoSpaceDN/>
        <w:adjustRightInd/>
        <w:spacing w:before="120" w:after="120" w:line="190" w:lineRule="atLeast"/>
        <w:jc w:val="center"/>
        <w:rPr>
          <w:color w:val="000000"/>
          <w:sz w:val="28"/>
          <w:szCs w:val="28"/>
          <w:lang w:val="ru-RU"/>
        </w:rPr>
      </w:pPr>
      <w:r w:rsidRPr="008C748A">
        <w:rPr>
          <w:b/>
          <w:i/>
          <w:sz w:val="28"/>
          <w:szCs w:val="28"/>
          <w:u w:val="single"/>
          <w:lang w:val="ru-RU"/>
        </w:rPr>
        <w:t>Методы социологического опроса</w:t>
      </w:r>
      <w:r w:rsidRPr="008C748A">
        <w:rPr>
          <w:i/>
          <w:color w:val="000000"/>
          <w:sz w:val="28"/>
          <w:szCs w:val="28"/>
          <w:lang w:val="ru-RU"/>
        </w:rPr>
        <w:t>.</w:t>
      </w:r>
    </w:p>
    <w:p w:rsidR="006E53AB" w:rsidRPr="008C748A" w:rsidRDefault="006E53AB" w:rsidP="006E53AB">
      <w:pPr>
        <w:pStyle w:val="a8"/>
        <w:overflowPunct/>
        <w:autoSpaceDE/>
        <w:autoSpaceDN/>
        <w:adjustRightInd/>
        <w:spacing w:before="120" w:after="120" w:line="190" w:lineRule="atLeast"/>
        <w:rPr>
          <w:color w:val="000000"/>
          <w:sz w:val="28"/>
          <w:szCs w:val="28"/>
          <w:lang w:val="ru-RU"/>
        </w:rPr>
      </w:pPr>
    </w:p>
    <w:p w:rsidR="008C748A" w:rsidRPr="008C748A" w:rsidRDefault="008C748A" w:rsidP="002C7F57">
      <w:pPr>
        <w:overflowPunct/>
        <w:autoSpaceDE/>
        <w:autoSpaceDN/>
        <w:adjustRightInd/>
        <w:spacing w:before="120" w:after="120" w:line="190" w:lineRule="atLeast"/>
        <w:ind w:firstLine="491"/>
        <w:jc w:val="both"/>
        <w:rPr>
          <w:sz w:val="28"/>
          <w:szCs w:val="28"/>
          <w:bdr w:val="none" w:sz="0" w:space="0" w:color="auto" w:frame="1"/>
          <w:lang w:val="ru-RU"/>
        </w:rPr>
      </w:pPr>
      <w:r w:rsidRPr="008C748A">
        <w:rPr>
          <w:sz w:val="28"/>
          <w:szCs w:val="28"/>
          <w:bdr w:val="none" w:sz="0" w:space="0" w:color="auto" w:frame="1"/>
          <w:lang w:val="ru-RU"/>
        </w:rPr>
        <w:t>Его специфика состоит, прежде всего, в том, что источником первичной информации является человек - непосредственный участник исследуемых явлений.</w:t>
      </w:r>
    </w:p>
    <w:p w:rsidR="008C748A" w:rsidRPr="008C748A" w:rsidRDefault="008C748A" w:rsidP="002C7F57">
      <w:pPr>
        <w:ind w:firstLine="425"/>
        <w:jc w:val="both"/>
        <w:rPr>
          <w:sz w:val="28"/>
          <w:szCs w:val="28"/>
          <w:lang w:val="ru-RU"/>
        </w:rPr>
      </w:pPr>
      <w:r w:rsidRPr="008C748A">
        <w:rPr>
          <w:sz w:val="28"/>
          <w:szCs w:val="28"/>
          <w:bdr w:val="none" w:sz="0" w:space="0" w:color="auto" w:frame="1"/>
          <w:lang w:val="ru-RU"/>
        </w:rPr>
        <w:t>Опрос это выяснение позиции людей или получение от них справки по какому-либо вопросу.</w:t>
      </w:r>
      <w:r w:rsidRPr="008C748A">
        <w:rPr>
          <w:sz w:val="28"/>
          <w:szCs w:val="28"/>
          <w:lang w:val="ru-RU"/>
        </w:rPr>
        <w:t xml:space="preserve"> </w:t>
      </w:r>
    </w:p>
    <w:p w:rsidR="00E24000" w:rsidRDefault="00E24000" w:rsidP="002C7F57">
      <w:pPr>
        <w:ind w:firstLine="52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В ходе анкетирования, беседы</w:t>
      </w:r>
      <w:r>
        <w:rPr>
          <w:color w:val="000000"/>
          <w:sz w:val="28"/>
          <w:szCs w:val="28"/>
          <w:lang w:val="ru-RU"/>
        </w:rPr>
        <w:t>,  ин</w:t>
      </w:r>
      <w:r w:rsidRPr="00F800CB">
        <w:rPr>
          <w:color w:val="000000"/>
          <w:sz w:val="28"/>
          <w:szCs w:val="28"/>
          <w:lang w:val="ru-RU"/>
        </w:rPr>
        <w:t>тервью можно выяснить мнение учеников и родителей по следующим вопрос</w:t>
      </w:r>
      <w:r>
        <w:rPr>
          <w:color w:val="000000"/>
          <w:sz w:val="28"/>
          <w:szCs w:val="28"/>
          <w:lang w:val="ru-RU"/>
        </w:rPr>
        <w:t>ам:</w:t>
      </w:r>
      <w:r w:rsidRPr="00F800CB">
        <w:rPr>
          <w:color w:val="000000"/>
          <w:sz w:val="28"/>
          <w:szCs w:val="28"/>
          <w:lang w:val="ru-RU"/>
        </w:rPr>
        <w:br/>
        <w:t>Что следует в первую очередь обсудить в нашем классе?</w:t>
      </w:r>
      <w:r w:rsidRPr="00F800CB">
        <w:rPr>
          <w:color w:val="000000"/>
          <w:sz w:val="28"/>
          <w:szCs w:val="28"/>
          <w:lang w:val="ru-RU"/>
        </w:rPr>
        <w:br/>
        <w:t>На какой вопрос вы хотели бы получить ответ на классном часе?</w:t>
      </w:r>
      <w:r w:rsidRPr="00F800CB">
        <w:rPr>
          <w:color w:val="000000"/>
          <w:sz w:val="28"/>
          <w:szCs w:val="28"/>
          <w:lang w:val="ru-RU"/>
        </w:rPr>
        <w:br/>
        <w:t>Какая тема классного часа будет интересной для большинства одноклассн</w:t>
      </w:r>
      <w:r>
        <w:rPr>
          <w:color w:val="000000"/>
          <w:sz w:val="28"/>
          <w:szCs w:val="28"/>
          <w:lang w:val="ru-RU"/>
        </w:rPr>
        <w:t>иков?</w:t>
      </w:r>
      <w:r w:rsidRPr="00F800CB">
        <w:rPr>
          <w:color w:val="000000"/>
          <w:sz w:val="28"/>
          <w:szCs w:val="28"/>
          <w:lang w:val="ru-RU"/>
        </w:rPr>
        <w:br/>
        <w:t xml:space="preserve">Коллективное </w:t>
      </w:r>
      <w:proofErr w:type="gramStart"/>
      <w:r w:rsidRPr="00F800CB">
        <w:rPr>
          <w:color w:val="000000"/>
          <w:sz w:val="28"/>
          <w:szCs w:val="28"/>
          <w:lang w:val="ru-RU"/>
        </w:rPr>
        <w:t>обсуждение</w:t>
      </w:r>
      <w:proofErr w:type="gramEnd"/>
      <w:r w:rsidRPr="00F800CB">
        <w:rPr>
          <w:color w:val="000000"/>
          <w:sz w:val="28"/>
          <w:szCs w:val="28"/>
          <w:lang w:val="ru-RU"/>
        </w:rPr>
        <w:t xml:space="preserve"> каких вопросов необходимо продолжить?</w:t>
      </w:r>
    </w:p>
    <w:p w:rsidR="000C030C" w:rsidRDefault="000C030C" w:rsidP="008C748A">
      <w:pPr>
        <w:tabs>
          <w:tab w:val="left" w:pos="6030"/>
        </w:tabs>
        <w:jc w:val="center"/>
        <w:rPr>
          <w:b/>
          <w:sz w:val="24"/>
          <w:szCs w:val="24"/>
          <w:lang w:val="ru-RU"/>
        </w:rPr>
      </w:pPr>
    </w:p>
    <w:p w:rsidR="002C7F57" w:rsidRDefault="00E24000" w:rsidP="000C030C">
      <w:pPr>
        <w:ind w:left="40" w:firstLine="527"/>
        <w:jc w:val="center"/>
        <w:rPr>
          <w:color w:val="000000"/>
          <w:sz w:val="28"/>
          <w:szCs w:val="28"/>
          <w:lang w:val="ru-RU"/>
        </w:rPr>
      </w:pPr>
      <w:r w:rsidRPr="002C7F57">
        <w:rPr>
          <w:b/>
          <w:i/>
          <w:sz w:val="28"/>
          <w:szCs w:val="28"/>
          <w:u w:val="single"/>
          <w:lang w:val="ru-RU"/>
        </w:rPr>
        <w:t>2.  Методики «Незаконченное предложение» и «Недописанный тезис».</w:t>
      </w:r>
      <w:r w:rsidRPr="002C7F57">
        <w:rPr>
          <w:b/>
          <w:i/>
          <w:sz w:val="28"/>
          <w:szCs w:val="28"/>
          <w:u w:val="single"/>
          <w:lang w:val="ru-RU"/>
        </w:rPr>
        <w:br/>
      </w:r>
    </w:p>
    <w:p w:rsidR="00E24000" w:rsidRPr="002C7F57" w:rsidRDefault="002C7F57" w:rsidP="006D2DE9">
      <w:pPr>
        <w:ind w:firstLine="580"/>
        <w:jc w:val="both"/>
        <w:rPr>
          <w:color w:val="000000"/>
          <w:sz w:val="28"/>
          <w:szCs w:val="28"/>
          <w:lang w:val="ru-RU"/>
        </w:rPr>
      </w:pPr>
      <w:r w:rsidRPr="006D2DE9">
        <w:rPr>
          <w:sz w:val="28"/>
          <w:szCs w:val="28"/>
          <w:lang w:val="ru-RU"/>
        </w:rPr>
        <w:t>На первом шаге</w:t>
      </w:r>
      <w:r w:rsidR="006D2DE9">
        <w:rPr>
          <w:sz w:val="28"/>
          <w:szCs w:val="28"/>
          <w:lang w:val="ru-RU"/>
        </w:rPr>
        <w:t>, при определении</w:t>
      </w:r>
      <w:r w:rsidRPr="006D2DE9">
        <w:rPr>
          <w:sz w:val="28"/>
          <w:szCs w:val="28"/>
          <w:lang w:val="ru-RU"/>
        </w:rPr>
        <w:t xml:space="preserve">  </w:t>
      </w:r>
      <w:r w:rsidRPr="006D2DE9">
        <w:rPr>
          <w:color w:val="000000"/>
          <w:sz w:val="28"/>
          <w:szCs w:val="28"/>
          <w:lang w:val="ru-RU"/>
        </w:rPr>
        <w:t>тематики классных часов на новый учебный год</w:t>
      </w:r>
      <w:r w:rsidR="006D2DE9">
        <w:rPr>
          <w:color w:val="000000"/>
          <w:sz w:val="28"/>
          <w:szCs w:val="28"/>
          <w:lang w:val="ru-RU"/>
        </w:rPr>
        <w:t xml:space="preserve"> у</w:t>
      </w:r>
      <w:r>
        <w:rPr>
          <w:color w:val="000000"/>
          <w:sz w:val="28"/>
          <w:szCs w:val="28"/>
          <w:lang w:val="ru-RU"/>
        </w:rPr>
        <w:t xml:space="preserve">чащимся </w:t>
      </w:r>
      <w:r w:rsidR="00E24000" w:rsidRPr="002C7F57">
        <w:rPr>
          <w:color w:val="000000"/>
          <w:sz w:val="28"/>
          <w:szCs w:val="28"/>
          <w:lang w:val="ru-RU"/>
        </w:rPr>
        <w:t>предлагается за небольшой промежуток времени завершить такие фразы:</w:t>
      </w:r>
    </w:p>
    <w:p w:rsidR="00E24000" w:rsidRPr="002C7F57" w:rsidRDefault="00E24000" w:rsidP="006D2DE9">
      <w:pPr>
        <w:ind w:left="426"/>
        <w:rPr>
          <w:color w:val="000000"/>
          <w:sz w:val="28"/>
          <w:szCs w:val="28"/>
          <w:lang w:val="ru-RU"/>
        </w:rPr>
      </w:pPr>
      <w:r w:rsidRPr="002C7F57">
        <w:rPr>
          <w:color w:val="000000"/>
          <w:sz w:val="28"/>
          <w:szCs w:val="28"/>
          <w:lang w:val="ru-RU"/>
        </w:rPr>
        <w:t>Самая главная проблема в нашем классе - это ...</w:t>
      </w:r>
      <w:r w:rsidRPr="002C7F57">
        <w:rPr>
          <w:color w:val="000000"/>
          <w:sz w:val="28"/>
          <w:szCs w:val="28"/>
          <w:lang w:val="ru-RU"/>
        </w:rPr>
        <w:br/>
        <w:t>Больше всего меня волнует проблема ...</w:t>
      </w:r>
    </w:p>
    <w:p w:rsidR="00E24000" w:rsidRPr="002C7F57" w:rsidRDefault="00E24000" w:rsidP="006D2DE9">
      <w:pPr>
        <w:ind w:left="426"/>
        <w:jc w:val="both"/>
        <w:rPr>
          <w:color w:val="000000"/>
          <w:sz w:val="28"/>
          <w:szCs w:val="28"/>
          <w:lang w:val="ru-RU"/>
        </w:rPr>
      </w:pPr>
      <w:r w:rsidRPr="002C7F57">
        <w:rPr>
          <w:color w:val="000000"/>
          <w:sz w:val="28"/>
          <w:szCs w:val="28"/>
          <w:lang w:val="ru-RU"/>
        </w:rPr>
        <w:t>Я считаю, что в нашем классе надо обязательно обсудить такую проблему, как ...</w:t>
      </w:r>
    </w:p>
    <w:p w:rsidR="006D2DE9" w:rsidRDefault="006D2DE9" w:rsidP="002C7F57">
      <w:pPr>
        <w:pStyle w:val="a5"/>
        <w:shd w:val="clear" w:color="auto" w:fill="EAEEF2"/>
        <w:spacing w:before="0" w:beforeAutospacing="0" w:after="0" w:afterAutospacing="0"/>
        <w:ind w:firstLine="527"/>
        <w:rPr>
          <w:color w:val="000000"/>
          <w:sz w:val="28"/>
          <w:szCs w:val="28"/>
        </w:rPr>
      </w:pPr>
    </w:p>
    <w:p w:rsidR="006D2DE9" w:rsidRDefault="006D2DE9" w:rsidP="006D2DE9">
      <w:pPr>
        <w:pStyle w:val="a5"/>
        <w:shd w:val="clear" w:color="auto" w:fill="EAEEF2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</w:t>
      </w:r>
      <w:r w:rsidR="002C7F57" w:rsidRPr="002C7F57">
        <w:rPr>
          <w:color w:val="000000"/>
          <w:sz w:val="28"/>
          <w:szCs w:val="28"/>
        </w:rPr>
        <w:t>аправленность личности может быть изучена с помощью метода «недописанный тезис»</w:t>
      </w:r>
      <w:r>
        <w:rPr>
          <w:color w:val="000000"/>
          <w:sz w:val="28"/>
          <w:szCs w:val="28"/>
        </w:rPr>
        <w:t xml:space="preserve"> или</w:t>
      </w:r>
      <w:r w:rsidRPr="006D2DE9">
        <w:rPr>
          <w:color w:val="000000"/>
          <w:sz w:val="28"/>
          <w:szCs w:val="28"/>
          <w:shd w:val="clear" w:color="auto" w:fill="FFFFFF"/>
        </w:rPr>
        <w:t xml:space="preserve"> </w:t>
      </w:r>
      <w:r w:rsidRPr="002C7F57">
        <w:rPr>
          <w:color w:val="000000"/>
          <w:sz w:val="28"/>
          <w:szCs w:val="28"/>
          <w:shd w:val="clear" w:color="auto" w:fill="FFFFFF"/>
        </w:rPr>
        <w:t>«Незаконченное предложение»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D2DE9" w:rsidRDefault="006D2DE9" w:rsidP="006D2DE9">
      <w:pPr>
        <w:pStyle w:val="a5"/>
        <w:shd w:val="clear" w:color="auto" w:fill="EAEE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C7F57">
        <w:rPr>
          <w:color w:val="000000"/>
          <w:sz w:val="28"/>
          <w:szCs w:val="28"/>
          <w:shd w:val="clear" w:color="auto" w:fill="FFFFFF"/>
        </w:rPr>
        <w:t xml:space="preserve">Дописать тезис — это значит высказать вполне определенное суждение и обозначить свое отношение к предмету речи. Наилучший вариант проводимой методики — когда фраза напечатана на карточке для каждого участника, и он эту фразу на карточке дописывает. </w:t>
      </w:r>
    </w:p>
    <w:p w:rsidR="002C7F57" w:rsidRPr="002C7F57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color w:val="000000"/>
          <w:sz w:val="28"/>
          <w:szCs w:val="28"/>
        </w:rPr>
      </w:pPr>
      <w:r w:rsidRPr="002C7F57">
        <w:rPr>
          <w:color w:val="000000"/>
          <w:sz w:val="28"/>
          <w:szCs w:val="28"/>
        </w:rPr>
        <w:t>Человек счастлив, когда...</w:t>
      </w:r>
    </w:p>
    <w:p w:rsidR="002C7F57" w:rsidRPr="002C7F57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color w:val="000000"/>
          <w:sz w:val="28"/>
          <w:szCs w:val="28"/>
        </w:rPr>
      </w:pPr>
      <w:r w:rsidRPr="002C7F57">
        <w:rPr>
          <w:color w:val="000000"/>
          <w:sz w:val="28"/>
          <w:szCs w:val="28"/>
        </w:rPr>
        <w:t>В хорошей школе всегда...</w:t>
      </w:r>
    </w:p>
    <w:p w:rsidR="002C7F57" w:rsidRPr="002C7F57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color w:val="000000"/>
          <w:sz w:val="28"/>
          <w:szCs w:val="28"/>
        </w:rPr>
      </w:pPr>
      <w:r w:rsidRPr="002C7F57">
        <w:rPr>
          <w:color w:val="000000"/>
          <w:sz w:val="28"/>
          <w:szCs w:val="28"/>
        </w:rPr>
        <w:t>Если бы я все мог, то я...</w:t>
      </w:r>
    </w:p>
    <w:p w:rsidR="002C7F57" w:rsidRPr="002C7F57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color w:val="000000"/>
          <w:sz w:val="28"/>
          <w:szCs w:val="28"/>
        </w:rPr>
      </w:pPr>
      <w:r w:rsidRPr="002C7F57">
        <w:rPr>
          <w:color w:val="000000"/>
          <w:sz w:val="28"/>
          <w:szCs w:val="28"/>
        </w:rPr>
        <w:t>Самое главное в жизни...</w:t>
      </w:r>
    </w:p>
    <w:p w:rsidR="006D2DE9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color w:val="000000"/>
          <w:sz w:val="28"/>
          <w:szCs w:val="28"/>
        </w:rPr>
      </w:pPr>
      <w:r w:rsidRPr="002C7F57">
        <w:rPr>
          <w:color w:val="000000"/>
          <w:sz w:val="28"/>
          <w:szCs w:val="28"/>
        </w:rPr>
        <w:t>Нельзя прожить без...</w:t>
      </w:r>
    </w:p>
    <w:p w:rsidR="006D2DE9" w:rsidRPr="006D2DE9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0FFF0"/>
        </w:rPr>
      </w:pPr>
      <w:r w:rsidRPr="002C7F57">
        <w:rPr>
          <w:color w:val="000000"/>
          <w:sz w:val="28"/>
          <w:szCs w:val="28"/>
          <w:shd w:val="clear" w:color="auto" w:fill="FFFFFF"/>
        </w:rPr>
        <w:t>Я всегда хотел…</w:t>
      </w:r>
      <w:r w:rsidRPr="002C7F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2DE9" w:rsidRPr="006D2DE9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sz w:val="28"/>
          <w:szCs w:val="28"/>
          <w:shd w:val="clear" w:color="auto" w:fill="F0FFF0"/>
        </w:rPr>
      </w:pPr>
      <w:r w:rsidRPr="002C7F57">
        <w:rPr>
          <w:color w:val="000000"/>
          <w:sz w:val="28"/>
          <w:szCs w:val="28"/>
          <w:shd w:val="clear" w:color="auto" w:fill="FFFFFF"/>
        </w:rPr>
        <w:t>Если все против меня, то…</w:t>
      </w:r>
      <w:r w:rsidRPr="002C7F5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7F57">
        <w:rPr>
          <w:color w:val="000000"/>
          <w:sz w:val="28"/>
          <w:szCs w:val="28"/>
        </w:rPr>
        <w:br/>
      </w:r>
      <w:r w:rsidRPr="002C7F57">
        <w:rPr>
          <w:color w:val="000000"/>
          <w:sz w:val="28"/>
          <w:szCs w:val="28"/>
          <w:shd w:val="clear" w:color="auto" w:fill="FFFFFF"/>
        </w:rPr>
        <w:t>Будущее кажется мне…</w:t>
      </w:r>
    </w:p>
    <w:p w:rsidR="006D2DE9" w:rsidRPr="006D2DE9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0FFF0"/>
        </w:rPr>
      </w:pPr>
      <w:r w:rsidRPr="006D2DE9">
        <w:rPr>
          <w:color w:val="000000"/>
          <w:sz w:val="28"/>
          <w:szCs w:val="28"/>
          <w:shd w:val="clear" w:color="auto" w:fill="FFFFFF"/>
        </w:rPr>
        <w:t>Знаю, что глупо, но боюсь…</w:t>
      </w:r>
      <w:r w:rsidRPr="006D2DE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2DE9" w:rsidRPr="006D2DE9" w:rsidRDefault="002C7F57" w:rsidP="006D2DE9">
      <w:pPr>
        <w:pStyle w:val="a5"/>
        <w:numPr>
          <w:ilvl w:val="0"/>
          <w:numId w:val="10"/>
        </w:numPr>
        <w:shd w:val="clear" w:color="auto" w:fill="EAEEF2"/>
        <w:spacing w:before="0" w:beforeAutospacing="0" w:after="0" w:afterAutospacing="0"/>
        <w:rPr>
          <w:sz w:val="28"/>
          <w:szCs w:val="28"/>
          <w:shd w:val="clear" w:color="auto" w:fill="F0FFF0"/>
        </w:rPr>
      </w:pPr>
      <w:r w:rsidRPr="006D2DE9">
        <w:rPr>
          <w:sz w:val="28"/>
          <w:szCs w:val="28"/>
          <w:shd w:val="clear" w:color="auto" w:fill="F0FFF0"/>
        </w:rPr>
        <w:t xml:space="preserve">Хорошая жизнь — это ..., </w:t>
      </w:r>
    </w:p>
    <w:p w:rsidR="002C7F57" w:rsidRPr="006D2DE9" w:rsidRDefault="002C7F57" w:rsidP="006D2DE9">
      <w:pPr>
        <w:pStyle w:val="a8"/>
        <w:numPr>
          <w:ilvl w:val="0"/>
          <w:numId w:val="10"/>
        </w:numPr>
        <w:rPr>
          <w:color w:val="424242"/>
          <w:sz w:val="28"/>
          <w:szCs w:val="28"/>
          <w:shd w:val="clear" w:color="auto" w:fill="F0FFF0"/>
          <w:lang w:val="ru-RU"/>
        </w:rPr>
      </w:pPr>
      <w:r w:rsidRPr="006D2DE9">
        <w:rPr>
          <w:sz w:val="28"/>
          <w:szCs w:val="28"/>
          <w:shd w:val="clear" w:color="auto" w:fill="F0FFF0"/>
          <w:lang w:val="ru-RU"/>
        </w:rPr>
        <w:t>Ког</w:t>
      </w:r>
      <w:r w:rsidRPr="006D2DE9">
        <w:rPr>
          <w:sz w:val="28"/>
          <w:szCs w:val="28"/>
          <w:shd w:val="clear" w:color="auto" w:fill="F0FFF0"/>
          <w:lang w:val="ru-RU"/>
        </w:rPr>
        <w:softHyphen/>
        <w:t>да я вижу недостатки человека, то я...</w:t>
      </w:r>
    </w:p>
    <w:p w:rsidR="002C7F57" w:rsidRDefault="002C7F57" w:rsidP="002C7F57">
      <w:pPr>
        <w:rPr>
          <w:rFonts w:ascii="Tahoma" w:hAnsi="Tahoma" w:cs="Tahoma"/>
          <w:color w:val="424242"/>
          <w:sz w:val="14"/>
          <w:szCs w:val="14"/>
          <w:shd w:val="clear" w:color="auto" w:fill="F0FFF0"/>
          <w:lang w:val="ru-RU"/>
        </w:rPr>
      </w:pPr>
    </w:p>
    <w:p w:rsidR="006E53AB" w:rsidRDefault="006E53AB" w:rsidP="006D2DE9">
      <w:pPr>
        <w:ind w:left="851"/>
        <w:jc w:val="center"/>
        <w:rPr>
          <w:b/>
          <w:sz w:val="28"/>
          <w:szCs w:val="28"/>
          <w:u w:val="single"/>
          <w:lang w:val="ru-RU"/>
        </w:rPr>
      </w:pPr>
    </w:p>
    <w:p w:rsidR="006D2DE9" w:rsidRPr="00434A56" w:rsidRDefault="00E24000" w:rsidP="00434A56">
      <w:pPr>
        <w:pStyle w:val="a8"/>
        <w:numPr>
          <w:ilvl w:val="0"/>
          <w:numId w:val="15"/>
        </w:numPr>
        <w:jc w:val="center"/>
        <w:rPr>
          <w:b/>
          <w:i/>
          <w:sz w:val="28"/>
          <w:szCs w:val="28"/>
          <w:lang w:val="ru-RU"/>
        </w:rPr>
      </w:pPr>
      <w:r w:rsidRPr="00434A56">
        <w:rPr>
          <w:b/>
          <w:i/>
          <w:sz w:val="28"/>
          <w:szCs w:val="28"/>
          <w:u w:val="single"/>
          <w:lang w:val="ru-RU"/>
        </w:rPr>
        <w:t xml:space="preserve">Составление </w:t>
      </w:r>
      <w:proofErr w:type="spellStart"/>
      <w:r w:rsidRPr="00434A56">
        <w:rPr>
          <w:b/>
          <w:i/>
          <w:sz w:val="28"/>
          <w:szCs w:val="28"/>
          <w:u w:val="single"/>
          <w:lang w:val="ru-RU"/>
        </w:rPr>
        <w:t>цветограммы</w:t>
      </w:r>
      <w:proofErr w:type="spellEnd"/>
      <w:r w:rsidRPr="00434A56">
        <w:rPr>
          <w:b/>
          <w:i/>
          <w:sz w:val="28"/>
          <w:szCs w:val="28"/>
          <w:u w:val="single"/>
          <w:lang w:val="ru-RU"/>
        </w:rPr>
        <w:t xml:space="preserve"> «Почва</w:t>
      </w:r>
      <w:r w:rsidRPr="00434A56">
        <w:rPr>
          <w:b/>
          <w:i/>
          <w:sz w:val="28"/>
          <w:szCs w:val="28"/>
          <w:lang w:val="ru-RU"/>
        </w:rPr>
        <w:t>».</w:t>
      </w:r>
    </w:p>
    <w:p w:rsidR="006E53AB" w:rsidRPr="006D2DE9" w:rsidRDefault="006E53AB" w:rsidP="006D2DE9">
      <w:pPr>
        <w:ind w:left="851"/>
        <w:jc w:val="center"/>
        <w:rPr>
          <w:color w:val="000000"/>
          <w:sz w:val="28"/>
          <w:szCs w:val="28"/>
          <w:lang w:val="ru-RU"/>
        </w:rPr>
      </w:pPr>
    </w:p>
    <w:p w:rsidR="00E24000" w:rsidRPr="006D2DE9" w:rsidRDefault="00E24000" w:rsidP="006D2DE9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6D2DE9">
        <w:rPr>
          <w:color w:val="000000"/>
          <w:sz w:val="28"/>
          <w:szCs w:val="28"/>
          <w:lang w:val="ru-RU"/>
        </w:rPr>
        <w:t xml:space="preserve">На классной доске мелками зелёного, желтого и красного цвета условно изображаются три слоя почвы. Школьникам рекомендуется «окультурить» изображенную почву своими суждениями. </w:t>
      </w:r>
      <w:proofErr w:type="gramStart"/>
      <w:r w:rsidRPr="006D2DE9">
        <w:rPr>
          <w:color w:val="000000"/>
          <w:sz w:val="28"/>
          <w:szCs w:val="28"/>
          <w:lang w:val="ru-RU"/>
        </w:rPr>
        <w:t>В верхний (зеленый) слой с целью «подкормки» вносится то, что надо обсудить в классе в первую очередь; в средний (желтый) - то, что следует обсудить во вторую очередь, в нижний (красный) - то, что можно обсудить еще позже.</w:t>
      </w:r>
      <w:proofErr w:type="gramEnd"/>
    </w:p>
    <w:p w:rsidR="00E24000" w:rsidRDefault="00E24000" w:rsidP="00E24000">
      <w:pPr>
        <w:jc w:val="both"/>
        <w:rPr>
          <w:color w:val="000000"/>
          <w:sz w:val="28"/>
          <w:szCs w:val="28"/>
          <w:lang w:val="ru-RU"/>
        </w:rPr>
      </w:pPr>
    </w:p>
    <w:p w:rsidR="006E53AB" w:rsidRDefault="006E53AB" w:rsidP="003134E0">
      <w:pPr>
        <w:jc w:val="center"/>
        <w:rPr>
          <w:b/>
          <w:sz w:val="28"/>
          <w:szCs w:val="28"/>
          <w:u w:val="single"/>
          <w:lang w:val="ru-RU"/>
        </w:rPr>
      </w:pPr>
    </w:p>
    <w:p w:rsidR="003134E0" w:rsidRPr="00434A56" w:rsidRDefault="00E24000" w:rsidP="00434A56">
      <w:pPr>
        <w:pStyle w:val="a8"/>
        <w:numPr>
          <w:ilvl w:val="0"/>
          <w:numId w:val="15"/>
        </w:numPr>
        <w:jc w:val="center"/>
        <w:rPr>
          <w:i/>
          <w:sz w:val="28"/>
          <w:szCs w:val="28"/>
          <w:u w:val="single"/>
          <w:lang w:val="ru-RU"/>
        </w:rPr>
      </w:pPr>
      <w:r w:rsidRPr="00434A56">
        <w:rPr>
          <w:b/>
          <w:i/>
          <w:sz w:val="28"/>
          <w:szCs w:val="28"/>
          <w:u w:val="single"/>
          <w:lang w:val="ru-RU"/>
        </w:rPr>
        <w:t>Методика «Строим новый классный дом».</w:t>
      </w:r>
    </w:p>
    <w:p w:rsidR="003134E0" w:rsidRPr="000C030C" w:rsidRDefault="003134E0" w:rsidP="00E24000">
      <w:pPr>
        <w:jc w:val="both"/>
        <w:rPr>
          <w:color w:val="000000"/>
          <w:sz w:val="28"/>
          <w:szCs w:val="28"/>
          <w:lang w:val="ru-RU"/>
        </w:rPr>
      </w:pPr>
    </w:p>
    <w:p w:rsidR="00E24000" w:rsidRPr="00F800CB" w:rsidRDefault="00E24000" w:rsidP="003134E0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F800CB">
        <w:rPr>
          <w:color w:val="000000"/>
          <w:sz w:val="28"/>
          <w:szCs w:val="28"/>
          <w:lang w:val="ru-RU"/>
        </w:rPr>
        <w:t>Учащимся предла</w:t>
      </w:r>
      <w:r>
        <w:rPr>
          <w:color w:val="000000"/>
          <w:sz w:val="28"/>
          <w:szCs w:val="28"/>
          <w:lang w:val="ru-RU"/>
        </w:rPr>
        <w:t>гается поло</w:t>
      </w:r>
      <w:r w:rsidRPr="00F800CB">
        <w:rPr>
          <w:color w:val="000000"/>
          <w:sz w:val="28"/>
          <w:szCs w:val="28"/>
          <w:lang w:val="ru-RU"/>
        </w:rPr>
        <w:t>жить в «строящееся» на классной доске зда</w:t>
      </w:r>
      <w:r>
        <w:rPr>
          <w:color w:val="000000"/>
          <w:sz w:val="28"/>
          <w:szCs w:val="28"/>
          <w:lang w:val="ru-RU"/>
        </w:rPr>
        <w:t xml:space="preserve">ние свой «кирпичик» с темой классного </w:t>
      </w:r>
      <w:r w:rsidRPr="00F800CB">
        <w:rPr>
          <w:color w:val="000000"/>
          <w:sz w:val="28"/>
          <w:szCs w:val="28"/>
          <w:lang w:val="ru-RU"/>
        </w:rPr>
        <w:t>часа на новый учебный год.</w:t>
      </w:r>
    </w:p>
    <w:p w:rsidR="00E24000" w:rsidRDefault="00E24000" w:rsidP="00E24000">
      <w:pPr>
        <w:jc w:val="both"/>
        <w:rPr>
          <w:color w:val="000000"/>
          <w:sz w:val="28"/>
          <w:szCs w:val="28"/>
          <w:lang w:val="ru-RU"/>
        </w:rPr>
      </w:pPr>
    </w:p>
    <w:p w:rsidR="003134E0" w:rsidRPr="00434A56" w:rsidRDefault="00E24000" w:rsidP="00434A56">
      <w:pPr>
        <w:pStyle w:val="a8"/>
        <w:numPr>
          <w:ilvl w:val="0"/>
          <w:numId w:val="15"/>
        </w:numPr>
        <w:jc w:val="center"/>
        <w:rPr>
          <w:b/>
          <w:i/>
          <w:sz w:val="28"/>
          <w:szCs w:val="28"/>
          <w:u w:val="single"/>
          <w:lang w:val="ru-RU"/>
        </w:rPr>
      </w:pPr>
      <w:r w:rsidRPr="00434A56">
        <w:rPr>
          <w:b/>
          <w:i/>
          <w:sz w:val="28"/>
          <w:szCs w:val="28"/>
          <w:u w:val="single"/>
          <w:lang w:val="ru-RU"/>
        </w:rPr>
        <w:t xml:space="preserve"> Метод</w:t>
      </w:r>
      <w:proofErr w:type="gramStart"/>
      <w:r w:rsidRPr="00434A56">
        <w:rPr>
          <w:b/>
          <w:i/>
          <w:sz w:val="28"/>
          <w:szCs w:val="28"/>
          <w:u w:val="single"/>
          <w:lang w:val="ru-RU"/>
        </w:rPr>
        <w:t>«м</w:t>
      </w:r>
      <w:proofErr w:type="gramEnd"/>
      <w:r w:rsidRPr="00434A56">
        <w:rPr>
          <w:b/>
          <w:i/>
          <w:sz w:val="28"/>
          <w:szCs w:val="28"/>
          <w:u w:val="single"/>
          <w:lang w:val="ru-RU"/>
        </w:rPr>
        <w:t>озговой штурм».</w:t>
      </w:r>
    </w:p>
    <w:p w:rsidR="003134E0" w:rsidRPr="003134E0" w:rsidRDefault="003134E0" w:rsidP="003134E0">
      <w:pPr>
        <w:jc w:val="center"/>
        <w:rPr>
          <w:sz w:val="28"/>
          <w:szCs w:val="28"/>
          <w:u w:val="single"/>
          <w:lang w:val="ru-RU"/>
        </w:rPr>
      </w:pPr>
    </w:p>
    <w:p w:rsidR="00E24000" w:rsidRDefault="00E24000" w:rsidP="003134E0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одном из </w:t>
      </w:r>
      <w:r w:rsidRPr="00F800CB">
        <w:rPr>
          <w:color w:val="000000"/>
          <w:sz w:val="28"/>
          <w:szCs w:val="28"/>
          <w:lang w:val="ru-RU"/>
        </w:rPr>
        <w:t xml:space="preserve">классных часов </w:t>
      </w:r>
      <w:proofErr w:type="spellStart"/>
      <w:r w:rsidRPr="00F800CB">
        <w:rPr>
          <w:color w:val="000000"/>
          <w:sz w:val="28"/>
          <w:szCs w:val="28"/>
          <w:lang w:val="ru-RU"/>
        </w:rPr>
        <w:t>микрогрупп</w:t>
      </w:r>
      <w:r>
        <w:rPr>
          <w:color w:val="000000"/>
          <w:sz w:val="28"/>
          <w:szCs w:val="28"/>
          <w:lang w:val="ru-RU"/>
        </w:rPr>
        <w:t>ы</w:t>
      </w:r>
      <w:proofErr w:type="spellEnd"/>
      <w:r>
        <w:rPr>
          <w:color w:val="000000"/>
          <w:sz w:val="28"/>
          <w:szCs w:val="28"/>
          <w:lang w:val="ru-RU"/>
        </w:rPr>
        <w:t xml:space="preserve"> учащихся выполняют </w:t>
      </w:r>
      <w:r w:rsidRPr="00F800CB">
        <w:rPr>
          <w:color w:val="000000"/>
          <w:sz w:val="28"/>
          <w:szCs w:val="28"/>
          <w:lang w:val="ru-RU"/>
        </w:rPr>
        <w:t>течение 5-7 минут задание: определить н</w:t>
      </w:r>
      <w:r>
        <w:rPr>
          <w:color w:val="000000"/>
          <w:sz w:val="28"/>
          <w:szCs w:val="28"/>
          <w:lang w:val="ru-RU"/>
        </w:rPr>
        <w:t xml:space="preserve">аиболее злободневные проблемы в </w:t>
      </w:r>
      <w:r w:rsidRPr="00F800CB">
        <w:rPr>
          <w:color w:val="000000"/>
          <w:sz w:val="28"/>
          <w:szCs w:val="28"/>
          <w:lang w:val="ru-RU"/>
        </w:rPr>
        <w:t>деятельности класса и назвать соответствующие им темы классных часов.</w:t>
      </w:r>
    </w:p>
    <w:p w:rsidR="00F417F7" w:rsidRDefault="00F417F7" w:rsidP="000C030C">
      <w:pPr>
        <w:ind w:firstLine="709"/>
        <w:jc w:val="center"/>
        <w:rPr>
          <w:b/>
          <w:color w:val="000000"/>
          <w:sz w:val="28"/>
          <w:szCs w:val="28"/>
          <w:u w:val="single"/>
          <w:lang w:val="ru-RU"/>
        </w:rPr>
      </w:pPr>
    </w:p>
    <w:p w:rsidR="006E53AB" w:rsidRDefault="006E53AB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>Приложение</w:t>
      </w:r>
      <w:proofErr w:type="gramStart"/>
      <w:r>
        <w:rPr>
          <w:b/>
          <w:sz w:val="28"/>
          <w:szCs w:val="28"/>
          <w:u w:val="single"/>
          <w:lang w:val="ru-RU"/>
        </w:rPr>
        <w:t>1</w:t>
      </w:r>
      <w:proofErr w:type="gramEnd"/>
      <w:r>
        <w:rPr>
          <w:b/>
          <w:sz w:val="28"/>
          <w:szCs w:val="28"/>
          <w:u w:val="single"/>
          <w:lang w:val="ru-RU"/>
        </w:rPr>
        <w:t xml:space="preserve"> </w:t>
      </w: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434A56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  <w:r w:rsidRPr="00BD1813">
        <w:rPr>
          <w:b/>
          <w:sz w:val="28"/>
          <w:szCs w:val="28"/>
          <w:u w:val="single"/>
          <w:lang w:val="ru-RU"/>
        </w:rPr>
        <w:t>Технология подготовки и проведения личностно-ориентированного</w:t>
      </w:r>
      <w:r w:rsidRPr="00BD1813">
        <w:rPr>
          <w:b/>
          <w:sz w:val="28"/>
          <w:szCs w:val="28"/>
          <w:u w:val="single"/>
          <w:lang w:val="ru-RU"/>
        </w:rPr>
        <w:br/>
        <w:t>классного часа</w:t>
      </w:r>
    </w:p>
    <w:p w:rsidR="00434A56" w:rsidRPr="001F3A2C" w:rsidRDefault="00434A56" w:rsidP="00434A56">
      <w:pPr>
        <w:ind w:firstLine="540"/>
        <w:jc w:val="both"/>
        <w:rPr>
          <w:b/>
          <w:sz w:val="28"/>
          <w:szCs w:val="28"/>
          <w:lang w:val="ru-RU"/>
        </w:rPr>
      </w:pPr>
      <w:r w:rsidRPr="00BD1813">
        <w:rPr>
          <w:color w:val="000000"/>
          <w:sz w:val="28"/>
          <w:szCs w:val="28"/>
          <w:lang w:val="ru-RU"/>
        </w:rPr>
        <w:t xml:space="preserve">При подготовке и проведении личностно-ориентированного классного часа следует руководствоваться  алгоритмом совместной деятельности классного руководителя и его воспитанников. Его можно представить в виде технологической цепочки последовательно выполняемых </w:t>
      </w:r>
      <w:r w:rsidRPr="00BD1813">
        <w:rPr>
          <w:b/>
          <w:sz w:val="28"/>
          <w:szCs w:val="28"/>
          <w:lang w:val="ru-RU"/>
        </w:rPr>
        <w:t>следующих действий:</w:t>
      </w:r>
    </w:p>
    <w:p w:rsidR="00434A56" w:rsidRPr="001F3A2C" w:rsidRDefault="00434A56" w:rsidP="00434A56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AA7CFC" w:rsidRDefault="00AA7CFC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noProof/>
          <w:sz w:val="28"/>
          <w:szCs w:val="28"/>
          <w:u w:val="single"/>
          <w:lang w:val="ru-RU"/>
        </w:rPr>
        <w:drawing>
          <wp:inline distT="0" distB="0" distL="0" distR="0">
            <wp:extent cx="5933661" cy="4884365"/>
            <wp:effectExtent l="76200" t="19050" r="86139" b="305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AA7CFC" w:rsidRDefault="00AA7CFC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AA7CFC" w:rsidRDefault="00AA7CFC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Default="00434A56" w:rsidP="006E53AB">
      <w:pPr>
        <w:ind w:left="360" w:right="200"/>
        <w:jc w:val="center"/>
        <w:rPr>
          <w:b/>
          <w:sz w:val="28"/>
          <w:szCs w:val="28"/>
          <w:u w:val="single"/>
          <w:lang w:val="ru-RU"/>
        </w:rPr>
      </w:pPr>
    </w:p>
    <w:p w:rsidR="00434A56" w:rsidRPr="001647E1" w:rsidRDefault="001647E1" w:rsidP="001647E1">
      <w:pPr>
        <w:ind w:left="360" w:right="200"/>
        <w:jc w:val="right"/>
        <w:rPr>
          <w:sz w:val="24"/>
          <w:szCs w:val="24"/>
          <w:lang w:val="ru-RU"/>
        </w:rPr>
      </w:pPr>
      <w:proofErr w:type="spellStart"/>
      <w:r w:rsidRPr="001647E1">
        <w:rPr>
          <w:sz w:val="24"/>
          <w:szCs w:val="24"/>
          <w:lang w:val="ru-RU"/>
        </w:rPr>
        <w:t>Боженкова</w:t>
      </w:r>
      <w:proofErr w:type="spellEnd"/>
      <w:r w:rsidRPr="001647E1">
        <w:rPr>
          <w:sz w:val="24"/>
          <w:szCs w:val="24"/>
          <w:lang w:val="ru-RU"/>
        </w:rPr>
        <w:t xml:space="preserve"> </w:t>
      </w:r>
      <w:proofErr w:type="spellStart"/>
      <w:r w:rsidRPr="001647E1">
        <w:rPr>
          <w:sz w:val="24"/>
          <w:szCs w:val="24"/>
          <w:lang w:val="ru-RU"/>
        </w:rPr>
        <w:t>Елна</w:t>
      </w:r>
      <w:proofErr w:type="spellEnd"/>
      <w:r w:rsidRPr="001647E1">
        <w:rPr>
          <w:sz w:val="24"/>
          <w:szCs w:val="24"/>
          <w:lang w:val="ru-RU"/>
        </w:rPr>
        <w:t xml:space="preserve"> Александровна</w:t>
      </w:r>
    </w:p>
    <w:p w:rsidR="001647E1" w:rsidRPr="001647E1" w:rsidRDefault="001647E1" w:rsidP="001647E1">
      <w:pPr>
        <w:ind w:left="360" w:right="200"/>
        <w:jc w:val="right"/>
        <w:rPr>
          <w:sz w:val="24"/>
          <w:szCs w:val="24"/>
          <w:lang w:val="ru-RU"/>
        </w:rPr>
      </w:pPr>
      <w:r w:rsidRPr="001647E1">
        <w:rPr>
          <w:sz w:val="24"/>
          <w:szCs w:val="24"/>
          <w:lang w:val="ru-RU"/>
        </w:rPr>
        <w:t>учитель математики и информатики</w:t>
      </w:r>
    </w:p>
    <w:sectPr w:rsidR="001647E1" w:rsidRPr="001647E1" w:rsidSect="00F417F7">
      <w:footnotePr>
        <w:pos w:val="sectEnd"/>
      </w:footnotePr>
      <w:endnotePr>
        <w:numFmt w:val="decimal"/>
        <w:numStart w:val="0"/>
      </w:endnotePr>
      <w:pgSz w:w="12240" w:h="15840"/>
      <w:pgMar w:top="426" w:right="616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419"/>
    <w:multiLevelType w:val="hybridMultilevel"/>
    <w:tmpl w:val="128E469C"/>
    <w:lvl w:ilvl="0" w:tplc="403E0858">
      <w:start w:val="1"/>
      <w:numFmt w:val="bullet"/>
      <w:lvlText w:val="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10B34960"/>
    <w:multiLevelType w:val="hybridMultilevel"/>
    <w:tmpl w:val="79F428E0"/>
    <w:lvl w:ilvl="0" w:tplc="403E0858">
      <w:start w:val="1"/>
      <w:numFmt w:val="bullet"/>
      <w:lvlText w:val="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>
    <w:nsid w:val="11650C59"/>
    <w:multiLevelType w:val="hybridMultilevel"/>
    <w:tmpl w:val="E9702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AA7"/>
    <w:multiLevelType w:val="multilevel"/>
    <w:tmpl w:val="BA28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33512"/>
    <w:multiLevelType w:val="hybridMultilevel"/>
    <w:tmpl w:val="48BE1414"/>
    <w:lvl w:ilvl="0" w:tplc="8A0ED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6EA"/>
    <w:multiLevelType w:val="hybridMultilevel"/>
    <w:tmpl w:val="AA0E5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435F3"/>
    <w:multiLevelType w:val="hybridMultilevel"/>
    <w:tmpl w:val="5A92028C"/>
    <w:lvl w:ilvl="0" w:tplc="314CA376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3D117D6E"/>
    <w:multiLevelType w:val="hybridMultilevel"/>
    <w:tmpl w:val="96A0E228"/>
    <w:lvl w:ilvl="0" w:tplc="4CF2791A">
      <w:start w:val="1"/>
      <w:numFmt w:val="bullet"/>
      <w:lvlText w:val="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3E2E2005"/>
    <w:multiLevelType w:val="multilevel"/>
    <w:tmpl w:val="96A0E228"/>
    <w:lvl w:ilvl="0">
      <w:start w:val="1"/>
      <w:numFmt w:val="bullet"/>
      <w:lvlText w:val="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9">
    <w:nsid w:val="49214964"/>
    <w:multiLevelType w:val="hybridMultilevel"/>
    <w:tmpl w:val="8182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AF1"/>
    <w:multiLevelType w:val="hybridMultilevel"/>
    <w:tmpl w:val="E630531E"/>
    <w:lvl w:ilvl="0" w:tplc="D028178E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92529A"/>
    <w:multiLevelType w:val="multilevel"/>
    <w:tmpl w:val="D54E95FA"/>
    <w:lvl w:ilvl="0">
      <w:start w:val="1"/>
      <w:numFmt w:val="bullet"/>
      <w:lvlText w:val="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46D63BC"/>
    <w:multiLevelType w:val="hybridMultilevel"/>
    <w:tmpl w:val="D54E95FA"/>
    <w:lvl w:ilvl="0" w:tplc="4CF2791A">
      <w:start w:val="1"/>
      <w:numFmt w:val="bullet"/>
      <w:lvlText w:val="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70165198"/>
    <w:multiLevelType w:val="hybridMultilevel"/>
    <w:tmpl w:val="71EAA670"/>
    <w:lvl w:ilvl="0" w:tplc="AA32F3E0">
      <w:numFmt w:val="bullet"/>
      <w:lvlText w:val="•"/>
      <w:lvlJc w:val="left"/>
      <w:pPr>
        <w:ind w:left="1172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4">
    <w:nsid w:val="7EFD018D"/>
    <w:multiLevelType w:val="multilevel"/>
    <w:tmpl w:val="D526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F800CB"/>
    <w:rsid w:val="000337F3"/>
    <w:rsid w:val="00036464"/>
    <w:rsid w:val="000C030C"/>
    <w:rsid w:val="001647E1"/>
    <w:rsid w:val="001C6F10"/>
    <w:rsid w:val="001E30B2"/>
    <w:rsid w:val="001F3A2C"/>
    <w:rsid w:val="001F4A0D"/>
    <w:rsid w:val="001F5706"/>
    <w:rsid w:val="0024472C"/>
    <w:rsid w:val="00273E72"/>
    <w:rsid w:val="002C7F57"/>
    <w:rsid w:val="002D288D"/>
    <w:rsid w:val="003134E0"/>
    <w:rsid w:val="00404233"/>
    <w:rsid w:val="00423128"/>
    <w:rsid w:val="00434A56"/>
    <w:rsid w:val="004C28D3"/>
    <w:rsid w:val="004D61B0"/>
    <w:rsid w:val="005002BC"/>
    <w:rsid w:val="00506AA9"/>
    <w:rsid w:val="0051373F"/>
    <w:rsid w:val="00521259"/>
    <w:rsid w:val="005C3B9B"/>
    <w:rsid w:val="00650C47"/>
    <w:rsid w:val="006D2DE9"/>
    <w:rsid w:val="006E53AB"/>
    <w:rsid w:val="006F246F"/>
    <w:rsid w:val="00702FBA"/>
    <w:rsid w:val="007B7FCE"/>
    <w:rsid w:val="007D51D8"/>
    <w:rsid w:val="007E76FE"/>
    <w:rsid w:val="008A18E2"/>
    <w:rsid w:val="008C3097"/>
    <w:rsid w:val="008C748A"/>
    <w:rsid w:val="008E0253"/>
    <w:rsid w:val="00A025DC"/>
    <w:rsid w:val="00A93121"/>
    <w:rsid w:val="00AA7CFC"/>
    <w:rsid w:val="00AC617C"/>
    <w:rsid w:val="00B10A50"/>
    <w:rsid w:val="00B35354"/>
    <w:rsid w:val="00BA0DA4"/>
    <w:rsid w:val="00BC290E"/>
    <w:rsid w:val="00BD1813"/>
    <w:rsid w:val="00BF6373"/>
    <w:rsid w:val="00C15FA3"/>
    <w:rsid w:val="00C62A20"/>
    <w:rsid w:val="00CC6668"/>
    <w:rsid w:val="00CC6AFE"/>
    <w:rsid w:val="00CE6B7B"/>
    <w:rsid w:val="00D04530"/>
    <w:rsid w:val="00D6274D"/>
    <w:rsid w:val="00DB2913"/>
    <w:rsid w:val="00DC4639"/>
    <w:rsid w:val="00E24000"/>
    <w:rsid w:val="00E26159"/>
    <w:rsid w:val="00E46C30"/>
    <w:rsid w:val="00EA46CF"/>
    <w:rsid w:val="00EB2D0A"/>
    <w:rsid w:val="00EC1ECE"/>
    <w:rsid w:val="00EE33A7"/>
    <w:rsid w:val="00F23C3D"/>
    <w:rsid w:val="00F364D3"/>
    <w:rsid w:val="00F417F7"/>
    <w:rsid w:val="00F800CB"/>
    <w:rsid w:val="00FD3965"/>
    <w:rsid w:val="00FF20D1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7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BA0DA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4D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A1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c1">
    <w:name w:val="c1"/>
    <w:basedOn w:val="a0"/>
    <w:rsid w:val="008A18E2"/>
  </w:style>
  <w:style w:type="character" w:customStyle="1" w:styleId="apple-converted-space">
    <w:name w:val="apple-converted-space"/>
    <w:basedOn w:val="a0"/>
    <w:rsid w:val="008A18E2"/>
  </w:style>
  <w:style w:type="paragraph" w:customStyle="1" w:styleId="c15">
    <w:name w:val="c15"/>
    <w:basedOn w:val="a"/>
    <w:rsid w:val="008A1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7">
    <w:name w:val="c7"/>
    <w:basedOn w:val="a"/>
    <w:rsid w:val="008A1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25">
    <w:name w:val="c25"/>
    <w:basedOn w:val="a"/>
    <w:rsid w:val="008A1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34">
    <w:name w:val="c34"/>
    <w:basedOn w:val="a"/>
    <w:rsid w:val="008A1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Default">
    <w:name w:val="Default"/>
    <w:rsid w:val="008A18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8A18E2"/>
    <w:rPr>
      <w:color w:val="auto"/>
    </w:rPr>
  </w:style>
  <w:style w:type="paragraph" w:customStyle="1" w:styleId="Ieieeeieiioeooe">
    <w:name w:val="Ie.iee eieiioeooe"/>
    <w:basedOn w:val="Default"/>
    <w:next w:val="Default"/>
    <w:rsid w:val="008A18E2"/>
    <w:rPr>
      <w:color w:val="auto"/>
    </w:rPr>
  </w:style>
  <w:style w:type="character" w:styleId="a4">
    <w:name w:val="Hyperlink"/>
    <w:basedOn w:val="a0"/>
    <w:uiPriority w:val="99"/>
    <w:unhideWhenUsed/>
    <w:rsid w:val="0051373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62A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4C28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0DA4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BA0DA4"/>
    <w:rPr>
      <w:i/>
      <w:iCs/>
    </w:rPr>
  </w:style>
  <w:style w:type="paragraph" w:styleId="a8">
    <w:name w:val="List Paragraph"/>
    <w:basedOn w:val="a"/>
    <w:uiPriority w:val="34"/>
    <w:qFormat/>
    <w:rsid w:val="00D6274D"/>
    <w:pPr>
      <w:ind w:left="720"/>
      <w:contextualSpacing/>
    </w:pPr>
  </w:style>
  <w:style w:type="paragraph" w:styleId="a9">
    <w:name w:val="Balloon Text"/>
    <w:basedOn w:val="a"/>
    <w:link w:val="aa"/>
    <w:rsid w:val="00434A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34A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691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D8B368-003A-4CB3-84A0-E100435D63E6}" type="doc">
      <dgm:prSet loTypeId="urn:microsoft.com/office/officeart/2005/8/layout/chevron2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5BC4964-9558-49EE-A8A2-A0BD8DB2EF2F}">
      <dgm:prSet phldrT="[Текст]"/>
      <dgm:spPr/>
      <dgm:t>
        <a:bodyPr/>
        <a:lstStyle/>
        <a:p>
          <a:r>
            <a:rPr lang="ru-RU"/>
            <a:t>Шаг1</a:t>
          </a:r>
        </a:p>
      </dgm:t>
    </dgm:pt>
    <dgm:pt modelId="{2F0200B9-92D1-48DD-B41E-AF2AB4130027}" type="parTrans" cxnId="{9A9506D2-F24C-41A1-8B3E-0880D46B6D60}">
      <dgm:prSet/>
      <dgm:spPr/>
      <dgm:t>
        <a:bodyPr/>
        <a:lstStyle/>
        <a:p>
          <a:endParaRPr lang="ru-RU"/>
        </a:p>
      </dgm:t>
    </dgm:pt>
    <dgm:pt modelId="{2B035EAC-B081-4412-BE01-A78D82AC4BC6}" type="sibTrans" cxnId="{9A9506D2-F24C-41A1-8B3E-0880D46B6D60}">
      <dgm:prSet/>
      <dgm:spPr/>
      <dgm:t>
        <a:bodyPr/>
        <a:lstStyle/>
        <a:p>
          <a:endParaRPr lang="ru-RU"/>
        </a:p>
      </dgm:t>
    </dgm:pt>
    <dgm:pt modelId="{C4BDD53E-3220-4A52-9299-C7F8F3635DF5}">
      <dgm:prSet phldrT="[Текст]" custT="1"/>
      <dgm:spPr/>
      <dgm:t>
        <a:bodyPr/>
        <a:lstStyle/>
        <a:p>
          <a:r>
            <a:rPr lang="ru-RU" sz="1400"/>
            <a:t>составление педагогом совместно с учащимися и их родителями тематики классных часов на новый учебный год;</a:t>
          </a:r>
        </a:p>
      </dgm:t>
    </dgm:pt>
    <dgm:pt modelId="{E2553645-F670-48AA-8B77-D0002865035C}" type="parTrans" cxnId="{E04D646C-E497-423C-8A69-0ECE7400750D}">
      <dgm:prSet/>
      <dgm:spPr/>
      <dgm:t>
        <a:bodyPr/>
        <a:lstStyle/>
        <a:p>
          <a:endParaRPr lang="ru-RU"/>
        </a:p>
      </dgm:t>
    </dgm:pt>
    <dgm:pt modelId="{A9116D66-A14A-4611-B8ED-8C5A4B026025}" type="sibTrans" cxnId="{E04D646C-E497-423C-8A69-0ECE7400750D}">
      <dgm:prSet/>
      <dgm:spPr/>
      <dgm:t>
        <a:bodyPr/>
        <a:lstStyle/>
        <a:p>
          <a:endParaRPr lang="ru-RU"/>
        </a:p>
      </dgm:t>
    </dgm:pt>
    <dgm:pt modelId="{5E6CC063-45B5-4EF7-A2EF-5B7AE3FE2B61}">
      <dgm:prSet phldrT="[Текст]"/>
      <dgm:spPr/>
      <dgm:t>
        <a:bodyPr/>
        <a:lstStyle/>
        <a:p>
          <a:r>
            <a:rPr lang="ru-RU"/>
            <a:t>Шаг 2</a:t>
          </a:r>
        </a:p>
      </dgm:t>
    </dgm:pt>
    <dgm:pt modelId="{DCB924EA-96C4-4F0C-8FB8-1D057311CC12}" type="parTrans" cxnId="{5986859C-01AB-43E3-9A39-E3F503697F9B}">
      <dgm:prSet/>
      <dgm:spPr/>
      <dgm:t>
        <a:bodyPr/>
        <a:lstStyle/>
        <a:p>
          <a:endParaRPr lang="ru-RU"/>
        </a:p>
      </dgm:t>
    </dgm:pt>
    <dgm:pt modelId="{F805A820-0B71-4739-A25C-262D8478E74B}" type="sibTrans" cxnId="{5986859C-01AB-43E3-9A39-E3F503697F9B}">
      <dgm:prSet/>
      <dgm:spPr/>
      <dgm:t>
        <a:bodyPr/>
        <a:lstStyle/>
        <a:p>
          <a:endParaRPr lang="ru-RU"/>
        </a:p>
      </dgm:t>
    </dgm:pt>
    <dgm:pt modelId="{F203265F-B436-4A94-A8A2-A4D0C4E5B644}">
      <dgm:prSet phldrT="[Текст]" custT="1"/>
      <dgm:spPr/>
      <dgm:t>
        <a:bodyPr/>
        <a:lstStyle/>
        <a:p>
          <a:r>
            <a:rPr lang="ru-RU" sz="1400"/>
            <a:t>уточнение темы личностно-ориентированного классного часа и генерирование идей по его подготовке и проведению;</a:t>
          </a:r>
        </a:p>
      </dgm:t>
    </dgm:pt>
    <dgm:pt modelId="{36D454F6-1FA9-4350-A329-9F8F846A1806}" type="parTrans" cxnId="{F4F75E6E-D40B-40DF-BEB1-86FDB7C26F33}">
      <dgm:prSet/>
      <dgm:spPr/>
      <dgm:t>
        <a:bodyPr/>
        <a:lstStyle/>
        <a:p>
          <a:endParaRPr lang="ru-RU"/>
        </a:p>
      </dgm:t>
    </dgm:pt>
    <dgm:pt modelId="{72961477-726C-4810-9048-D6E8752E6DBC}" type="sibTrans" cxnId="{F4F75E6E-D40B-40DF-BEB1-86FDB7C26F33}">
      <dgm:prSet/>
      <dgm:spPr/>
      <dgm:t>
        <a:bodyPr/>
        <a:lstStyle/>
        <a:p>
          <a:endParaRPr lang="ru-RU"/>
        </a:p>
      </dgm:t>
    </dgm:pt>
    <dgm:pt modelId="{E77893EF-16C6-4868-A7D6-E7242B9E62B6}">
      <dgm:prSet phldrT="[Текст]"/>
      <dgm:spPr/>
      <dgm:t>
        <a:bodyPr/>
        <a:lstStyle/>
        <a:p>
          <a:r>
            <a:rPr lang="ru-RU"/>
            <a:t>Шаг 3</a:t>
          </a:r>
        </a:p>
      </dgm:t>
    </dgm:pt>
    <dgm:pt modelId="{607B923F-9A56-4A52-89B4-482847F0EE2B}" type="parTrans" cxnId="{01A9B871-6F02-4DD6-B6E9-61F0E78DDABE}">
      <dgm:prSet/>
      <dgm:spPr/>
      <dgm:t>
        <a:bodyPr/>
        <a:lstStyle/>
        <a:p>
          <a:endParaRPr lang="ru-RU"/>
        </a:p>
      </dgm:t>
    </dgm:pt>
    <dgm:pt modelId="{270248BA-0A3A-48EC-AC5E-E60CD7035ADE}" type="sibTrans" cxnId="{01A9B871-6F02-4DD6-B6E9-61F0E78DDABE}">
      <dgm:prSet/>
      <dgm:spPr/>
      <dgm:t>
        <a:bodyPr/>
        <a:lstStyle/>
        <a:p>
          <a:endParaRPr lang="ru-RU"/>
        </a:p>
      </dgm:t>
    </dgm:pt>
    <dgm:pt modelId="{313D4D81-52A3-4A0F-BAFE-490A140E03F2}">
      <dgm:prSet phldrT="[Текст]" custT="1"/>
      <dgm:spPr/>
      <dgm:t>
        <a:bodyPr/>
        <a:lstStyle/>
        <a:p>
          <a:r>
            <a:rPr lang="ru-RU" sz="1400"/>
            <a:t>выбор цели, содержания, формы, даты и места проведения классного часа, формирование сообщества его организаторов и разработка плана их действий;</a:t>
          </a:r>
        </a:p>
      </dgm:t>
    </dgm:pt>
    <dgm:pt modelId="{8AC13F71-5964-4B12-B7CF-F55F3315CC21}" type="parTrans" cxnId="{CFEEC1C1-90F4-44B2-AADB-E433A3C07604}">
      <dgm:prSet/>
      <dgm:spPr/>
      <dgm:t>
        <a:bodyPr/>
        <a:lstStyle/>
        <a:p>
          <a:endParaRPr lang="ru-RU"/>
        </a:p>
      </dgm:t>
    </dgm:pt>
    <dgm:pt modelId="{341E37D2-BA9D-479E-AA2B-D2DED43777E4}" type="sibTrans" cxnId="{CFEEC1C1-90F4-44B2-AADB-E433A3C07604}">
      <dgm:prSet/>
      <dgm:spPr/>
      <dgm:t>
        <a:bodyPr/>
        <a:lstStyle/>
        <a:p>
          <a:endParaRPr lang="ru-RU"/>
        </a:p>
      </dgm:t>
    </dgm:pt>
    <dgm:pt modelId="{3242F929-5455-4CAE-8F78-D5847CDB30E1}">
      <dgm:prSet/>
      <dgm:spPr/>
      <dgm:t>
        <a:bodyPr/>
        <a:lstStyle/>
        <a:p>
          <a:r>
            <a:rPr lang="ru-RU"/>
            <a:t>Шаг 4</a:t>
          </a:r>
        </a:p>
      </dgm:t>
    </dgm:pt>
    <dgm:pt modelId="{F039CC26-B23C-4B12-B851-FC2C52411430}" type="parTrans" cxnId="{CE08C32A-1F48-4F0A-859C-F405721109E0}">
      <dgm:prSet/>
      <dgm:spPr/>
      <dgm:t>
        <a:bodyPr/>
        <a:lstStyle/>
        <a:p>
          <a:endParaRPr lang="ru-RU"/>
        </a:p>
      </dgm:t>
    </dgm:pt>
    <dgm:pt modelId="{11EDBDCD-C951-450C-986F-ACBC368FD1BF}" type="sibTrans" cxnId="{CE08C32A-1F48-4F0A-859C-F405721109E0}">
      <dgm:prSet/>
      <dgm:spPr/>
      <dgm:t>
        <a:bodyPr/>
        <a:lstStyle/>
        <a:p>
          <a:endParaRPr lang="ru-RU"/>
        </a:p>
      </dgm:t>
    </dgm:pt>
    <dgm:pt modelId="{F90CC0F9-4E08-48E5-AC2C-BFA025DB0C9D}">
      <dgm:prSet custT="1"/>
      <dgm:spPr/>
      <dgm:t>
        <a:bodyPr/>
        <a:lstStyle/>
        <a:p>
          <a:r>
            <a:rPr lang="ru-RU" sz="1400"/>
            <a:t>индивидуальная и групповая деятельность по подготовке классного часа;</a:t>
          </a:r>
        </a:p>
      </dgm:t>
    </dgm:pt>
    <dgm:pt modelId="{4AA16083-2D35-4B8A-A277-2FBCF3DDEF23}" type="parTrans" cxnId="{B9AF4FA7-6C53-4935-8F61-667EAFD4ADE5}">
      <dgm:prSet/>
      <dgm:spPr/>
      <dgm:t>
        <a:bodyPr/>
        <a:lstStyle/>
        <a:p>
          <a:endParaRPr lang="ru-RU"/>
        </a:p>
      </dgm:t>
    </dgm:pt>
    <dgm:pt modelId="{3212AE77-7A95-4821-9C1F-6FCDE5C09085}" type="sibTrans" cxnId="{B9AF4FA7-6C53-4935-8F61-667EAFD4ADE5}">
      <dgm:prSet/>
      <dgm:spPr/>
      <dgm:t>
        <a:bodyPr/>
        <a:lstStyle/>
        <a:p>
          <a:endParaRPr lang="ru-RU"/>
        </a:p>
      </dgm:t>
    </dgm:pt>
    <dgm:pt modelId="{E8889263-5276-4B09-8717-B063815593BF}">
      <dgm:prSet/>
      <dgm:spPr/>
      <dgm:t>
        <a:bodyPr/>
        <a:lstStyle/>
        <a:p>
          <a:r>
            <a:rPr lang="ru-RU"/>
            <a:t>Шаг 5</a:t>
          </a:r>
        </a:p>
      </dgm:t>
    </dgm:pt>
    <dgm:pt modelId="{0E949263-FC18-4130-B939-13040920562F}" type="parTrans" cxnId="{563A8708-9907-4526-9BD9-5C0E80E9C3ED}">
      <dgm:prSet/>
      <dgm:spPr/>
      <dgm:t>
        <a:bodyPr/>
        <a:lstStyle/>
        <a:p>
          <a:endParaRPr lang="ru-RU"/>
        </a:p>
      </dgm:t>
    </dgm:pt>
    <dgm:pt modelId="{5B029017-3022-4308-AD5C-BEBDA2EB4C2B}" type="sibTrans" cxnId="{563A8708-9907-4526-9BD9-5C0E80E9C3ED}">
      <dgm:prSet/>
      <dgm:spPr/>
      <dgm:t>
        <a:bodyPr/>
        <a:lstStyle/>
        <a:p>
          <a:endParaRPr lang="ru-RU"/>
        </a:p>
      </dgm:t>
    </dgm:pt>
    <dgm:pt modelId="{51E1A1C4-B098-4F6F-B3B1-26ECEADE6FB6}">
      <dgm:prSet/>
      <dgm:spPr/>
      <dgm:t>
        <a:bodyPr/>
        <a:lstStyle/>
        <a:p>
          <a:r>
            <a:rPr lang="ru-RU"/>
            <a:t>составление учителем совместно с другими организаторами сценарного плана классного часа;</a:t>
          </a:r>
        </a:p>
      </dgm:t>
    </dgm:pt>
    <dgm:pt modelId="{A6150517-0DCC-4CF5-9E6B-A18099090F08}" type="parTrans" cxnId="{7DDD9D59-AD7E-456C-8C05-6671695CE03E}">
      <dgm:prSet/>
      <dgm:spPr/>
      <dgm:t>
        <a:bodyPr/>
        <a:lstStyle/>
        <a:p>
          <a:endParaRPr lang="ru-RU"/>
        </a:p>
      </dgm:t>
    </dgm:pt>
    <dgm:pt modelId="{FE462FBF-9F5F-469F-8C38-51046A6A19F2}" type="sibTrans" cxnId="{7DDD9D59-AD7E-456C-8C05-6671695CE03E}">
      <dgm:prSet/>
      <dgm:spPr/>
      <dgm:t>
        <a:bodyPr/>
        <a:lstStyle/>
        <a:p>
          <a:endParaRPr lang="ru-RU"/>
        </a:p>
      </dgm:t>
    </dgm:pt>
    <dgm:pt modelId="{7D2491EA-2B46-4232-A241-C699426526B4}">
      <dgm:prSet/>
      <dgm:spPr/>
      <dgm:t>
        <a:bodyPr/>
        <a:lstStyle/>
        <a:p>
          <a:r>
            <a:rPr lang="ru-RU"/>
            <a:t>Шаг 6</a:t>
          </a:r>
        </a:p>
      </dgm:t>
    </dgm:pt>
    <dgm:pt modelId="{37BAFFBB-1C9A-4076-A932-F9713F4B52F2}" type="parTrans" cxnId="{99DDD412-30A4-4335-8E40-B33928E7D2A7}">
      <dgm:prSet/>
      <dgm:spPr/>
      <dgm:t>
        <a:bodyPr/>
        <a:lstStyle/>
        <a:p>
          <a:endParaRPr lang="ru-RU"/>
        </a:p>
      </dgm:t>
    </dgm:pt>
    <dgm:pt modelId="{9A7510D1-E2EF-402E-AC06-C2A867E52482}" type="sibTrans" cxnId="{99DDD412-30A4-4335-8E40-B33928E7D2A7}">
      <dgm:prSet/>
      <dgm:spPr/>
      <dgm:t>
        <a:bodyPr/>
        <a:lstStyle/>
        <a:p>
          <a:endParaRPr lang="ru-RU"/>
        </a:p>
      </dgm:t>
    </dgm:pt>
    <dgm:pt modelId="{671DB4BA-33DF-4AEF-9354-EEA07B4D1EDE}">
      <dgm:prSet/>
      <dgm:spPr/>
      <dgm:t>
        <a:bodyPr/>
        <a:lstStyle/>
        <a:p>
          <a:r>
            <a:rPr lang="ru-RU"/>
            <a:t>проведение классного часа;</a:t>
          </a:r>
        </a:p>
      </dgm:t>
    </dgm:pt>
    <dgm:pt modelId="{5CB3DE22-D8B0-447F-B1CD-3CB3B91503D9}" type="parTrans" cxnId="{678200DC-260E-4E28-880B-BBB7ECA975D2}">
      <dgm:prSet/>
      <dgm:spPr/>
      <dgm:t>
        <a:bodyPr/>
        <a:lstStyle/>
        <a:p>
          <a:endParaRPr lang="ru-RU"/>
        </a:p>
      </dgm:t>
    </dgm:pt>
    <dgm:pt modelId="{444C9EEF-8099-4EA8-A548-8BEC248D048C}" type="sibTrans" cxnId="{678200DC-260E-4E28-880B-BBB7ECA975D2}">
      <dgm:prSet/>
      <dgm:spPr/>
      <dgm:t>
        <a:bodyPr/>
        <a:lstStyle/>
        <a:p>
          <a:endParaRPr lang="ru-RU"/>
        </a:p>
      </dgm:t>
    </dgm:pt>
    <dgm:pt modelId="{49623C65-3E38-4678-8E9A-B7C788DC8482}">
      <dgm:prSet/>
      <dgm:spPr/>
      <dgm:t>
        <a:bodyPr/>
        <a:lstStyle/>
        <a:p>
          <a:r>
            <a:rPr lang="ru-RU"/>
            <a:t>Шаг 7</a:t>
          </a:r>
        </a:p>
      </dgm:t>
    </dgm:pt>
    <dgm:pt modelId="{D364510F-C664-4541-97B8-293C10A7AA64}" type="parTrans" cxnId="{70ACAF8D-1FE1-430A-A855-EEA54795B075}">
      <dgm:prSet/>
      <dgm:spPr/>
      <dgm:t>
        <a:bodyPr/>
        <a:lstStyle/>
        <a:p>
          <a:endParaRPr lang="ru-RU"/>
        </a:p>
      </dgm:t>
    </dgm:pt>
    <dgm:pt modelId="{4301FEFA-1691-4E23-B939-8B34C7231975}" type="sibTrans" cxnId="{70ACAF8D-1FE1-430A-A855-EEA54795B075}">
      <dgm:prSet/>
      <dgm:spPr/>
      <dgm:t>
        <a:bodyPr/>
        <a:lstStyle/>
        <a:p>
          <a:endParaRPr lang="ru-RU"/>
        </a:p>
      </dgm:t>
    </dgm:pt>
    <dgm:pt modelId="{C32921D7-83D2-4FAF-9C3E-62C2ED05BB45}">
      <dgm:prSet/>
      <dgm:spPr/>
      <dgm:t>
        <a:bodyPr/>
        <a:lstStyle/>
        <a:p>
          <a:r>
            <a:rPr lang="ru-RU"/>
            <a:t>анализ деятельности по его подготовке и проведению, оценка результативности классного часа.</a:t>
          </a:r>
        </a:p>
      </dgm:t>
    </dgm:pt>
    <dgm:pt modelId="{75415C8A-09A0-4943-99FC-55A2DD53FBD3}" type="parTrans" cxnId="{73836126-5CB9-4B26-9536-83FA3D1ECCFF}">
      <dgm:prSet/>
      <dgm:spPr/>
      <dgm:t>
        <a:bodyPr/>
        <a:lstStyle/>
        <a:p>
          <a:endParaRPr lang="ru-RU"/>
        </a:p>
      </dgm:t>
    </dgm:pt>
    <dgm:pt modelId="{CB46AC9F-C8F1-4DC8-A277-3343C2AB3EC6}" type="sibTrans" cxnId="{73836126-5CB9-4B26-9536-83FA3D1ECCFF}">
      <dgm:prSet/>
      <dgm:spPr/>
      <dgm:t>
        <a:bodyPr/>
        <a:lstStyle/>
        <a:p>
          <a:endParaRPr lang="ru-RU"/>
        </a:p>
      </dgm:t>
    </dgm:pt>
    <dgm:pt modelId="{81CBF36C-9514-4058-ABBB-852EDCD03D75}" type="pres">
      <dgm:prSet presAssocID="{D1D8B368-003A-4CB3-84A0-E100435D63E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8AB83C-2EE3-4F08-980C-14F15CF55F27}" type="pres">
      <dgm:prSet presAssocID="{45BC4964-9558-49EE-A8A2-A0BD8DB2EF2F}" presName="composite" presStyleCnt="0"/>
      <dgm:spPr/>
    </dgm:pt>
    <dgm:pt modelId="{9EA1EABA-8BD5-4A50-8D70-BD07A043F85A}" type="pres">
      <dgm:prSet presAssocID="{45BC4964-9558-49EE-A8A2-A0BD8DB2EF2F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6B57B6-DCCF-4C26-8143-BB82D421F2AF}" type="pres">
      <dgm:prSet presAssocID="{45BC4964-9558-49EE-A8A2-A0BD8DB2EF2F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EF189E-7C1B-41E4-A640-3F7BCD6083DF}" type="pres">
      <dgm:prSet presAssocID="{2B035EAC-B081-4412-BE01-A78D82AC4BC6}" presName="sp" presStyleCnt="0"/>
      <dgm:spPr/>
    </dgm:pt>
    <dgm:pt modelId="{516A62FE-5DD2-48DA-BF09-AA348FE83388}" type="pres">
      <dgm:prSet presAssocID="{5E6CC063-45B5-4EF7-A2EF-5B7AE3FE2B61}" presName="composite" presStyleCnt="0"/>
      <dgm:spPr/>
    </dgm:pt>
    <dgm:pt modelId="{9DFEE75A-C36C-44E6-BB0A-36A4EC9C9765}" type="pres">
      <dgm:prSet presAssocID="{5E6CC063-45B5-4EF7-A2EF-5B7AE3FE2B61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8D49B5-D98E-40D4-8705-C7B7A703ED60}" type="pres">
      <dgm:prSet presAssocID="{5E6CC063-45B5-4EF7-A2EF-5B7AE3FE2B61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43BE25-B372-4B12-9024-161E7080F925}" type="pres">
      <dgm:prSet presAssocID="{F805A820-0B71-4739-A25C-262D8478E74B}" presName="sp" presStyleCnt="0"/>
      <dgm:spPr/>
    </dgm:pt>
    <dgm:pt modelId="{F92247E4-C043-475E-A5F9-58D7F359DE40}" type="pres">
      <dgm:prSet presAssocID="{E77893EF-16C6-4868-A7D6-E7242B9E62B6}" presName="composite" presStyleCnt="0"/>
      <dgm:spPr/>
    </dgm:pt>
    <dgm:pt modelId="{A89DC59B-C5B3-4B98-A03D-3629DB662874}" type="pres">
      <dgm:prSet presAssocID="{E77893EF-16C6-4868-A7D6-E7242B9E62B6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552FD-554E-4065-BF52-2DE45DA444C6}" type="pres">
      <dgm:prSet presAssocID="{E77893EF-16C6-4868-A7D6-E7242B9E62B6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79E843-9855-4301-8009-173478E42481}" type="pres">
      <dgm:prSet presAssocID="{270248BA-0A3A-48EC-AC5E-E60CD7035ADE}" presName="sp" presStyleCnt="0"/>
      <dgm:spPr/>
    </dgm:pt>
    <dgm:pt modelId="{35E9F56D-ED86-46F6-9B64-255960720E97}" type="pres">
      <dgm:prSet presAssocID="{3242F929-5455-4CAE-8F78-D5847CDB30E1}" presName="composite" presStyleCnt="0"/>
      <dgm:spPr/>
    </dgm:pt>
    <dgm:pt modelId="{4A1425C6-E2C1-4BD2-B71B-29463735B918}" type="pres">
      <dgm:prSet presAssocID="{3242F929-5455-4CAE-8F78-D5847CDB30E1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37F325-916C-4A3C-9D32-4C81826AF85E}" type="pres">
      <dgm:prSet presAssocID="{3242F929-5455-4CAE-8F78-D5847CDB30E1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0C0B63-56B3-4024-9A2A-325B3CE77766}" type="pres">
      <dgm:prSet presAssocID="{11EDBDCD-C951-450C-986F-ACBC368FD1BF}" presName="sp" presStyleCnt="0"/>
      <dgm:spPr/>
    </dgm:pt>
    <dgm:pt modelId="{37D6AFB1-6B52-4F0D-9D7B-FA2960281614}" type="pres">
      <dgm:prSet presAssocID="{E8889263-5276-4B09-8717-B063815593BF}" presName="composite" presStyleCnt="0"/>
      <dgm:spPr/>
    </dgm:pt>
    <dgm:pt modelId="{E00152B5-94C5-4964-B6B9-6C1A907AC060}" type="pres">
      <dgm:prSet presAssocID="{E8889263-5276-4B09-8717-B063815593BF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38A1BC-7650-4609-91C5-813AD6198832}" type="pres">
      <dgm:prSet presAssocID="{E8889263-5276-4B09-8717-B063815593BF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00B5BC-0BA2-473F-9FC4-5C6EA33E3238}" type="pres">
      <dgm:prSet presAssocID="{5B029017-3022-4308-AD5C-BEBDA2EB4C2B}" presName="sp" presStyleCnt="0"/>
      <dgm:spPr/>
    </dgm:pt>
    <dgm:pt modelId="{BD57E96C-4E6B-4B08-8BEA-524999CE911E}" type="pres">
      <dgm:prSet presAssocID="{7D2491EA-2B46-4232-A241-C699426526B4}" presName="composite" presStyleCnt="0"/>
      <dgm:spPr/>
    </dgm:pt>
    <dgm:pt modelId="{B2FB7D9A-15D4-43F8-9536-268DC2588F91}" type="pres">
      <dgm:prSet presAssocID="{7D2491EA-2B46-4232-A241-C699426526B4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C36C5A-2282-4DF5-B475-E063459D9DFF}" type="pres">
      <dgm:prSet presAssocID="{7D2491EA-2B46-4232-A241-C699426526B4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CAF962-D758-415A-ADE1-90E740C80962}" type="pres">
      <dgm:prSet presAssocID="{9A7510D1-E2EF-402E-AC06-C2A867E52482}" presName="sp" presStyleCnt="0"/>
      <dgm:spPr/>
    </dgm:pt>
    <dgm:pt modelId="{41765F3F-AD44-4C6B-A265-07C7F247466B}" type="pres">
      <dgm:prSet presAssocID="{49623C65-3E38-4678-8E9A-B7C788DC8482}" presName="composite" presStyleCnt="0"/>
      <dgm:spPr/>
    </dgm:pt>
    <dgm:pt modelId="{59CF5A96-ED33-400C-9F73-0D9CAD840308}" type="pres">
      <dgm:prSet presAssocID="{49623C65-3E38-4678-8E9A-B7C788DC8482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241D2-1773-4556-946F-595B39C65D1B}" type="pres">
      <dgm:prSet presAssocID="{49623C65-3E38-4678-8E9A-B7C788DC8482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86859C-01AB-43E3-9A39-E3F503697F9B}" srcId="{D1D8B368-003A-4CB3-84A0-E100435D63E6}" destId="{5E6CC063-45B5-4EF7-A2EF-5B7AE3FE2B61}" srcOrd="1" destOrd="0" parTransId="{DCB924EA-96C4-4F0C-8FB8-1D057311CC12}" sibTransId="{F805A820-0B71-4739-A25C-262D8478E74B}"/>
    <dgm:cxn modelId="{9AB0E2A7-B3AF-4EF2-A648-70EAB2675856}" type="presOf" srcId="{3242F929-5455-4CAE-8F78-D5847CDB30E1}" destId="{4A1425C6-E2C1-4BD2-B71B-29463735B918}" srcOrd="0" destOrd="0" presId="urn:microsoft.com/office/officeart/2005/8/layout/chevron2"/>
    <dgm:cxn modelId="{CFEEC1C1-90F4-44B2-AADB-E433A3C07604}" srcId="{E77893EF-16C6-4868-A7D6-E7242B9E62B6}" destId="{313D4D81-52A3-4A0F-BAFE-490A140E03F2}" srcOrd="0" destOrd="0" parTransId="{8AC13F71-5964-4B12-B7CF-F55F3315CC21}" sibTransId="{341E37D2-BA9D-479E-AA2B-D2DED43777E4}"/>
    <dgm:cxn modelId="{8A6775BE-4E13-4C44-A167-6BF04F691142}" type="presOf" srcId="{49623C65-3E38-4678-8E9A-B7C788DC8482}" destId="{59CF5A96-ED33-400C-9F73-0D9CAD840308}" srcOrd="0" destOrd="0" presId="urn:microsoft.com/office/officeart/2005/8/layout/chevron2"/>
    <dgm:cxn modelId="{F4F75E6E-D40B-40DF-BEB1-86FDB7C26F33}" srcId="{5E6CC063-45B5-4EF7-A2EF-5B7AE3FE2B61}" destId="{F203265F-B436-4A94-A8A2-A4D0C4E5B644}" srcOrd="0" destOrd="0" parTransId="{36D454F6-1FA9-4350-A329-9F8F846A1806}" sibTransId="{72961477-726C-4810-9048-D6E8752E6DBC}"/>
    <dgm:cxn modelId="{9A9506D2-F24C-41A1-8B3E-0880D46B6D60}" srcId="{D1D8B368-003A-4CB3-84A0-E100435D63E6}" destId="{45BC4964-9558-49EE-A8A2-A0BD8DB2EF2F}" srcOrd="0" destOrd="0" parTransId="{2F0200B9-92D1-48DD-B41E-AF2AB4130027}" sibTransId="{2B035EAC-B081-4412-BE01-A78D82AC4BC6}"/>
    <dgm:cxn modelId="{563A8708-9907-4526-9BD9-5C0E80E9C3ED}" srcId="{D1D8B368-003A-4CB3-84A0-E100435D63E6}" destId="{E8889263-5276-4B09-8717-B063815593BF}" srcOrd="4" destOrd="0" parTransId="{0E949263-FC18-4130-B939-13040920562F}" sibTransId="{5B029017-3022-4308-AD5C-BEBDA2EB4C2B}"/>
    <dgm:cxn modelId="{7DDD9D59-AD7E-456C-8C05-6671695CE03E}" srcId="{E8889263-5276-4B09-8717-B063815593BF}" destId="{51E1A1C4-B098-4F6F-B3B1-26ECEADE6FB6}" srcOrd="0" destOrd="0" parTransId="{A6150517-0DCC-4CF5-9E6B-A18099090F08}" sibTransId="{FE462FBF-9F5F-469F-8C38-51046A6A19F2}"/>
    <dgm:cxn modelId="{678200DC-260E-4E28-880B-BBB7ECA975D2}" srcId="{7D2491EA-2B46-4232-A241-C699426526B4}" destId="{671DB4BA-33DF-4AEF-9354-EEA07B4D1EDE}" srcOrd="0" destOrd="0" parTransId="{5CB3DE22-D8B0-447F-B1CD-3CB3B91503D9}" sibTransId="{444C9EEF-8099-4EA8-A548-8BEC248D048C}"/>
    <dgm:cxn modelId="{D84BAFC2-FBC1-4AC8-AC37-F95906E20711}" type="presOf" srcId="{C4BDD53E-3220-4A52-9299-C7F8F3635DF5}" destId="{636B57B6-DCCF-4C26-8143-BB82D421F2AF}" srcOrd="0" destOrd="0" presId="urn:microsoft.com/office/officeart/2005/8/layout/chevron2"/>
    <dgm:cxn modelId="{99CA3B3A-B4BD-456C-94C4-17BD3692852A}" type="presOf" srcId="{D1D8B368-003A-4CB3-84A0-E100435D63E6}" destId="{81CBF36C-9514-4058-ABBB-852EDCD03D75}" srcOrd="0" destOrd="0" presId="urn:microsoft.com/office/officeart/2005/8/layout/chevron2"/>
    <dgm:cxn modelId="{99DDD412-30A4-4335-8E40-B33928E7D2A7}" srcId="{D1D8B368-003A-4CB3-84A0-E100435D63E6}" destId="{7D2491EA-2B46-4232-A241-C699426526B4}" srcOrd="5" destOrd="0" parTransId="{37BAFFBB-1C9A-4076-A932-F9713F4B52F2}" sibTransId="{9A7510D1-E2EF-402E-AC06-C2A867E52482}"/>
    <dgm:cxn modelId="{70ACAF8D-1FE1-430A-A855-EEA54795B075}" srcId="{D1D8B368-003A-4CB3-84A0-E100435D63E6}" destId="{49623C65-3E38-4678-8E9A-B7C788DC8482}" srcOrd="6" destOrd="0" parTransId="{D364510F-C664-4541-97B8-293C10A7AA64}" sibTransId="{4301FEFA-1691-4E23-B939-8B34C7231975}"/>
    <dgm:cxn modelId="{CE08C32A-1F48-4F0A-859C-F405721109E0}" srcId="{D1D8B368-003A-4CB3-84A0-E100435D63E6}" destId="{3242F929-5455-4CAE-8F78-D5847CDB30E1}" srcOrd="3" destOrd="0" parTransId="{F039CC26-B23C-4B12-B851-FC2C52411430}" sibTransId="{11EDBDCD-C951-450C-986F-ACBC368FD1BF}"/>
    <dgm:cxn modelId="{F592F493-74F8-4D09-ACCD-38B5D4FE1350}" type="presOf" srcId="{313D4D81-52A3-4A0F-BAFE-490A140E03F2}" destId="{2B5552FD-554E-4065-BF52-2DE45DA444C6}" srcOrd="0" destOrd="0" presId="urn:microsoft.com/office/officeart/2005/8/layout/chevron2"/>
    <dgm:cxn modelId="{BB674AF3-172C-4AD6-9426-41A4089AD6C2}" type="presOf" srcId="{F90CC0F9-4E08-48E5-AC2C-BFA025DB0C9D}" destId="{F737F325-916C-4A3C-9D32-4C81826AF85E}" srcOrd="0" destOrd="0" presId="urn:microsoft.com/office/officeart/2005/8/layout/chevron2"/>
    <dgm:cxn modelId="{BD3E067B-C69F-4D46-B31C-67B573DA1BA6}" type="presOf" srcId="{51E1A1C4-B098-4F6F-B3B1-26ECEADE6FB6}" destId="{8538A1BC-7650-4609-91C5-813AD6198832}" srcOrd="0" destOrd="0" presId="urn:microsoft.com/office/officeart/2005/8/layout/chevron2"/>
    <dgm:cxn modelId="{01A9B871-6F02-4DD6-B6E9-61F0E78DDABE}" srcId="{D1D8B368-003A-4CB3-84A0-E100435D63E6}" destId="{E77893EF-16C6-4868-A7D6-E7242B9E62B6}" srcOrd="2" destOrd="0" parTransId="{607B923F-9A56-4A52-89B4-482847F0EE2B}" sibTransId="{270248BA-0A3A-48EC-AC5E-E60CD7035ADE}"/>
    <dgm:cxn modelId="{E04D646C-E497-423C-8A69-0ECE7400750D}" srcId="{45BC4964-9558-49EE-A8A2-A0BD8DB2EF2F}" destId="{C4BDD53E-3220-4A52-9299-C7F8F3635DF5}" srcOrd="0" destOrd="0" parTransId="{E2553645-F670-48AA-8B77-D0002865035C}" sibTransId="{A9116D66-A14A-4611-B8ED-8C5A4B026025}"/>
    <dgm:cxn modelId="{6B083E37-5C51-4C23-9353-82D09535C57D}" type="presOf" srcId="{5E6CC063-45B5-4EF7-A2EF-5B7AE3FE2B61}" destId="{9DFEE75A-C36C-44E6-BB0A-36A4EC9C9765}" srcOrd="0" destOrd="0" presId="urn:microsoft.com/office/officeart/2005/8/layout/chevron2"/>
    <dgm:cxn modelId="{4355C110-8F4A-429B-8273-420F4506EC74}" type="presOf" srcId="{E77893EF-16C6-4868-A7D6-E7242B9E62B6}" destId="{A89DC59B-C5B3-4B98-A03D-3629DB662874}" srcOrd="0" destOrd="0" presId="urn:microsoft.com/office/officeart/2005/8/layout/chevron2"/>
    <dgm:cxn modelId="{B9AF4FA7-6C53-4935-8F61-667EAFD4ADE5}" srcId="{3242F929-5455-4CAE-8F78-D5847CDB30E1}" destId="{F90CC0F9-4E08-48E5-AC2C-BFA025DB0C9D}" srcOrd="0" destOrd="0" parTransId="{4AA16083-2D35-4B8A-A277-2FBCF3DDEF23}" sibTransId="{3212AE77-7A95-4821-9C1F-6FCDE5C09085}"/>
    <dgm:cxn modelId="{F0B4C427-96CE-4232-A325-0DDAFEE5E627}" type="presOf" srcId="{671DB4BA-33DF-4AEF-9354-EEA07B4D1EDE}" destId="{9DC36C5A-2282-4DF5-B475-E063459D9DFF}" srcOrd="0" destOrd="0" presId="urn:microsoft.com/office/officeart/2005/8/layout/chevron2"/>
    <dgm:cxn modelId="{6743807D-B0B7-4240-AEF8-765FD751D5CB}" type="presOf" srcId="{F203265F-B436-4A94-A8A2-A4D0C4E5B644}" destId="{478D49B5-D98E-40D4-8705-C7B7A703ED60}" srcOrd="0" destOrd="0" presId="urn:microsoft.com/office/officeart/2005/8/layout/chevron2"/>
    <dgm:cxn modelId="{5CB037C9-8FA6-4638-9F1A-84CAEB304821}" type="presOf" srcId="{C32921D7-83D2-4FAF-9C3E-62C2ED05BB45}" destId="{821241D2-1773-4556-946F-595B39C65D1B}" srcOrd="0" destOrd="0" presId="urn:microsoft.com/office/officeart/2005/8/layout/chevron2"/>
    <dgm:cxn modelId="{73836126-5CB9-4B26-9536-83FA3D1ECCFF}" srcId="{49623C65-3E38-4678-8E9A-B7C788DC8482}" destId="{C32921D7-83D2-4FAF-9C3E-62C2ED05BB45}" srcOrd="0" destOrd="0" parTransId="{75415C8A-09A0-4943-99FC-55A2DD53FBD3}" sibTransId="{CB46AC9F-C8F1-4DC8-A277-3343C2AB3EC6}"/>
    <dgm:cxn modelId="{5166EB9E-0319-4468-940B-EBD5E0375611}" type="presOf" srcId="{45BC4964-9558-49EE-A8A2-A0BD8DB2EF2F}" destId="{9EA1EABA-8BD5-4A50-8D70-BD07A043F85A}" srcOrd="0" destOrd="0" presId="urn:microsoft.com/office/officeart/2005/8/layout/chevron2"/>
    <dgm:cxn modelId="{7729E4B5-0B78-4F4B-AEDC-F8967A5057FA}" type="presOf" srcId="{E8889263-5276-4B09-8717-B063815593BF}" destId="{E00152B5-94C5-4964-B6B9-6C1A907AC060}" srcOrd="0" destOrd="0" presId="urn:microsoft.com/office/officeart/2005/8/layout/chevron2"/>
    <dgm:cxn modelId="{E203CF17-9DAF-4F6E-A44E-8B253D82187F}" type="presOf" srcId="{7D2491EA-2B46-4232-A241-C699426526B4}" destId="{B2FB7D9A-15D4-43F8-9536-268DC2588F91}" srcOrd="0" destOrd="0" presId="urn:microsoft.com/office/officeart/2005/8/layout/chevron2"/>
    <dgm:cxn modelId="{367E8D22-B628-4B9A-A40A-99912B508A69}" type="presParOf" srcId="{81CBF36C-9514-4058-ABBB-852EDCD03D75}" destId="{5A8AB83C-2EE3-4F08-980C-14F15CF55F27}" srcOrd="0" destOrd="0" presId="urn:microsoft.com/office/officeart/2005/8/layout/chevron2"/>
    <dgm:cxn modelId="{6EE39312-6D9C-42AE-AF08-24BDBD02088C}" type="presParOf" srcId="{5A8AB83C-2EE3-4F08-980C-14F15CF55F27}" destId="{9EA1EABA-8BD5-4A50-8D70-BD07A043F85A}" srcOrd="0" destOrd="0" presId="urn:microsoft.com/office/officeart/2005/8/layout/chevron2"/>
    <dgm:cxn modelId="{D5D505E7-5253-42CD-AC44-EF04A47FE791}" type="presParOf" srcId="{5A8AB83C-2EE3-4F08-980C-14F15CF55F27}" destId="{636B57B6-DCCF-4C26-8143-BB82D421F2AF}" srcOrd="1" destOrd="0" presId="urn:microsoft.com/office/officeart/2005/8/layout/chevron2"/>
    <dgm:cxn modelId="{7B3A8FA1-C327-4980-AF6F-42432E6CFC2F}" type="presParOf" srcId="{81CBF36C-9514-4058-ABBB-852EDCD03D75}" destId="{B7EF189E-7C1B-41E4-A640-3F7BCD6083DF}" srcOrd="1" destOrd="0" presId="urn:microsoft.com/office/officeart/2005/8/layout/chevron2"/>
    <dgm:cxn modelId="{989306B0-307F-4C67-A09E-FAE2281512CD}" type="presParOf" srcId="{81CBF36C-9514-4058-ABBB-852EDCD03D75}" destId="{516A62FE-5DD2-48DA-BF09-AA348FE83388}" srcOrd="2" destOrd="0" presId="urn:microsoft.com/office/officeart/2005/8/layout/chevron2"/>
    <dgm:cxn modelId="{10A63DBC-AC36-4292-BC7C-701A35931931}" type="presParOf" srcId="{516A62FE-5DD2-48DA-BF09-AA348FE83388}" destId="{9DFEE75A-C36C-44E6-BB0A-36A4EC9C9765}" srcOrd="0" destOrd="0" presId="urn:microsoft.com/office/officeart/2005/8/layout/chevron2"/>
    <dgm:cxn modelId="{8959EE45-76B2-496B-8EB0-834544950102}" type="presParOf" srcId="{516A62FE-5DD2-48DA-BF09-AA348FE83388}" destId="{478D49B5-D98E-40D4-8705-C7B7A703ED60}" srcOrd="1" destOrd="0" presId="urn:microsoft.com/office/officeart/2005/8/layout/chevron2"/>
    <dgm:cxn modelId="{0A3FAE26-1F4B-40D4-A748-EDC8B376270F}" type="presParOf" srcId="{81CBF36C-9514-4058-ABBB-852EDCD03D75}" destId="{D243BE25-B372-4B12-9024-161E7080F925}" srcOrd="3" destOrd="0" presId="urn:microsoft.com/office/officeart/2005/8/layout/chevron2"/>
    <dgm:cxn modelId="{E0EBD1EE-D993-45EC-A1F4-BC7C772F27B3}" type="presParOf" srcId="{81CBF36C-9514-4058-ABBB-852EDCD03D75}" destId="{F92247E4-C043-475E-A5F9-58D7F359DE40}" srcOrd="4" destOrd="0" presId="urn:microsoft.com/office/officeart/2005/8/layout/chevron2"/>
    <dgm:cxn modelId="{CEF8C0D4-C42E-4DB3-BADC-CBE571658231}" type="presParOf" srcId="{F92247E4-C043-475E-A5F9-58D7F359DE40}" destId="{A89DC59B-C5B3-4B98-A03D-3629DB662874}" srcOrd="0" destOrd="0" presId="urn:microsoft.com/office/officeart/2005/8/layout/chevron2"/>
    <dgm:cxn modelId="{922783DF-6229-417D-B49A-F1218ADB16DA}" type="presParOf" srcId="{F92247E4-C043-475E-A5F9-58D7F359DE40}" destId="{2B5552FD-554E-4065-BF52-2DE45DA444C6}" srcOrd="1" destOrd="0" presId="urn:microsoft.com/office/officeart/2005/8/layout/chevron2"/>
    <dgm:cxn modelId="{6E690AD2-ABF2-43E0-8851-2D9CA514580F}" type="presParOf" srcId="{81CBF36C-9514-4058-ABBB-852EDCD03D75}" destId="{C779E843-9855-4301-8009-173478E42481}" srcOrd="5" destOrd="0" presId="urn:microsoft.com/office/officeart/2005/8/layout/chevron2"/>
    <dgm:cxn modelId="{B6450599-E7B4-409B-9515-5F103FB7439D}" type="presParOf" srcId="{81CBF36C-9514-4058-ABBB-852EDCD03D75}" destId="{35E9F56D-ED86-46F6-9B64-255960720E97}" srcOrd="6" destOrd="0" presId="urn:microsoft.com/office/officeart/2005/8/layout/chevron2"/>
    <dgm:cxn modelId="{DB17085F-F478-4FE6-8FF6-A86D32CCA583}" type="presParOf" srcId="{35E9F56D-ED86-46F6-9B64-255960720E97}" destId="{4A1425C6-E2C1-4BD2-B71B-29463735B918}" srcOrd="0" destOrd="0" presId="urn:microsoft.com/office/officeart/2005/8/layout/chevron2"/>
    <dgm:cxn modelId="{42A0D6EE-D428-4D1B-A6E9-C9E65A557A2E}" type="presParOf" srcId="{35E9F56D-ED86-46F6-9B64-255960720E97}" destId="{F737F325-916C-4A3C-9D32-4C81826AF85E}" srcOrd="1" destOrd="0" presId="urn:microsoft.com/office/officeart/2005/8/layout/chevron2"/>
    <dgm:cxn modelId="{81CC0923-D1F0-4E37-83ED-7181C059BE0D}" type="presParOf" srcId="{81CBF36C-9514-4058-ABBB-852EDCD03D75}" destId="{F40C0B63-56B3-4024-9A2A-325B3CE77766}" srcOrd="7" destOrd="0" presId="urn:microsoft.com/office/officeart/2005/8/layout/chevron2"/>
    <dgm:cxn modelId="{E56D0A50-680A-45C9-87D9-EB02C8C070D0}" type="presParOf" srcId="{81CBF36C-9514-4058-ABBB-852EDCD03D75}" destId="{37D6AFB1-6B52-4F0D-9D7B-FA2960281614}" srcOrd="8" destOrd="0" presId="urn:microsoft.com/office/officeart/2005/8/layout/chevron2"/>
    <dgm:cxn modelId="{F24C84DA-FA68-45B1-90BD-C9ECAD65B796}" type="presParOf" srcId="{37D6AFB1-6B52-4F0D-9D7B-FA2960281614}" destId="{E00152B5-94C5-4964-B6B9-6C1A907AC060}" srcOrd="0" destOrd="0" presId="urn:microsoft.com/office/officeart/2005/8/layout/chevron2"/>
    <dgm:cxn modelId="{1AF58A2A-87FB-4674-9C49-6B273139B9C2}" type="presParOf" srcId="{37D6AFB1-6B52-4F0D-9D7B-FA2960281614}" destId="{8538A1BC-7650-4609-91C5-813AD6198832}" srcOrd="1" destOrd="0" presId="urn:microsoft.com/office/officeart/2005/8/layout/chevron2"/>
    <dgm:cxn modelId="{E28F8EDC-10EF-4B57-B1F9-076EF8C9A25D}" type="presParOf" srcId="{81CBF36C-9514-4058-ABBB-852EDCD03D75}" destId="{E000B5BC-0BA2-473F-9FC4-5C6EA33E3238}" srcOrd="9" destOrd="0" presId="urn:microsoft.com/office/officeart/2005/8/layout/chevron2"/>
    <dgm:cxn modelId="{0F461E90-904A-4F3C-9137-5DE9771595FD}" type="presParOf" srcId="{81CBF36C-9514-4058-ABBB-852EDCD03D75}" destId="{BD57E96C-4E6B-4B08-8BEA-524999CE911E}" srcOrd="10" destOrd="0" presId="urn:microsoft.com/office/officeart/2005/8/layout/chevron2"/>
    <dgm:cxn modelId="{DAA066CF-7998-424F-931E-B1175332ACE4}" type="presParOf" srcId="{BD57E96C-4E6B-4B08-8BEA-524999CE911E}" destId="{B2FB7D9A-15D4-43F8-9536-268DC2588F91}" srcOrd="0" destOrd="0" presId="urn:microsoft.com/office/officeart/2005/8/layout/chevron2"/>
    <dgm:cxn modelId="{AC67C7FB-7092-4721-9BA8-42E6755BF8E2}" type="presParOf" srcId="{BD57E96C-4E6B-4B08-8BEA-524999CE911E}" destId="{9DC36C5A-2282-4DF5-B475-E063459D9DFF}" srcOrd="1" destOrd="0" presId="urn:microsoft.com/office/officeart/2005/8/layout/chevron2"/>
    <dgm:cxn modelId="{6774B292-8A41-4C4D-B4D7-CCBC39B8CED5}" type="presParOf" srcId="{81CBF36C-9514-4058-ABBB-852EDCD03D75}" destId="{D5CAF962-D758-415A-ADE1-90E740C80962}" srcOrd="11" destOrd="0" presId="urn:microsoft.com/office/officeart/2005/8/layout/chevron2"/>
    <dgm:cxn modelId="{D04FB76D-41FB-46A5-9599-BB91427D7943}" type="presParOf" srcId="{81CBF36C-9514-4058-ABBB-852EDCD03D75}" destId="{41765F3F-AD44-4C6B-A265-07C7F247466B}" srcOrd="12" destOrd="0" presId="urn:microsoft.com/office/officeart/2005/8/layout/chevron2"/>
    <dgm:cxn modelId="{AA7DF9C4-6FBB-45F3-B2CD-D711329FBC39}" type="presParOf" srcId="{41765F3F-AD44-4C6B-A265-07C7F247466B}" destId="{59CF5A96-ED33-400C-9F73-0D9CAD840308}" srcOrd="0" destOrd="0" presId="urn:microsoft.com/office/officeart/2005/8/layout/chevron2"/>
    <dgm:cxn modelId="{F9458195-3C0E-4AF1-9EE9-E6245FCF42D4}" type="presParOf" srcId="{41765F3F-AD44-4C6B-A265-07C7F247466B}" destId="{821241D2-1773-4556-946F-595B39C65D1B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A1EABA-8BD5-4A50-8D70-BD07A043F85A}">
      <dsp:nvSpPr>
        <dsp:cNvPr id="0" name=""/>
        <dsp:cNvSpPr/>
      </dsp:nvSpPr>
      <dsp:spPr>
        <a:xfrm rot="5400000">
          <a:off x="-115258" y="120879"/>
          <a:ext cx="768393" cy="53787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Шаг1</a:t>
          </a:r>
        </a:p>
      </dsp:txBody>
      <dsp:txXfrm rot="5400000">
        <a:off x="-115258" y="120879"/>
        <a:ext cx="768393" cy="537875"/>
      </dsp:txXfrm>
    </dsp:sp>
    <dsp:sp modelId="{636B57B6-DCCF-4C26-8143-BB82D421F2AF}">
      <dsp:nvSpPr>
        <dsp:cNvPr id="0" name=""/>
        <dsp:cNvSpPr/>
      </dsp:nvSpPr>
      <dsp:spPr>
        <a:xfrm rot="5400000">
          <a:off x="2986040" y="-2442544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составление педагогом совместно с учащимися и их родителями тематики классных часов на новый учебный год;</a:t>
          </a:r>
        </a:p>
      </dsp:txBody>
      <dsp:txXfrm rot="5400000">
        <a:off x="2986040" y="-2442544"/>
        <a:ext cx="499455" cy="5395785"/>
      </dsp:txXfrm>
    </dsp:sp>
    <dsp:sp modelId="{9DFEE75A-C36C-44E6-BB0A-36A4EC9C9765}">
      <dsp:nvSpPr>
        <dsp:cNvPr id="0" name=""/>
        <dsp:cNvSpPr/>
      </dsp:nvSpPr>
      <dsp:spPr>
        <a:xfrm rot="5400000">
          <a:off x="-115258" y="805001"/>
          <a:ext cx="768393" cy="53787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2</a:t>
          </a:r>
        </a:p>
      </dsp:txBody>
      <dsp:txXfrm rot="5400000">
        <a:off x="-115258" y="805001"/>
        <a:ext cx="768393" cy="537875"/>
      </dsp:txXfrm>
    </dsp:sp>
    <dsp:sp modelId="{478D49B5-D98E-40D4-8705-C7B7A703ED60}">
      <dsp:nvSpPr>
        <dsp:cNvPr id="0" name=""/>
        <dsp:cNvSpPr/>
      </dsp:nvSpPr>
      <dsp:spPr>
        <a:xfrm rot="5400000">
          <a:off x="2986040" y="-1758422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уточнение темы личностно-ориентированного классного часа и генерирование идей по его подготовке и проведению;</a:t>
          </a:r>
        </a:p>
      </dsp:txBody>
      <dsp:txXfrm rot="5400000">
        <a:off x="2986040" y="-1758422"/>
        <a:ext cx="499455" cy="5395785"/>
      </dsp:txXfrm>
    </dsp:sp>
    <dsp:sp modelId="{A89DC59B-C5B3-4B98-A03D-3629DB662874}">
      <dsp:nvSpPr>
        <dsp:cNvPr id="0" name=""/>
        <dsp:cNvSpPr/>
      </dsp:nvSpPr>
      <dsp:spPr>
        <a:xfrm rot="5400000">
          <a:off x="-115258" y="1489123"/>
          <a:ext cx="768393" cy="537875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3</a:t>
          </a:r>
        </a:p>
      </dsp:txBody>
      <dsp:txXfrm rot="5400000">
        <a:off x="-115258" y="1489123"/>
        <a:ext cx="768393" cy="537875"/>
      </dsp:txXfrm>
    </dsp:sp>
    <dsp:sp modelId="{2B5552FD-554E-4065-BF52-2DE45DA444C6}">
      <dsp:nvSpPr>
        <dsp:cNvPr id="0" name=""/>
        <dsp:cNvSpPr/>
      </dsp:nvSpPr>
      <dsp:spPr>
        <a:xfrm rot="5400000">
          <a:off x="2986040" y="-1074300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выбор цели, содержания, формы, даты и места проведения классного часа, формирование сообщества его организаторов и разработка плана их действий;</a:t>
          </a:r>
        </a:p>
      </dsp:txBody>
      <dsp:txXfrm rot="5400000">
        <a:off x="2986040" y="-1074300"/>
        <a:ext cx="499455" cy="5395785"/>
      </dsp:txXfrm>
    </dsp:sp>
    <dsp:sp modelId="{4A1425C6-E2C1-4BD2-B71B-29463735B918}">
      <dsp:nvSpPr>
        <dsp:cNvPr id="0" name=""/>
        <dsp:cNvSpPr/>
      </dsp:nvSpPr>
      <dsp:spPr>
        <a:xfrm rot="5400000">
          <a:off x="-115258" y="2173244"/>
          <a:ext cx="768393" cy="537875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4</a:t>
          </a:r>
        </a:p>
      </dsp:txBody>
      <dsp:txXfrm rot="5400000">
        <a:off x="-115258" y="2173244"/>
        <a:ext cx="768393" cy="537875"/>
      </dsp:txXfrm>
    </dsp:sp>
    <dsp:sp modelId="{F737F325-916C-4A3C-9D32-4C81826AF85E}">
      <dsp:nvSpPr>
        <dsp:cNvPr id="0" name=""/>
        <dsp:cNvSpPr/>
      </dsp:nvSpPr>
      <dsp:spPr>
        <a:xfrm rot="5400000">
          <a:off x="2986040" y="-390179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индивидуальная и групповая деятельность по подготовке классного часа;</a:t>
          </a:r>
        </a:p>
      </dsp:txBody>
      <dsp:txXfrm rot="5400000">
        <a:off x="2986040" y="-390179"/>
        <a:ext cx="499455" cy="5395785"/>
      </dsp:txXfrm>
    </dsp:sp>
    <dsp:sp modelId="{E00152B5-94C5-4964-B6B9-6C1A907AC060}">
      <dsp:nvSpPr>
        <dsp:cNvPr id="0" name=""/>
        <dsp:cNvSpPr/>
      </dsp:nvSpPr>
      <dsp:spPr>
        <a:xfrm rot="5400000">
          <a:off x="-115258" y="2857366"/>
          <a:ext cx="768393" cy="537875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5</a:t>
          </a:r>
        </a:p>
      </dsp:txBody>
      <dsp:txXfrm rot="5400000">
        <a:off x="-115258" y="2857366"/>
        <a:ext cx="768393" cy="537875"/>
      </dsp:txXfrm>
    </dsp:sp>
    <dsp:sp modelId="{8538A1BC-7650-4609-91C5-813AD6198832}">
      <dsp:nvSpPr>
        <dsp:cNvPr id="0" name=""/>
        <dsp:cNvSpPr/>
      </dsp:nvSpPr>
      <dsp:spPr>
        <a:xfrm rot="5400000">
          <a:off x="2986040" y="293942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составление учителем совместно с другими организаторами сценарного плана классного часа;</a:t>
          </a:r>
        </a:p>
      </dsp:txBody>
      <dsp:txXfrm rot="5400000">
        <a:off x="2986040" y="293942"/>
        <a:ext cx="499455" cy="5395785"/>
      </dsp:txXfrm>
    </dsp:sp>
    <dsp:sp modelId="{B2FB7D9A-15D4-43F8-9536-268DC2588F91}">
      <dsp:nvSpPr>
        <dsp:cNvPr id="0" name=""/>
        <dsp:cNvSpPr/>
      </dsp:nvSpPr>
      <dsp:spPr>
        <a:xfrm rot="5400000">
          <a:off x="-115258" y="3541488"/>
          <a:ext cx="768393" cy="53787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6</a:t>
          </a:r>
        </a:p>
      </dsp:txBody>
      <dsp:txXfrm rot="5400000">
        <a:off x="-115258" y="3541488"/>
        <a:ext cx="768393" cy="537875"/>
      </dsp:txXfrm>
    </dsp:sp>
    <dsp:sp modelId="{9DC36C5A-2282-4DF5-B475-E063459D9DFF}">
      <dsp:nvSpPr>
        <dsp:cNvPr id="0" name=""/>
        <dsp:cNvSpPr/>
      </dsp:nvSpPr>
      <dsp:spPr>
        <a:xfrm rot="5400000">
          <a:off x="2986040" y="978064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проведение классного часа;</a:t>
          </a:r>
        </a:p>
      </dsp:txBody>
      <dsp:txXfrm rot="5400000">
        <a:off x="2986040" y="978064"/>
        <a:ext cx="499455" cy="5395785"/>
      </dsp:txXfrm>
    </dsp:sp>
    <dsp:sp modelId="{59CF5A96-ED33-400C-9F73-0D9CAD840308}">
      <dsp:nvSpPr>
        <dsp:cNvPr id="0" name=""/>
        <dsp:cNvSpPr/>
      </dsp:nvSpPr>
      <dsp:spPr>
        <a:xfrm rot="5400000">
          <a:off x="-115258" y="4225610"/>
          <a:ext cx="768393" cy="537875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Шаг 7</a:t>
          </a:r>
        </a:p>
      </dsp:txBody>
      <dsp:txXfrm rot="5400000">
        <a:off x="-115258" y="4225610"/>
        <a:ext cx="768393" cy="537875"/>
      </dsp:txXfrm>
    </dsp:sp>
    <dsp:sp modelId="{821241D2-1773-4556-946F-595B39C65D1B}">
      <dsp:nvSpPr>
        <dsp:cNvPr id="0" name=""/>
        <dsp:cNvSpPr/>
      </dsp:nvSpPr>
      <dsp:spPr>
        <a:xfrm rot="5400000">
          <a:off x="2986040" y="1662186"/>
          <a:ext cx="499455" cy="53957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анализ деятельности по его подготовке и проведению, оценка результативности классного часа.</a:t>
          </a:r>
        </a:p>
      </dsp:txBody>
      <dsp:txXfrm rot="5400000">
        <a:off x="2986040" y="1662186"/>
        <a:ext cx="499455" cy="5395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0691-AEF1-4F94-94F0-4B9AD3D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Боженкова</dc:creator>
  <cp:lastModifiedBy>с</cp:lastModifiedBy>
  <cp:revision>2</cp:revision>
  <cp:lastPrinted>2001-12-31T23:41:00Z</cp:lastPrinted>
  <dcterms:created xsi:type="dcterms:W3CDTF">2019-11-09T15:27:00Z</dcterms:created>
  <dcterms:modified xsi:type="dcterms:W3CDTF">2019-11-09T15:27:00Z</dcterms:modified>
</cp:coreProperties>
</file>