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452" w:rsidRDefault="00406452" w:rsidP="00406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06452" w:rsidRPr="00406452" w:rsidRDefault="00406452" w:rsidP="004064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6452">
        <w:rPr>
          <w:rFonts w:ascii="Times New Roman" w:hAnsi="Times New Roman" w:cs="Times New Roman"/>
          <w:b/>
          <w:sz w:val="24"/>
          <w:szCs w:val="24"/>
        </w:rPr>
        <w:t>Доклад «Формирование здорового образа жизни у школьников»</w:t>
      </w:r>
    </w:p>
    <w:p w:rsidR="00406452" w:rsidRPr="00406452" w:rsidRDefault="00406452" w:rsidP="00406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452">
        <w:rPr>
          <w:rFonts w:ascii="Times New Roman" w:hAnsi="Times New Roman" w:cs="Times New Roman"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452">
        <w:rPr>
          <w:rFonts w:ascii="Times New Roman" w:hAnsi="Times New Roman" w:cs="Times New Roman"/>
          <w:sz w:val="24"/>
          <w:szCs w:val="24"/>
        </w:rPr>
        <w:t>воспитание здорового образа жизни.</w:t>
      </w:r>
    </w:p>
    <w:p w:rsidR="00406452" w:rsidRPr="00406452" w:rsidRDefault="00406452" w:rsidP="00406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Задачи: </w:t>
      </w:r>
      <w:r w:rsidRPr="00406452">
        <w:rPr>
          <w:rFonts w:ascii="Times New Roman" w:hAnsi="Times New Roman" w:cs="Times New Roman"/>
          <w:sz w:val="24"/>
          <w:szCs w:val="24"/>
        </w:rPr>
        <w:t>профилактика различных заболеваний, формирование мотивации к ведению здорового образа жизни.</w:t>
      </w:r>
    </w:p>
    <w:p w:rsidR="00406452" w:rsidRPr="00406452" w:rsidRDefault="00406452" w:rsidP="004064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6452">
        <w:rPr>
          <w:rFonts w:ascii="Times New Roman" w:hAnsi="Times New Roman" w:cs="Times New Roman"/>
          <w:sz w:val="24"/>
          <w:szCs w:val="24"/>
        </w:rPr>
        <w:t>Здоровье – не всё, но всё без здоровья – ничто. Сократ</w:t>
      </w:r>
    </w:p>
    <w:p w:rsidR="00406452" w:rsidRPr="00406452" w:rsidRDefault="00406452" w:rsidP="004064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6452" w:rsidRPr="00406452" w:rsidRDefault="00406452" w:rsidP="00406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45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06452" w:rsidRPr="00406452" w:rsidRDefault="00406452" w:rsidP="00406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452" w:rsidRPr="00406452" w:rsidRDefault="00406452" w:rsidP="00406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452">
        <w:rPr>
          <w:rFonts w:ascii="Times New Roman" w:hAnsi="Times New Roman" w:cs="Times New Roman"/>
          <w:sz w:val="24"/>
          <w:szCs w:val="24"/>
        </w:rPr>
        <w:t>В соответствии с законом РФ “Об образовании” здоровье школьников отнесено к приоритетным направлениям государственной политики в области образования.</w:t>
      </w:r>
    </w:p>
    <w:p w:rsidR="00406452" w:rsidRPr="00406452" w:rsidRDefault="00406452" w:rsidP="00406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452" w:rsidRPr="00406452" w:rsidRDefault="00406452" w:rsidP="00406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452">
        <w:rPr>
          <w:rFonts w:ascii="Times New Roman" w:hAnsi="Times New Roman" w:cs="Times New Roman"/>
          <w:sz w:val="24"/>
          <w:szCs w:val="24"/>
        </w:rPr>
        <w:t>Цивилизованное общество строится здоровыми людьми.</w:t>
      </w:r>
    </w:p>
    <w:p w:rsidR="00406452" w:rsidRPr="00406452" w:rsidRDefault="00406452" w:rsidP="00406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452" w:rsidRPr="00406452" w:rsidRDefault="00406452" w:rsidP="00406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452">
        <w:rPr>
          <w:rFonts w:ascii="Times New Roman" w:hAnsi="Times New Roman" w:cs="Times New Roman"/>
          <w:sz w:val="24"/>
          <w:szCs w:val="24"/>
        </w:rPr>
        <w:t>Задача школы - сохранить и укрепить здоровье своих воспитанников, т.е. профилактическая. Поэтому, главное действующее лицо, заботящееся о здоровье учащихся в образовательных учреждениях - педагог.</w:t>
      </w:r>
    </w:p>
    <w:p w:rsidR="00406452" w:rsidRPr="00406452" w:rsidRDefault="00406452" w:rsidP="00406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452" w:rsidRPr="00406452" w:rsidRDefault="00406452" w:rsidP="00406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452">
        <w:rPr>
          <w:rFonts w:ascii="Times New Roman" w:hAnsi="Times New Roman" w:cs="Times New Roman"/>
          <w:sz w:val="24"/>
          <w:szCs w:val="24"/>
        </w:rPr>
        <w:t xml:space="preserve"> Цель </w:t>
      </w:r>
      <w:proofErr w:type="spellStart"/>
      <w:r w:rsidRPr="00406452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406452">
        <w:rPr>
          <w:rFonts w:ascii="Times New Roman" w:hAnsi="Times New Roman" w:cs="Times New Roman"/>
          <w:sz w:val="24"/>
          <w:szCs w:val="24"/>
        </w:rPr>
        <w:t xml:space="preserve"> педагогики – вооружить выпускника знаниями, необходимыми для ведения здорового образа жизни, и воспитать у него культуру здоровья.   Современного школьника подстерегает большое количество соблазнов, которые мешают вести правильный образ жизни, обеспечивающий хорошее здоровье и успеваемость на уроках. Чрезмерное увлечение компьютерными играми и телепередачами, предпочтение чипсов, кока-колы, лапши «Ролтон», сухариков – «</w:t>
      </w:r>
      <w:proofErr w:type="spellStart"/>
      <w:r w:rsidRPr="00406452">
        <w:rPr>
          <w:rFonts w:ascii="Times New Roman" w:hAnsi="Times New Roman" w:cs="Times New Roman"/>
          <w:sz w:val="24"/>
          <w:szCs w:val="24"/>
        </w:rPr>
        <w:t>кириешек</w:t>
      </w:r>
      <w:proofErr w:type="spellEnd"/>
      <w:r w:rsidRPr="00406452">
        <w:rPr>
          <w:rFonts w:ascii="Times New Roman" w:hAnsi="Times New Roman" w:cs="Times New Roman"/>
          <w:sz w:val="24"/>
          <w:szCs w:val="24"/>
        </w:rPr>
        <w:t>» – это негативные факторы, постепенно разрушающие здоровье.</w:t>
      </w:r>
    </w:p>
    <w:p w:rsidR="00406452" w:rsidRPr="00406452" w:rsidRDefault="00406452" w:rsidP="00406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452" w:rsidRPr="00406452" w:rsidRDefault="00406452" w:rsidP="00406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452">
        <w:rPr>
          <w:rFonts w:ascii="Times New Roman" w:hAnsi="Times New Roman" w:cs="Times New Roman"/>
          <w:sz w:val="24"/>
          <w:szCs w:val="24"/>
        </w:rPr>
        <w:t>Здоровый образ жизни школьника – это условие не только здоровья, но и дальнейшей успешной работы, семейной жизни.</w:t>
      </w:r>
    </w:p>
    <w:p w:rsidR="00406452" w:rsidRPr="00406452" w:rsidRDefault="00406452" w:rsidP="00406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452">
        <w:rPr>
          <w:rFonts w:ascii="Times New Roman" w:hAnsi="Times New Roman" w:cs="Times New Roman"/>
          <w:sz w:val="24"/>
          <w:szCs w:val="24"/>
        </w:rPr>
        <w:t>Крайне важно создавать у ребенка культ здоровья, показывать всеми средствами красоту физического и психического совершенства. Сейчас жизнь ставит новую задачу – формировать у школьников убежденность в необходимости ведения здорового образа жизни (соблюдения режима дня, выработки отрицательного отношения к таким вредным привычкам, как курение, пьянство, наркомания, самолечение). Иными словами, здоровью надо учить.</w:t>
      </w:r>
    </w:p>
    <w:p w:rsidR="00406452" w:rsidRPr="00406452" w:rsidRDefault="00406452" w:rsidP="00406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452">
        <w:rPr>
          <w:rFonts w:ascii="Times New Roman" w:hAnsi="Times New Roman" w:cs="Times New Roman"/>
          <w:sz w:val="24"/>
          <w:szCs w:val="24"/>
        </w:rPr>
        <w:t>Как реализуется поставленная цель мною в качестве классного руководителя в деле формирования навыков  здорового образа жизни?</w:t>
      </w:r>
    </w:p>
    <w:p w:rsidR="00406452" w:rsidRPr="00406452" w:rsidRDefault="00406452" w:rsidP="00406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452" w:rsidRPr="00406452" w:rsidRDefault="00406452" w:rsidP="00406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452">
        <w:rPr>
          <w:rFonts w:ascii="Times New Roman" w:hAnsi="Times New Roman" w:cs="Times New Roman"/>
          <w:sz w:val="24"/>
          <w:szCs w:val="24"/>
        </w:rPr>
        <w:t>Основной формой организации воспитательной работы с учащимися является классный час: он просвещает, ориентирует, направляет и формирует навыки ребят. Но в целом, конечно, работа ведется незримо и ежедневно, как у всех, потому что воспитательный процесс невозможно уложить во временные рамки (воспитание может проходить и как реакция на ситуацию, совет, разговоры «за жизнь» и др.).</w:t>
      </w:r>
    </w:p>
    <w:p w:rsidR="00406452" w:rsidRPr="00406452" w:rsidRDefault="00406452" w:rsidP="00406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452" w:rsidRPr="00406452" w:rsidRDefault="00406452" w:rsidP="00406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452">
        <w:rPr>
          <w:rFonts w:ascii="Times New Roman" w:hAnsi="Times New Roman" w:cs="Times New Roman"/>
          <w:sz w:val="24"/>
          <w:szCs w:val="24"/>
        </w:rPr>
        <w:t xml:space="preserve">Провожу беседы о важности занятия в спортивных секциях («рвутся» на ОФП в тренажерный зал, многие играют на переменах в настольный теннис). Мотивирую, убеждаю в необходимости участия в общешкольных культурно-массовых и спортивных праздниках (в легкоатлетическом марафоне, лыжне, игре – эстафете «Суворовец» и др.). А на уроках как учитель-предметник </w:t>
      </w:r>
      <w:proofErr w:type="gramStart"/>
      <w:r w:rsidRPr="0040645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06452">
        <w:rPr>
          <w:rFonts w:ascii="Times New Roman" w:hAnsi="Times New Roman" w:cs="Times New Roman"/>
          <w:sz w:val="24"/>
          <w:szCs w:val="24"/>
        </w:rPr>
        <w:t xml:space="preserve">можно также это сделать и во внеурочное время) предлагаю состязания по созданию лучшего </w:t>
      </w:r>
      <w:proofErr w:type="spellStart"/>
      <w:r w:rsidRPr="00406452">
        <w:rPr>
          <w:rFonts w:ascii="Times New Roman" w:hAnsi="Times New Roman" w:cs="Times New Roman"/>
          <w:sz w:val="24"/>
          <w:szCs w:val="24"/>
        </w:rPr>
        <w:t>синквейна</w:t>
      </w:r>
      <w:proofErr w:type="spellEnd"/>
      <w:r w:rsidRPr="00406452">
        <w:rPr>
          <w:rFonts w:ascii="Times New Roman" w:hAnsi="Times New Roman" w:cs="Times New Roman"/>
          <w:sz w:val="24"/>
          <w:szCs w:val="24"/>
        </w:rPr>
        <w:t>, на знатока пословиц на тему здоровья; на лучший афоризм о ЗОЖ, который коллективно определяется как «цитата дня».</w:t>
      </w:r>
    </w:p>
    <w:p w:rsidR="00406452" w:rsidRPr="00406452" w:rsidRDefault="00406452" w:rsidP="00406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452" w:rsidRPr="00406452" w:rsidRDefault="00406452" w:rsidP="00406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452">
        <w:rPr>
          <w:rFonts w:ascii="Times New Roman" w:hAnsi="Times New Roman" w:cs="Times New Roman"/>
          <w:sz w:val="24"/>
          <w:szCs w:val="24"/>
        </w:rPr>
        <w:t>Мотивируют ребят и проведенные классные часы «О вреде сквернословия», «О вреде курения» (с обязательной раздачей памяток «Как бросить курить»), просмотр видеофильма «О вреде алкоголизма среди подростков» с последующим обсуждением, беседы с использованием материалов пособия для учащихся «Наш выбор: здоровый образ жизни» (например, оживленно прошел анализ ситуаций из рубрики «Прочитайте и подумайте», «Попробуйте прокомментировать» и др.</w:t>
      </w:r>
      <w:proofErr w:type="gramStart"/>
      <w:r w:rsidRPr="00406452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406452">
        <w:rPr>
          <w:rFonts w:ascii="Times New Roman" w:hAnsi="Times New Roman" w:cs="Times New Roman"/>
          <w:sz w:val="24"/>
          <w:szCs w:val="24"/>
        </w:rPr>
        <w:t xml:space="preserve"> и презентаций ( в том числе подготовленных и с помощью ребят), выступление самих учащихся по </w:t>
      </w:r>
      <w:r w:rsidRPr="00406452">
        <w:rPr>
          <w:rFonts w:ascii="Times New Roman" w:hAnsi="Times New Roman" w:cs="Times New Roman"/>
          <w:sz w:val="24"/>
          <w:szCs w:val="24"/>
        </w:rPr>
        <w:lastRenderedPageBreak/>
        <w:t>примерным темам: «Вредные и полезные для здоровья привычки», «Компьютер - благо или зло?», «Человек есть то, что он ест», «Болезни, которые порождают увлечения компьютерными играми, телевидением».</w:t>
      </w:r>
    </w:p>
    <w:p w:rsidR="00406452" w:rsidRPr="00406452" w:rsidRDefault="00406452" w:rsidP="00406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452" w:rsidRPr="00406452" w:rsidRDefault="00406452" w:rsidP="00406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452">
        <w:rPr>
          <w:rFonts w:ascii="Times New Roman" w:hAnsi="Times New Roman" w:cs="Times New Roman"/>
          <w:sz w:val="24"/>
          <w:szCs w:val="24"/>
        </w:rPr>
        <w:t>Организация экскурсий по родному краю, посещение театра, музеев тоже способствуют формированию здорового мировоззрения. Ребята должны понимать, что жизнь прекрасна, а мир многообразен и интересен. Нельзя жизнь бездумно растрачивать на вредные привычки.</w:t>
      </w:r>
    </w:p>
    <w:p w:rsidR="00406452" w:rsidRPr="00406452" w:rsidRDefault="00406452" w:rsidP="00406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452" w:rsidRPr="00406452" w:rsidRDefault="00406452" w:rsidP="00406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452">
        <w:rPr>
          <w:rFonts w:ascii="Times New Roman" w:hAnsi="Times New Roman" w:cs="Times New Roman"/>
          <w:sz w:val="24"/>
          <w:szCs w:val="24"/>
        </w:rPr>
        <w:t>Периодически приглашаю школьного психолога для выступления перед учащимися и на родительском собрании по темам «Наркотизация подростков», «Советы по подготовке к экзаменам» и др</w:t>
      </w:r>
      <w:proofErr w:type="gramStart"/>
      <w:r w:rsidRPr="00406452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406452" w:rsidRPr="00406452" w:rsidRDefault="00406452" w:rsidP="00406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452" w:rsidRPr="00406452" w:rsidRDefault="00406452" w:rsidP="00406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452">
        <w:rPr>
          <w:rFonts w:ascii="Times New Roman" w:hAnsi="Times New Roman" w:cs="Times New Roman"/>
          <w:sz w:val="24"/>
          <w:szCs w:val="24"/>
        </w:rPr>
        <w:t>Готовлю тематический лекторий для родителей на собрании с обязательной раздачей памяток «Признаки компьютерной/наркотической зависимости у ребенка».</w:t>
      </w:r>
    </w:p>
    <w:p w:rsidR="00406452" w:rsidRPr="00406452" w:rsidRDefault="00406452" w:rsidP="00406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452" w:rsidRPr="00406452" w:rsidRDefault="00406452" w:rsidP="00406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452">
        <w:rPr>
          <w:rFonts w:ascii="Times New Roman" w:hAnsi="Times New Roman" w:cs="Times New Roman"/>
          <w:sz w:val="24"/>
          <w:szCs w:val="24"/>
        </w:rPr>
        <w:t>В осенне-зимний период традиционно проводится беседа с учащимися по профилактике гриппа, дети сами создают листовки с советами, как уберечься от простудных заболеваний.</w:t>
      </w:r>
    </w:p>
    <w:p w:rsidR="00406452" w:rsidRPr="00406452" w:rsidRDefault="00406452" w:rsidP="00406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452" w:rsidRPr="00406452" w:rsidRDefault="00406452" w:rsidP="00406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452">
        <w:rPr>
          <w:rFonts w:ascii="Times New Roman" w:hAnsi="Times New Roman" w:cs="Times New Roman"/>
          <w:sz w:val="24"/>
          <w:szCs w:val="24"/>
        </w:rPr>
        <w:t>В уголке взвода размещается периодически меняющаяся информация по безопасности жизнедеятельности (о поведении на водоемах, о здоровом питании и пр.).</w:t>
      </w:r>
    </w:p>
    <w:p w:rsidR="00406452" w:rsidRPr="00406452" w:rsidRDefault="00406452" w:rsidP="00406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452" w:rsidRPr="00406452" w:rsidRDefault="00406452" w:rsidP="00406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452">
        <w:rPr>
          <w:rFonts w:ascii="Times New Roman" w:hAnsi="Times New Roman" w:cs="Times New Roman"/>
          <w:sz w:val="24"/>
          <w:szCs w:val="24"/>
        </w:rPr>
        <w:t xml:space="preserve">Ожидаемые конечные результаты работы: </w:t>
      </w:r>
    </w:p>
    <w:p w:rsidR="00406452" w:rsidRPr="00406452" w:rsidRDefault="00406452" w:rsidP="00406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452">
        <w:rPr>
          <w:rFonts w:ascii="Times New Roman" w:hAnsi="Times New Roman" w:cs="Times New Roman"/>
          <w:sz w:val="24"/>
          <w:szCs w:val="24"/>
        </w:rPr>
        <w:t xml:space="preserve">устойчивое положительное отношение к здоровому образу жизни; </w:t>
      </w:r>
    </w:p>
    <w:p w:rsidR="00406452" w:rsidRPr="00406452" w:rsidRDefault="00406452" w:rsidP="00406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452">
        <w:rPr>
          <w:rFonts w:ascii="Times New Roman" w:hAnsi="Times New Roman" w:cs="Times New Roman"/>
          <w:sz w:val="24"/>
          <w:szCs w:val="24"/>
        </w:rPr>
        <w:t>стремление к постоянному поиску знаний, к самообразованию;</w:t>
      </w:r>
    </w:p>
    <w:p w:rsidR="00406452" w:rsidRPr="00406452" w:rsidRDefault="00406452" w:rsidP="00406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452">
        <w:rPr>
          <w:rFonts w:ascii="Times New Roman" w:hAnsi="Times New Roman" w:cs="Times New Roman"/>
          <w:sz w:val="24"/>
          <w:szCs w:val="24"/>
        </w:rPr>
        <w:t>проявление творческой активности.</w:t>
      </w:r>
    </w:p>
    <w:p w:rsidR="00406452" w:rsidRPr="00406452" w:rsidRDefault="00406452" w:rsidP="00406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452">
        <w:rPr>
          <w:rFonts w:ascii="Times New Roman" w:hAnsi="Times New Roman" w:cs="Times New Roman"/>
          <w:sz w:val="24"/>
          <w:szCs w:val="24"/>
        </w:rPr>
        <w:t>Формирование здорового образа жизни у учащихся - это комплексная программа формирования  знаний, установок, личностных ориентиров и норм поведения, обеспечивающих сохранение и укрепление физического и психологического здоровья как одного из ценностных составляющих здорового образа жизни у школьников.</w:t>
      </w:r>
    </w:p>
    <w:p w:rsidR="00406452" w:rsidRPr="00406452" w:rsidRDefault="00406452" w:rsidP="00406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452" w:rsidRPr="00406452" w:rsidRDefault="00406452" w:rsidP="00406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452">
        <w:rPr>
          <w:rFonts w:ascii="Times New Roman" w:hAnsi="Times New Roman" w:cs="Times New Roman"/>
          <w:sz w:val="24"/>
          <w:szCs w:val="24"/>
        </w:rPr>
        <w:t>Наблюдения показывают, что использование различных форм работы с учащимися в воспитательном процессе позволяет им более успешно адаптироваться в образовательном и социальном пространстве, раскрыть свои творческие способности, а учителю эффективно проводить профилактику асоциального поведения.</w:t>
      </w:r>
    </w:p>
    <w:p w:rsidR="00406452" w:rsidRDefault="00406452" w:rsidP="004064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 подготовила </w:t>
      </w:r>
    </w:p>
    <w:p w:rsidR="00406452" w:rsidRDefault="00406452" w:rsidP="004064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МБОУ «СШ № 36 им. А.М.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Городнянского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» г. Смоленска</w:t>
      </w:r>
    </w:p>
    <w:p w:rsidR="00406452" w:rsidRPr="00406452" w:rsidRDefault="00406452" w:rsidP="004064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Давыдова Надежда Викторовна</w:t>
      </w:r>
    </w:p>
    <w:p w:rsidR="0009494D" w:rsidRPr="00406452" w:rsidRDefault="0009494D" w:rsidP="004064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09494D" w:rsidRPr="00406452" w:rsidSect="004064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452"/>
    <w:rsid w:val="0009494D"/>
    <w:rsid w:val="0040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2018-03-31T06:50:00Z</dcterms:created>
  <dcterms:modified xsi:type="dcterms:W3CDTF">2018-03-31T06:55:00Z</dcterms:modified>
</cp:coreProperties>
</file>