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A97" w:rsidRPr="00E766F5" w:rsidRDefault="00462A97"/>
    <w:p w:rsidR="00AB3500" w:rsidRPr="00E766F5" w:rsidRDefault="00AB3500"/>
    <w:p w:rsidR="00AB3500" w:rsidRPr="00E766F5" w:rsidRDefault="008A6BC7" w:rsidP="00D6460E">
      <w:pPr>
        <w:jc w:val="center"/>
        <w:rPr>
          <w:b/>
          <w:sz w:val="28"/>
          <w:szCs w:val="28"/>
        </w:rPr>
      </w:pPr>
      <w:r w:rsidRPr="00E766F5">
        <w:rPr>
          <w:b/>
          <w:sz w:val="28"/>
          <w:szCs w:val="28"/>
        </w:rPr>
        <w:t>«Исследовательская работа как средство реализации личности в образовательном пространстве: из опыта работы»</w:t>
      </w:r>
    </w:p>
    <w:p w:rsidR="008A6BC7" w:rsidRPr="00E766F5" w:rsidRDefault="008A6BC7" w:rsidP="00D6460E">
      <w:pPr>
        <w:jc w:val="center"/>
        <w:rPr>
          <w:b/>
          <w:sz w:val="28"/>
          <w:szCs w:val="28"/>
        </w:rPr>
      </w:pPr>
    </w:p>
    <w:p w:rsidR="008A6BC7" w:rsidRPr="00E766F5" w:rsidRDefault="008A6BC7" w:rsidP="00D6460E">
      <w:pPr>
        <w:jc w:val="center"/>
      </w:pPr>
      <w:r w:rsidRPr="00E766F5">
        <w:t xml:space="preserve">Учитель истории и обществознания МБОУ СОШ№1 </w:t>
      </w:r>
    </w:p>
    <w:p w:rsidR="008E2E36" w:rsidRPr="00E766F5" w:rsidRDefault="008A6BC7" w:rsidP="00D6460E">
      <w:pPr>
        <w:jc w:val="center"/>
      </w:pPr>
      <w:r w:rsidRPr="00E766F5">
        <w:t xml:space="preserve">с углубленным изучением отдельных предметов г. </w:t>
      </w:r>
      <w:proofErr w:type="spellStart"/>
      <w:r w:rsidRPr="00E766F5">
        <w:t>Пыть-Ях</w:t>
      </w:r>
      <w:proofErr w:type="spellEnd"/>
      <w:r w:rsidR="008E2E36" w:rsidRPr="00E766F5">
        <w:t xml:space="preserve">, </w:t>
      </w:r>
    </w:p>
    <w:p w:rsidR="008A6BC7" w:rsidRPr="00E766F5" w:rsidRDefault="008E2E36" w:rsidP="00D6460E">
      <w:pPr>
        <w:jc w:val="center"/>
      </w:pPr>
      <w:r w:rsidRPr="00E766F5">
        <w:t>руководитель  школьного Научного общества «Сова»</w:t>
      </w:r>
    </w:p>
    <w:p w:rsidR="008A6BC7" w:rsidRPr="00E766F5" w:rsidRDefault="008A6BC7" w:rsidP="00D6460E">
      <w:pPr>
        <w:jc w:val="center"/>
        <w:rPr>
          <w:b/>
          <w:u w:val="single"/>
        </w:rPr>
      </w:pPr>
      <w:r w:rsidRPr="00E766F5">
        <w:rPr>
          <w:b/>
          <w:u w:val="single"/>
        </w:rPr>
        <w:t>Соколенко Наталия Яковлевна</w:t>
      </w:r>
    </w:p>
    <w:p w:rsidR="007211D4" w:rsidRPr="00E766F5" w:rsidRDefault="007211D4" w:rsidP="008A6BC7">
      <w:pPr>
        <w:rPr>
          <w:b/>
          <w:bCs/>
          <w:sz w:val="28"/>
          <w:szCs w:val="28"/>
        </w:rPr>
      </w:pPr>
      <w:r w:rsidRPr="00E766F5">
        <w:rPr>
          <w:b/>
          <w:bCs/>
          <w:sz w:val="28"/>
          <w:szCs w:val="28"/>
        </w:rPr>
        <w:t xml:space="preserve">  </w:t>
      </w:r>
    </w:p>
    <w:p w:rsidR="007211D4" w:rsidRPr="00E766F5" w:rsidRDefault="007211D4" w:rsidP="00D6460E">
      <w:pPr>
        <w:ind w:firstLine="708"/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Поиск новых средств и методов формирования творческой личности -  актуальная задача современной школы, обусловленная потребностями общества  и отраженная </w:t>
      </w:r>
      <w:proofErr w:type="gramStart"/>
      <w:r w:rsidRPr="00E766F5">
        <w:rPr>
          <w:sz w:val="28"/>
          <w:szCs w:val="28"/>
        </w:rPr>
        <w:t>в</w:t>
      </w:r>
      <w:proofErr w:type="gramEnd"/>
      <w:r w:rsidRPr="00E766F5">
        <w:rPr>
          <w:sz w:val="28"/>
          <w:szCs w:val="28"/>
        </w:rPr>
        <w:t xml:space="preserve"> новых ФГОС. </w:t>
      </w:r>
      <w:proofErr w:type="gramStart"/>
      <w:r w:rsidRPr="00E766F5">
        <w:rPr>
          <w:sz w:val="28"/>
          <w:szCs w:val="28"/>
        </w:rPr>
        <w:t>Из  множества  педагогических современных технологий, направленных на развитие личности ученика и совершенствование процесса обучения,  с точки зрения назревших проблем наиболее оптимальной</w:t>
      </w:r>
      <w:r w:rsidR="00891846" w:rsidRPr="00E766F5">
        <w:rPr>
          <w:sz w:val="28"/>
          <w:szCs w:val="28"/>
        </w:rPr>
        <w:t>, на мой взгляд,</w:t>
      </w:r>
      <w:r w:rsidRPr="00E766F5">
        <w:rPr>
          <w:sz w:val="28"/>
          <w:szCs w:val="28"/>
        </w:rPr>
        <w:t xml:space="preserve"> является  технология проектного обучения, так как она способна повлиять и  на личностный рост   ученика, и помочь сформировать  ту среду, в которой этот рост будет способствовать росту других.</w:t>
      </w:r>
      <w:proofErr w:type="gramEnd"/>
      <w:r w:rsidR="00BA7EE4" w:rsidRPr="00E766F5">
        <w:rPr>
          <w:sz w:val="28"/>
          <w:szCs w:val="28"/>
        </w:rPr>
        <w:t xml:space="preserve"> Проектная деятельность школьников представляет собой особую форму учебно-познавательной активности школьников, психологический смысл которой заключается в обеспечении единства и преемственности различных сторон процесса обучения, что позволяет рассматривать ее как значимое средство развития личности ученика.</w:t>
      </w:r>
    </w:p>
    <w:p w:rsidR="007211D4" w:rsidRPr="00E766F5" w:rsidRDefault="007211D4" w:rsidP="007211D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Поэтому целью  </w:t>
      </w:r>
      <w:r w:rsidR="00737435" w:rsidRPr="00E766F5">
        <w:rPr>
          <w:sz w:val="28"/>
          <w:szCs w:val="28"/>
        </w:rPr>
        <w:t xml:space="preserve">моего </w:t>
      </w:r>
      <w:r w:rsidRPr="00E766F5">
        <w:rPr>
          <w:sz w:val="28"/>
          <w:szCs w:val="28"/>
        </w:rPr>
        <w:t xml:space="preserve">инновационного опыта </w:t>
      </w:r>
      <w:r w:rsidR="00891846" w:rsidRPr="00E766F5">
        <w:rPr>
          <w:sz w:val="28"/>
          <w:szCs w:val="28"/>
        </w:rPr>
        <w:t xml:space="preserve">является </w:t>
      </w:r>
      <w:r w:rsidRPr="00E766F5">
        <w:rPr>
          <w:sz w:val="28"/>
          <w:szCs w:val="28"/>
        </w:rPr>
        <w:t xml:space="preserve"> освоение  </w:t>
      </w:r>
      <w:r w:rsidR="008A6BC7" w:rsidRPr="00E766F5">
        <w:rPr>
          <w:sz w:val="28"/>
          <w:szCs w:val="28"/>
        </w:rPr>
        <w:t>с учащимися проектно-исследовательской</w:t>
      </w:r>
      <w:r w:rsidRPr="00E766F5">
        <w:rPr>
          <w:sz w:val="28"/>
          <w:szCs w:val="28"/>
        </w:rPr>
        <w:t xml:space="preserve"> методики  и создание  условий, в которых полученные учащимися навыки и результаты могут быть достойно оценены и социально отражены. При этом </w:t>
      </w:r>
      <w:r w:rsidR="00D6460E" w:rsidRPr="00E766F5">
        <w:rPr>
          <w:sz w:val="28"/>
          <w:szCs w:val="28"/>
        </w:rPr>
        <w:t xml:space="preserve">решаются </w:t>
      </w:r>
      <w:r w:rsidRPr="00E766F5">
        <w:rPr>
          <w:sz w:val="28"/>
          <w:szCs w:val="28"/>
        </w:rPr>
        <w:t xml:space="preserve"> следующие задачи:</w:t>
      </w:r>
    </w:p>
    <w:p w:rsidR="007211D4" w:rsidRPr="00E766F5" w:rsidRDefault="007211D4" w:rsidP="007211D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>образовательная: обучение учащихся методике проектной деятельности и на ее основе  совершенствование форм и методов преподавания истории и обществознания;</w:t>
      </w:r>
    </w:p>
    <w:p w:rsidR="007211D4" w:rsidRPr="00E766F5" w:rsidRDefault="007211D4" w:rsidP="007211D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>воспитательная: воспитание у учащихся таких личностных качеств, как: целеустремленность, трудолюбие, умение работать в группе; уверенность в своих силах, ориентация на высокий результат;</w:t>
      </w:r>
    </w:p>
    <w:p w:rsidR="007211D4" w:rsidRPr="00E766F5" w:rsidRDefault="007211D4" w:rsidP="007211D4">
      <w:pPr>
        <w:jc w:val="both"/>
        <w:rPr>
          <w:sz w:val="28"/>
          <w:szCs w:val="28"/>
        </w:rPr>
      </w:pPr>
      <w:proofErr w:type="gramStart"/>
      <w:r w:rsidRPr="00E766F5">
        <w:rPr>
          <w:sz w:val="28"/>
          <w:szCs w:val="28"/>
        </w:rPr>
        <w:t>социальная</w:t>
      </w:r>
      <w:proofErr w:type="gramEnd"/>
      <w:r w:rsidRPr="00E766F5">
        <w:rPr>
          <w:sz w:val="28"/>
          <w:szCs w:val="28"/>
        </w:rPr>
        <w:t>: создание условий для формирования личности выпускника, ориентированного на достижение успеха, способного к самостоятельному поведению и действию, к свободному определению себя в профессии, в обществе, в культуре через совершенствование инновационной среды в школе.</w:t>
      </w:r>
    </w:p>
    <w:p w:rsidR="00BA7EE4" w:rsidRPr="00E766F5" w:rsidRDefault="00BA7EE4" w:rsidP="00CD7665">
      <w:pPr>
        <w:ind w:firstLine="708"/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Для меня как историка данный вид деятельности кажется наиболее соответствующим тем целям и задачам, которые должны решать школьные  предметы история и обществознание, поскольку  </w:t>
      </w:r>
      <w:proofErr w:type="spellStart"/>
      <w:r w:rsidRPr="00E766F5">
        <w:rPr>
          <w:sz w:val="28"/>
          <w:szCs w:val="28"/>
        </w:rPr>
        <w:t>п</w:t>
      </w:r>
      <w:r w:rsidR="008A6BC7" w:rsidRPr="00E766F5">
        <w:rPr>
          <w:sz w:val="28"/>
          <w:szCs w:val="28"/>
        </w:rPr>
        <w:t>роектнщ</w:t>
      </w:r>
      <w:proofErr w:type="spellEnd"/>
      <w:r w:rsidR="008A6BC7" w:rsidRPr="00E766F5">
        <w:rPr>
          <w:sz w:val="28"/>
          <w:szCs w:val="28"/>
        </w:rPr>
        <w:t>-исследовательская</w:t>
      </w:r>
      <w:r w:rsidRPr="00E766F5">
        <w:rPr>
          <w:sz w:val="28"/>
          <w:szCs w:val="28"/>
        </w:rPr>
        <w:t xml:space="preserve"> работа социальна по своей сути. Она, во-первых,</w:t>
      </w:r>
      <w:r w:rsidR="009946BB" w:rsidRPr="00E766F5">
        <w:rPr>
          <w:sz w:val="28"/>
          <w:szCs w:val="28"/>
        </w:rPr>
        <w:t xml:space="preserve"> </w:t>
      </w:r>
      <w:r w:rsidRPr="00E766F5">
        <w:rPr>
          <w:sz w:val="28"/>
          <w:szCs w:val="28"/>
        </w:rPr>
        <w:t xml:space="preserve">учит детей видеть и рационально решать современные социальные  проблемы (проект «Роль религиозных конфессий в решении социальных проблем города»,10 класс); </w:t>
      </w:r>
    </w:p>
    <w:p w:rsidR="00BA7EE4" w:rsidRPr="00E766F5" w:rsidRDefault="009946BB" w:rsidP="00BA7EE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lastRenderedPageBreak/>
        <w:t>во-вторых,</w:t>
      </w:r>
      <w:r w:rsidR="00BA7EE4" w:rsidRPr="00E766F5">
        <w:rPr>
          <w:sz w:val="28"/>
          <w:szCs w:val="28"/>
        </w:rPr>
        <w:t xml:space="preserve"> </w:t>
      </w:r>
      <w:r w:rsidRPr="00E766F5">
        <w:rPr>
          <w:sz w:val="28"/>
          <w:szCs w:val="28"/>
        </w:rPr>
        <w:t>помогает</w:t>
      </w:r>
      <w:r w:rsidR="00BA7EE4" w:rsidRPr="00E766F5">
        <w:rPr>
          <w:sz w:val="28"/>
          <w:szCs w:val="28"/>
        </w:rPr>
        <w:t xml:space="preserve"> глубже проника</w:t>
      </w:r>
      <w:r w:rsidRPr="00E766F5">
        <w:rPr>
          <w:sz w:val="28"/>
          <w:szCs w:val="28"/>
        </w:rPr>
        <w:t>ть</w:t>
      </w:r>
      <w:r w:rsidR="00BA7EE4" w:rsidRPr="00E766F5">
        <w:rPr>
          <w:sz w:val="28"/>
          <w:szCs w:val="28"/>
        </w:rPr>
        <w:t xml:space="preserve"> в изучение отечественной  истории</w:t>
      </w:r>
      <w:r w:rsidRPr="00E766F5">
        <w:rPr>
          <w:sz w:val="28"/>
          <w:szCs w:val="28"/>
        </w:rPr>
        <w:t>, по-новому осмысливать</w:t>
      </w:r>
      <w:r w:rsidR="00BA7EE4" w:rsidRPr="00E766F5">
        <w:rPr>
          <w:sz w:val="28"/>
          <w:szCs w:val="28"/>
        </w:rPr>
        <w:t xml:space="preserve"> ее (серия проектов «Нерусский след в русской истории», 9-10 класс - о влиянии зарубежных стран на нашу историю, «Герои среди нас», 8 класс - об участниках </w:t>
      </w:r>
      <w:r w:rsidR="008A6BC7" w:rsidRPr="00E766F5">
        <w:rPr>
          <w:sz w:val="28"/>
          <w:szCs w:val="28"/>
        </w:rPr>
        <w:t>боевых действий в горячих точках</w:t>
      </w:r>
      <w:r w:rsidR="00BA7EE4" w:rsidRPr="00E766F5">
        <w:rPr>
          <w:sz w:val="28"/>
          <w:szCs w:val="28"/>
        </w:rPr>
        <w:t xml:space="preserve">);  </w:t>
      </w:r>
    </w:p>
    <w:p w:rsidR="00BA7EE4" w:rsidRPr="00E766F5" w:rsidRDefault="009946BB" w:rsidP="00BA7EE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в-третьих, </w:t>
      </w:r>
      <w:r w:rsidR="00BA7EE4" w:rsidRPr="00E766F5">
        <w:rPr>
          <w:sz w:val="28"/>
          <w:szCs w:val="28"/>
        </w:rPr>
        <w:t xml:space="preserve">выводы, сделанные  в ходе  исследований, носят не только познавательный, но </w:t>
      </w:r>
      <w:r w:rsidRPr="00E766F5">
        <w:rPr>
          <w:sz w:val="28"/>
          <w:szCs w:val="28"/>
        </w:rPr>
        <w:t xml:space="preserve">и воспитательный </w:t>
      </w:r>
      <w:r w:rsidR="00BA7EE4" w:rsidRPr="00E766F5">
        <w:rPr>
          <w:sz w:val="28"/>
          <w:szCs w:val="28"/>
        </w:rPr>
        <w:t xml:space="preserve"> характер («Воспитание-багаж зрелости», 9 класс - о роли воспитания и образования в жизни человека на примере царей Романовых, «Национальный состав династии Романовых», 10 класс - о решении национального вопроса в России). </w:t>
      </w:r>
    </w:p>
    <w:p w:rsidR="00BA7EE4" w:rsidRPr="00E766F5" w:rsidRDefault="00BA7EE4" w:rsidP="00BA7EE4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И наконец, опыт проектной </w:t>
      </w:r>
      <w:proofErr w:type="gramStart"/>
      <w:r w:rsidRPr="00E766F5">
        <w:rPr>
          <w:sz w:val="28"/>
          <w:szCs w:val="28"/>
        </w:rPr>
        <w:t>деятельности</w:t>
      </w:r>
      <w:proofErr w:type="gramEnd"/>
      <w:r w:rsidRPr="00E766F5">
        <w:rPr>
          <w:sz w:val="28"/>
          <w:szCs w:val="28"/>
        </w:rPr>
        <w:t xml:space="preserve"> и сформированные навыки самостоятельной работы, умение организовать свою деятельность и решить собственные проблемы способствует успешности молодого человека в различных сферах общественной жизни, повышают его  социальную востребованность. </w:t>
      </w:r>
    </w:p>
    <w:p w:rsidR="001071EF" w:rsidRPr="00E766F5" w:rsidRDefault="001345D3" w:rsidP="001071EF">
      <w:pPr>
        <w:ind w:firstLine="540"/>
        <w:jc w:val="both"/>
        <w:rPr>
          <w:sz w:val="28"/>
          <w:szCs w:val="28"/>
        </w:rPr>
      </w:pPr>
      <w:r w:rsidRPr="00E766F5">
        <w:rPr>
          <w:bCs/>
          <w:sz w:val="28"/>
          <w:szCs w:val="28"/>
        </w:rPr>
        <w:t>Данный вид деятельности</w:t>
      </w:r>
      <w:r w:rsidR="001071EF" w:rsidRPr="00E766F5">
        <w:rPr>
          <w:bCs/>
          <w:sz w:val="28"/>
          <w:szCs w:val="28"/>
        </w:rPr>
        <w:t xml:space="preserve"> направлен на формирование у учащихся таких </w:t>
      </w:r>
      <w:r w:rsidR="001071EF" w:rsidRPr="00E766F5">
        <w:rPr>
          <w:b/>
          <w:sz w:val="28"/>
          <w:szCs w:val="28"/>
        </w:rPr>
        <w:t xml:space="preserve"> </w:t>
      </w:r>
      <w:r w:rsidR="001071EF" w:rsidRPr="00E766F5">
        <w:rPr>
          <w:sz w:val="28"/>
          <w:szCs w:val="28"/>
        </w:rPr>
        <w:t>значимых общечеловеческих ценностей, как: социальное партнерство, толерантность, диалог; чувство ответственности, самодисциплины; способности к методической работе и самоорганизации. П</w:t>
      </w:r>
      <w:r w:rsidR="001071EF" w:rsidRPr="00E766F5">
        <w:rPr>
          <w:bCs/>
          <w:sz w:val="28"/>
          <w:szCs w:val="28"/>
        </w:rPr>
        <w:t>ервоначально  он предназначался</w:t>
      </w:r>
      <w:r w:rsidRPr="00E766F5">
        <w:rPr>
          <w:bCs/>
          <w:sz w:val="28"/>
          <w:szCs w:val="28"/>
        </w:rPr>
        <w:t xml:space="preserve"> для учащих</w:t>
      </w:r>
      <w:r w:rsidR="001071EF" w:rsidRPr="00E766F5">
        <w:rPr>
          <w:bCs/>
          <w:sz w:val="28"/>
          <w:szCs w:val="28"/>
        </w:rPr>
        <w:t>ся 7-11 классов, но со временем возрастные рамки расширились, и сего</w:t>
      </w:r>
      <w:r w:rsidRPr="00E766F5">
        <w:rPr>
          <w:bCs/>
          <w:sz w:val="28"/>
          <w:szCs w:val="28"/>
        </w:rPr>
        <w:t xml:space="preserve">дня в группу обучаемых входят </w:t>
      </w:r>
      <w:r w:rsidR="001071EF" w:rsidRPr="00E766F5">
        <w:rPr>
          <w:bCs/>
          <w:sz w:val="28"/>
          <w:szCs w:val="28"/>
        </w:rPr>
        <w:t>учащиеся</w:t>
      </w:r>
      <w:r w:rsidRPr="00E766F5">
        <w:rPr>
          <w:bCs/>
          <w:sz w:val="28"/>
          <w:szCs w:val="28"/>
        </w:rPr>
        <w:t>,</w:t>
      </w:r>
      <w:r w:rsidR="00D6460E" w:rsidRPr="00E766F5">
        <w:rPr>
          <w:bCs/>
          <w:sz w:val="28"/>
          <w:szCs w:val="28"/>
        </w:rPr>
        <w:t xml:space="preserve"> </w:t>
      </w:r>
      <w:r w:rsidRPr="00E766F5">
        <w:rPr>
          <w:bCs/>
          <w:sz w:val="28"/>
          <w:szCs w:val="28"/>
        </w:rPr>
        <w:t>начиная с  5 класса</w:t>
      </w:r>
      <w:r w:rsidR="001071EF" w:rsidRPr="00E766F5">
        <w:rPr>
          <w:bCs/>
          <w:sz w:val="28"/>
          <w:szCs w:val="28"/>
        </w:rPr>
        <w:t xml:space="preserve">.  Такой широкий  возрастной диапазон делает необходимым </w:t>
      </w:r>
      <w:r w:rsidR="001071EF" w:rsidRPr="00E766F5">
        <w:rPr>
          <w:sz w:val="28"/>
          <w:szCs w:val="28"/>
        </w:rPr>
        <w:t xml:space="preserve">дифференцированный подход  к обучению: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6"/>
        <w:gridCol w:w="3779"/>
        <w:gridCol w:w="4146"/>
      </w:tblGrid>
      <w:tr w:rsidR="001071EF" w:rsidRPr="00E766F5" w:rsidTr="007D4793"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center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Возрастная категория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center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Психологические особенности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center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Особенности обучения ПД</w:t>
            </w:r>
          </w:p>
        </w:tc>
      </w:tr>
      <w:tr w:rsidR="001071EF" w:rsidRPr="00E766F5" w:rsidTr="007D4793"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5-6 класс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Потребность в социальном признании (я могу)</w:t>
            </w:r>
            <w:r w:rsidRPr="00E766F5">
              <w:rPr>
                <w:rFonts w:ascii="Verdana" w:hAnsi="Verdana"/>
                <w:color w:val="393939"/>
                <w:sz w:val="28"/>
                <w:szCs w:val="28"/>
                <w:shd w:val="clear" w:color="auto" w:fill="FDFEFF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Знакомство с ПД, создание информационных, иллюстративных, учебных  мини-проектов, участие в школьных конкурсах</w:t>
            </w:r>
          </w:p>
        </w:tc>
      </w:tr>
      <w:tr w:rsidR="001071EF" w:rsidRPr="00E766F5" w:rsidTr="007D4793"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7-9 класс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 xml:space="preserve">Готовность показать себя, свои силы 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Ориентация на социальное проектирование (поиск проблемы и  вариантов их решения). Начало  исторического исследования. Участие в  конкурсах проектов, первый выход на городской и всероссийский уровень. Экзаменационные проекты</w:t>
            </w:r>
          </w:p>
        </w:tc>
      </w:tr>
      <w:tr w:rsidR="001071EF" w:rsidRPr="00E766F5" w:rsidTr="007D4793"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10-11 класс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t>Мотив достижения, ориентация на успех</w:t>
            </w:r>
            <w:r w:rsidRPr="00E766F5">
              <w:rPr>
                <w:rFonts w:ascii="Verdana" w:hAnsi="Verdana"/>
                <w:color w:val="393939"/>
                <w:sz w:val="28"/>
                <w:szCs w:val="28"/>
                <w:shd w:val="clear" w:color="auto" w:fill="FDFEFF"/>
              </w:rPr>
              <w:t xml:space="preserve"> </w:t>
            </w:r>
            <w:r w:rsidRPr="00E766F5">
              <w:rPr>
                <w:color w:val="393939"/>
                <w:sz w:val="28"/>
                <w:szCs w:val="28"/>
                <w:shd w:val="clear" w:color="auto" w:fill="FDFEFF"/>
              </w:rPr>
              <w:t xml:space="preserve">самостоятельность, креативность в решении задач, анализ различных ситуаций, личностное </w:t>
            </w:r>
            <w:r w:rsidRPr="00E766F5">
              <w:rPr>
                <w:color w:val="393939"/>
                <w:sz w:val="28"/>
                <w:szCs w:val="28"/>
                <w:shd w:val="clear" w:color="auto" w:fill="FDFEFF"/>
              </w:rPr>
              <w:lastRenderedPageBreak/>
              <w:t>самоопределение, потребность в самоопределении</w:t>
            </w:r>
          </w:p>
        </w:tc>
        <w:tc>
          <w:tcPr>
            <w:tcW w:w="0" w:type="auto"/>
            <w:shd w:val="clear" w:color="auto" w:fill="auto"/>
          </w:tcPr>
          <w:p w:rsidR="001071EF" w:rsidRPr="00E766F5" w:rsidRDefault="001071EF" w:rsidP="001071EF">
            <w:pPr>
              <w:jc w:val="both"/>
              <w:rPr>
                <w:sz w:val="28"/>
                <w:szCs w:val="28"/>
              </w:rPr>
            </w:pPr>
            <w:r w:rsidRPr="00E766F5">
              <w:rPr>
                <w:sz w:val="28"/>
                <w:szCs w:val="28"/>
              </w:rPr>
              <w:lastRenderedPageBreak/>
              <w:t>Углубление в исследовательский аспект, Участие в конкурсах разного уровня. Организация и проведение конференций, обобщение собственного опыта</w:t>
            </w:r>
          </w:p>
        </w:tc>
      </w:tr>
    </w:tbl>
    <w:p w:rsidR="00737435" w:rsidRPr="00E766F5" w:rsidRDefault="00737435" w:rsidP="001071EF">
      <w:pPr>
        <w:jc w:val="center"/>
        <w:rPr>
          <w:b/>
          <w:bCs/>
          <w:sz w:val="28"/>
          <w:szCs w:val="28"/>
        </w:rPr>
      </w:pPr>
    </w:p>
    <w:p w:rsidR="008A6BC7" w:rsidRPr="00E766F5" w:rsidRDefault="008A6BC7" w:rsidP="00CD7665">
      <w:pPr>
        <w:ind w:firstLine="708"/>
        <w:jc w:val="both"/>
        <w:rPr>
          <w:sz w:val="28"/>
          <w:szCs w:val="28"/>
        </w:rPr>
      </w:pPr>
      <w:r w:rsidRPr="00E766F5">
        <w:rPr>
          <w:sz w:val="28"/>
          <w:szCs w:val="28"/>
        </w:rPr>
        <w:t>Внедрение проектно-исследовательской методики в образовательный процесс предполагает проведение мероприятий по нескольким направлениям.</w:t>
      </w:r>
    </w:p>
    <w:p w:rsidR="008A6BC7" w:rsidRPr="00E766F5" w:rsidRDefault="008A6BC7" w:rsidP="008A6BC7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1.Проведение агитационно-пропагандистской работы по привлечению учащихся к проектной работе. Основная задача учителя - донести до учащихся преимущества данного вида деятельности, его  особенности и перспективы использования знаний, умений и навыков, получаемых в ходе занятий проектной работой; </w:t>
      </w:r>
    </w:p>
    <w:p w:rsidR="008A6BC7" w:rsidRPr="00E766F5" w:rsidRDefault="008A6BC7" w:rsidP="008A6BC7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2. Организация обучения учащихся проектной  методике  в условиях классно-урочной системы. В урочное время - путем использования нетрадиционных форм уроков, уроков учебного проектирования и т.п., во  внеурочное время -  через организацию  курса по обучению учащихся основам  проектной методики, в </w:t>
      </w:r>
      <w:proofErr w:type="gramStart"/>
      <w:r w:rsidRPr="00E766F5">
        <w:rPr>
          <w:sz w:val="28"/>
          <w:szCs w:val="28"/>
        </w:rPr>
        <w:t>ходе</w:t>
      </w:r>
      <w:proofErr w:type="gramEnd"/>
      <w:r w:rsidRPr="00E766F5">
        <w:rPr>
          <w:sz w:val="28"/>
          <w:szCs w:val="28"/>
        </w:rPr>
        <w:t xml:space="preserve"> которого учащиеся должны научиться использовать  различные методы получения информации (литература, библиотечные фонды, СМИ, базы данных, в том числе электронные, методы анкетирования и интервьюирования), ее обработки (анализ, обобщение, сопоставление с известными фактами) и </w:t>
      </w:r>
      <w:proofErr w:type="gramStart"/>
      <w:r w:rsidRPr="00E766F5">
        <w:rPr>
          <w:sz w:val="28"/>
          <w:szCs w:val="28"/>
        </w:rPr>
        <w:t>презентации (доклад, публикация, размещение в сети Интернет или локальных сетях, научиться делать  аргументированные выводы  и отстаивать их.</w:t>
      </w:r>
      <w:proofErr w:type="gramEnd"/>
      <w:r w:rsidRPr="00E766F5">
        <w:rPr>
          <w:sz w:val="28"/>
          <w:szCs w:val="28"/>
        </w:rPr>
        <w:t xml:space="preserve"> В основу обучения должны быть положены  обширные </w:t>
      </w:r>
      <w:proofErr w:type="spellStart"/>
      <w:r w:rsidRPr="00E766F5">
        <w:rPr>
          <w:sz w:val="28"/>
          <w:szCs w:val="28"/>
        </w:rPr>
        <w:t>межпредметные</w:t>
      </w:r>
      <w:proofErr w:type="spellEnd"/>
      <w:r w:rsidRPr="00E766F5">
        <w:rPr>
          <w:sz w:val="28"/>
          <w:szCs w:val="28"/>
        </w:rPr>
        <w:t xml:space="preserve"> связи (история-обществознание – культурология – информатика - библиография и др.) и разнообразные формы работы: групповая, коллективная, индивидуально-дифференцированная. </w:t>
      </w:r>
    </w:p>
    <w:p w:rsidR="008A6BC7" w:rsidRPr="00E766F5" w:rsidRDefault="008A6BC7" w:rsidP="008A6BC7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3. Организация способов презентации полученных учащимися результатов - это организация  конкурсов, фестивалей, конференций, в рамках которых работы учащихся  могут быть презентованы широкому кругу слушателей и оценены формально  (вознаграждены). Для этого необходимо </w:t>
      </w:r>
      <w:r w:rsidR="00CD7665" w:rsidRPr="00E766F5">
        <w:rPr>
          <w:sz w:val="28"/>
          <w:szCs w:val="28"/>
        </w:rPr>
        <w:t>расширя</w:t>
      </w:r>
      <w:r w:rsidRPr="00E766F5">
        <w:rPr>
          <w:sz w:val="28"/>
          <w:szCs w:val="28"/>
        </w:rPr>
        <w:t>ть возможности  школьной научно-практической конференции «Мы - будущее Югры</w:t>
      </w:r>
      <w:r w:rsidR="00CD7665" w:rsidRPr="00E766F5">
        <w:rPr>
          <w:sz w:val="28"/>
          <w:szCs w:val="28"/>
        </w:rPr>
        <w:t>,</w:t>
      </w:r>
      <w:r w:rsidR="00823104">
        <w:rPr>
          <w:sz w:val="28"/>
          <w:szCs w:val="28"/>
        </w:rPr>
        <w:t xml:space="preserve"> </w:t>
      </w:r>
      <w:r w:rsidRPr="00E766F5">
        <w:rPr>
          <w:sz w:val="28"/>
          <w:szCs w:val="28"/>
        </w:rPr>
        <w:t>сделать ее площадкой для распространения опыта проектной деятельности и пропаганды научных знаний в школе, привлечь к участию в ней как можно большее количество учащихся и учителей,  желающих представить свои проектные работы различной направленности.  Конечная цель</w:t>
      </w:r>
      <w:r w:rsidR="00CD7665" w:rsidRPr="00E766F5">
        <w:rPr>
          <w:sz w:val="28"/>
          <w:szCs w:val="28"/>
        </w:rPr>
        <w:t xml:space="preserve"> -</w:t>
      </w:r>
      <w:r w:rsidRPr="00E766F5">
        <w:rPr>
          <w:sz w:val="28"/>
          <w:szCs w:val="28"/>
        </w:rPr>
        <w:t xml:space="preserve"> создать на базе школьной конференции  городскую площадку по распространению опыта научно-исследовательской и проектной деятельности. </w:t>
      </w:r>
      <w:r w:rsidR="00CD7665" w:rsidRPr="00E766F5">
        <w:rPr>
          <w:sz w:val="28"/>
          <w:szCs w:val="28"/>
        </w:rPr>
        <w:t>Реализация данной цели начата с 2015г</w:t>
      </w:r>
      <w:r w:rsidR="00823104">
        <w:rPr>
          <w:sz w:val="28"/>
          <w:szCs w:val="28"/>
        </w:rPr>
        <w:t>ода</w:t>
      </w:r>
      <w:r w:rsidR="00CD7665" w:rsidRPr="00E766F5">
        <w:rPr>
          <w:sz w:val="28"/>
          <w:szCs w:val="28"/>
        </w:rPr>
        <w:t>, когда в конференции стали принимать участие представители всех школ города. Ежегодно в ней принимают участие порядка 50 проектных работ различной напр</w:t>
      </w:r>
      <w:r w:rsidR="00823104">
        <w:rPr>
          <w:sz w:val="28"/>
          <w:szCs w:val="28"/>
        </w:rPr>
        <w:t>а</w:t>
      </w:r>
      <w:r w:rsidR="00CD7665" w:rsidRPr="00E766F5">
        <w:rPr>
          <w:sz w:val="28"/>
          <w:szCs w:val="28"/>
        </w:rPr>
        <w:t>вленности.</w:t>
      </w:r>
    </w:p>
    <w:p w:rsidR="008A6BC7" w:rsidRPr="00E766F5" w:rsidRDefault="008A6BC7" w:rsidP="008A6BC7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4. Создание условий, при которых результаты, полученные одними учащимися, будут стимулировать интерес к занятиям проектной </w:t>
      </w:r>
      <w:r w:rsidRPr="00E766F5">
        <w:rPr>
          <w:sz w:val="28"/>
          <w:szCs w:val="28"/>
        </w:rPr>
        <w:lastRenderedPageBreak/>
        <w:t>деятельностью других, то есть  создание интеллектуального пространства, в котором личные интересы и успех одних  детей «сработают» на всю систему воспитания и образования в школе будущих выпускников. Это предполагает, помимо непосредственной презентации проектных работ, выступления учащихся перед ученической аудиторией с докладами по отдельным научным вопросам, обмен опытом проектной работы, обобщение этого опыта, организацию усилиями самих учащихся мероприятий просветительской направленности, стимулирующих изучение школьных дисциплин. Это задача  разрешима  в рамках Научного общества учащихся «Сова» и  предполагает  выделение трех  основных направлений в его работе:  проектного,  просветительского, организационного.</w:t>
      </w:r>
    </w:p>
    <w:p w:rsidR="00EC4CAF" w:rsidRPr="00E766F5" w:rsidRDefault="00EC4CAF" w:rsidP="001071EF">
      <w:pPr>
        <w:ind w:firstLine="709"/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Для массового внедрения проектного метода используются такие формы проектной  работы, как групповая - для решения учебной задачи на уроках и коллективная - в воспитательной работе с классом (например, создание  сценариев мероприятий). Но основной в моей практике является индивидуально-дифференцированная форма работы, направленная на выполнение исследовательских работ отдельными учащимися. Именно эта работа развивает индивидуальные способности  личности, позволяет раскрыться личности ученика. Часто бывает, что до занятий данной деятельностью  </w:t>
      </w:r>
      <w:r w:rsidR="008A6BC7" w:rsidRPr="00E766F5">
        <w:rPr>
          <w:sz w:val="28"/>
          <w:szCs w:val="28"/>
        </w:rPr>
        <w:t>ребенок</w:t>
      </w:r>
      <w:r w:rsidRPr="00E766F5">
        <w:rPr>
          <w:sz w:val="28"/>
          <w:szCs w:val="28"/>
        </w:rPr>
        <w:t xml:space="preserve"> себя никак не проявляет ни в учебе, ни в общественной жизни. Личный успех в достижении хоть маленькой, но самим поставленной цели,  поднимает самооценку и становится стимулом к дальнейшему движению вверх. </w:t>
      </w:r>
    </w:p>
    <w:p w:rsidR="001071EF" w:rsidRPr="00E766F5" w:rsidRDefault="001071EF" w:rsidP="001071EF">
      <w:pPr>
        <w:ind w:firstLine="709"/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Результат проектной деятельности  может быть внешним и внутренним. Внешний результат можно увидеть, осмыслить, применить в реальной практической деятельности, внутренний результат (опыт деятельности) становится достоянием учащихся, соединяя в себе знания и умения, компетенции и ценности. 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>Приведу данные за предшествующие 5 лет работы (2008-2013г.г.): индивидуальное  обучение в рамках курса «Проектная деятельность учащихся» прошли 32  человека - учащиеся 5-11 классов. Ими выполнены и представлены на конкурсах различного уровня  исследовательские  проекты</w:t>
      </w:r>
      <w:proofErr w:type="gramStart"/>
      <w:r w:rsidRPr="00E766F5">
        <w:rPr>
          <w:sz w:val="28"/>
          <w:szCs w:val="28"/>
        </w:rPr>
        <w:t xml:space="preserve"> :</w:t>
      </w:r>
      <w:proofErr w:type="gramEnd"/>
    </w:p>
    <w:p w:rsidR="00A31779" w:rsidRPr="00E766F5" w:rsidRDefault="00A31779" w:rsidP="00A31779">
      <w:pPr>
        <w:jc w:val="center"/>
        <w:rPr>
          <w:sz w:val="28"/>
          <w:szCs w:val="28"/>
        </w:rPr>
      </w:pPr>
      <w:r w:rsidRPr="00E766F5">
        <w:rPr>
          <w:sz w:val="28"/>
          <w:szCs w:val="28"/>
        </w:rPr>
        <w:t>2008-</w:t>
      </w:r>
      <w:smartTag w:uri="urn:schemas-microsoft-com:office:smarttags" w:element="metricconverter">
        <w:smartTagPr>
          <w:attr w:name="ProductID" w:val="2009 г"/>
        </w:smartTagPr>
        <w:r w:rsidRPr="00E766F5">
          <w:rPr>
            <w:sz w:val="28"/>
            <w:szCs w:val="28"/>
          </w:rPr>
          <w:t xml:space="preserve">2009 </w:t>
        </w:r>
        <w:proofErr w:type="spellStart"/>
        <w:r w:rsidRPr="00E766F5">
          <w:rPr>
            <w:sz w:val="28"/>
            <w:szCs w:val="28"/>
          </w:rPr>
          <w:t>г</w:t>
        </w:r>
      </w:smartTag>
      <w:r w:rsidRPr="00E766F5">
        <w:rPr>
          <w:sz w:val="28"/>
          <w:szCs w:val="28"/>
        </w:rPr>
        <w:t>.</w:t>
      </w:r>
      <w:proofErr w:type="gramStart"/>
      <w:r w:rsidRPr="00E766F5">
        <w:rPr>
          <w:sz w:val="28"/>
          <w:szCs w:val="28"/>
        </w:rPr>
        <w:t>г</w:t>
      </w:r>
      <w:proofErr w:type="spellEnd"/>
      <w:proofErr w:type="gramEnd"/>
      <w:r w:rsidRPr="00E766F5">
        <w:rPr>
          <w:sz w:val="28"/>
          <w:szCs w:val="28"/>
        </w:rPr>
        <w:t xml:space="preserve">. 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Маслова Е.(7кл.) «Загадка княжны Таракановой»;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</w:t>
      </w:r>
      <w:proofErr w:type="spellStart"/>
      <w:r w:rsidRPr="00E766F5">
        <w:rPr>
          <w:sz w:val="28"/>
          <w:szCs w:val="28"/>
        </w:rPr>
        <w:t>Добранская</w:t>
      </w:r>
      <w:proofErr w:type="spellEnd"/>
      <w:r w:rsidRPr="00E766F5">
        <w:rPr>
          <w:sz w:val="28"/>
          <w:szCs w:val="28"/>
        </w:rPr>
        <w:t xml:space="preserve"> Л.(7кл.) «Икра баклажанная»  и не только»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Радченко О.(10кл.) «От знания - к толерантности»;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Лысых Д.(7кл.) «Наука побеждать»;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Кочергина (7кл.)  «Баба Яга и другие»;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Иванов Д.(7кл.)    «Наши имена»;</w:t>
      </w:r>
    </w:p>
    <w:p w:rsidR="00A31779" w:rsidRPr="00E766F5" w:rsidRDefault="00A31779" w:rsidP="00A31779">
      <w:pPr>
        <w:jc w:val="center"/>
        <w:rPr>
          <w:sz w:val="28"/>
          <w:szCs w:val="28"/>
        </w:rPr>
      </w:pPr>
      <w:r w:rsidRPr="00E766F5">
        <w:rPr>
          <w:sz w:val="28"/>
          <w:szCs w:val="28"/>
        </w:rPr>
        <w:t>2009-</w:t>
      </w:r>
      <w:smartTag w:uri="urn:schemas-microsoft-com:office:smarttags" w:element="metricconverter">
        <w:smartTagPr>
          <w:attr w:name="ProductID" w:val="2010 г"/>
        </w:smartTagPr>
        <w:r w:rsidRPr="00E766F5">
          <w:rPr>
            <w:sz w:val="28"/>
            <w:szCs w:val="28"/>
          </w:rPr>
          <w:t xml:space="preserve">2010 </w:t>
        </w:r>
        <w:proofErr w:type="spellStart"/>
        <w:r w:rsidRPr="00E766F5">
          <w:rPr>
            <w:sz w:val="28"/>
            <w:szCs w:val="28"/>
          </w:rPr>
          <w:t>г</w:t>
        </w:r>
      </w:smartTag>
      <w:r w:rsidRPr="00E766F5">
        <w:rPr>
          <w:sz w:val="28"/>
          <w:szCs w:val="28"/>
        </w:rPr>
        <w:t>.</w:t>
      </w:r>
      <w:proofErr w:type="gramStart"/>
      <w:r w:rsidRPr="00E766F5">
        <w:rPr>
          <w:sz w:val="28"/>
          <w:szCs w:val="28"/>
        </w:rPr>
        <w:t>г</w:t>
      </w:r>
      <w:proofErr w:type="spellEnd"/>
      <w:proofErr w:type="gramEnd"/>
      <w:r w:rsidRPr="00E766F5">
        <w:rPr>
          <w:sz w:val="28"/>
          <w:szCs w:val="28"/>
        </w:rPr>
        <w:t>.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 Маслова Е.(8кл.) «Главный враг России»;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>Лысых Д.(8кл.) «Роковой возраст в истории России»;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 Додонов Д.(8 </w:t>
      </w:r>
      <w:proofErr w:type="spellStart"/>
      <w:r w:rsidRPr="00E766F5">
        <w:rPr>
          <w:sz w:val="28"/>
          <w:szCs w:val="28"/>
        </w:rPr>
        <w:t>кл</w:t>
      </w:r>
      <w:proofErr w:type="spellEnd"/>
      <w:r w:rsidRPr="00E766F5">
        <w:rPr>
          <w:sz w:val="28"/>
          <w:szCs w:val="28"/>
        </w:rPr>
        <w:t>.) «Русские рыцари - миф или  реальность?»;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Каримов Д. (8 </w:t>
      </w:r>
      <w:proofErr w:type="spellStart"/>
      <w:r w:rsidRPr="00E766F5">
        <w:rPr>
          <w:sz w:val="28"/>
          <w:szCs w:val="28"/>
        </w:rPr>
        <w:t>кл</w:t>
      </w:r>
      <w:proofErr w:type="spellEnd"/>
      <w:r w:rsidRPr="00E766F5">
        <w:rPr>
          <w:sz w:val="28"/>
          <w:szCs w:val="28"/>
        </w:rPr>
        <w:t>.) «Герои среди нас»;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lastRenderedPageBreak/>
        <w:t xml:space="preserve">Ананьина И.(9 </w:t>
      </w:r>
      <w:proofErr w:type="spellStart"/>
      <w:r w:rsidRPr="00E766F5">
        <w:rPr>
          <w:sz w:val="28"/>
          <w:szCs w:val="28"/>
        </w:rPr>
        <w:t>кл</w:t>
      </w:r>
      <w:proofErr w:type="spellEnd"/>
      <w:r w:rsidRPr="00E766F5">
        <w:rPr>
          <w:sz w:val="28"/>
          <w:szCs w:val="28"/>
        </w:rPr>
        <w:t>) «Книга памяти».</w:t>
      </w:r>
    </w:p>
    <w:p w:rsidR="00A31779" w:rsidRPr="00E766F5" w:rsidRDefault="00A31779" w:rsidP="00A31779">
      <w:pPr>
        <w:jc w:val="center"/>
        <w:rPr>
          <w:sz w:val="28"/>
          <w:szCs w:val="28"/>
        </w:rPr>
      </w:pPr>
      <w:r w:rsidRPr="00E766F5">
        <w:rPr>
          <w:sz w:val="28"/>
          <w:szCs w:val="28"/>
        </w:rPr>
        <w:t>2010-2011г.г.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Егорова М.(9кл.) «Почему Россия не Америка?»;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Маслова Е.(9кл.)  «Воспитание - багаж зрелости»;</w:t>
      </w:r>
    </w:p>
    <w:p w:rsidR="00A31779" w:rsidRPr="00E766F5" w:rsidRDefault="00A31779" w:rsidP="00A31779">
      <w:pPr>
        <w:rPr>
          <w:sz w:val="28"/>
          <w:szCs w:val="28"/>
        </w:rPr>
      </w:pPr>
      <w:proofErr w:type="spellStart"/>
      <w:r w:rsidRPr="00E766F5">
        <w:rPr>
          <w:sz w:val="28"/>
          <w:szCs w:val="28"/>
        </w:rPr>
        <w:t>Аливердиева</w:t>
      </w:r>
      <w:proofErr w:type="spellEnd"/>
      <w:r w:rsidRPr="00E766F5">
        <w:rPr>
          <w:sz w:val="28"/>
          <w:szCs w:val="28"/>
        </w:rPr>
        <w:t xml:space="preserve"> А.(9кл.)  « Распад СССР: была ли альтернатива?»;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Каримов Д. (9кл.) «Нерусский след в русской истории: традиции и обычаи»;</w:t>
      </w:r>
    </w:p>
    <w:p w:rsidR="00A31779" w:rsidRPr="00E766F5" w:rsidRDefault="00A31779" w:rsidP="00A31779">
      <w:pPr>
        <w:rPr>
          <w:sz w:val="28"/>
          <w:szCs w:val="28"/>
        </w:rPr>
      </w:pPr>
      <w:proofErr w:type="spellStart"/>
      <w:r w:rsidRPr="00E766F5">
        <w:rPr>
          <w:sz w:val="28"/>
          <w:szCs w:val="28"/>
        </w:rPr>
        <w:t>Корман</w:t>
      </w:r>
      <w:proofErr w:type="spellEnd"/>
      <w:r w:rsidRPr="00E766F5">
        <w:rPr>
          <w:sz w:val="28"/>
          <w:szCs w:val="28"/>
        </w:rPr>
        <w:t xml:space="preserve"> С. (9 </w:t>
      </w:r>
      <w:proofErr w:type="spellStart"/>
      <w:r w:rsidRPr="00E766F5">
        <w:rPr>
          <w:sz w:val="28"/>
          <w:szCs w:val="28"/>
        </w:rPr>
        <w:t>кл</w:t>
      </w:r>
      <w:proofErr w:type="spellEnd"/>
      <w:r w:rsidRPr="00E766F5">
        <w:rPr>
          <w:sz w:val="28"/>
          <w:szCs w:val="28"/>
        </w:rPr>
        <w:t>.)  «Загадочная находка из села Курьи»;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Кочергина Ю. (9кл.) «Нерусский след в русской истории: проблемы русского языка»;</w:t>
      </w:r>
    </w:p>
    <w:p w:rsidR="00A31779" w:rsidRPr="00E766F5" w:rsidRDefault="00A31779" w:rsidP="00A31779">
      <w:pPr>
        <w:rPr>
          <w:sz w:val="28"/>
          <w:szCs w:val="28"/>
        </w:rPr>
      </w:pPr>
      <w:proofErr w:type="spellStart"/>
      <w:r w:rsidRPr="00E766F5">
        <w:rPr>
          <w:sz w:val="28"/>
          <w:szCs w:val="28"/>
        </w:rPr>
        <w:t>Кусакина</w:t>
      </w:r>
      <w:proofErr w:type="spellEnd"/>
      <w:r w:rsidRPr="00E766F5">
        <w:rPr>
          <w:sz w:val="28"/>
          <w:szCs w:val="28"/>
        </w:rPr>
        <w:t xml:space="preserve"> И. (9кл.) «Реформы в истории России: </w:t>
      </w:r>
      <w:proofErr w:type="spellStart"/>
      <w:r w:rsidRPr="00E766F5">
        <w:rPr>
          <w:sz w:val="28"/>
          <w:szCs w:val="28"/>
        </w:rPr>
        <w:t>П.А.Столыпин</w:t>
      </w:r>
      <w:proofErr w:type="spellEnd"/>
      <w:r w:rsidRPr="00E766F5">
        <w:rPr>
          <w:sz w:val="28"/>
          <w:szCs w:val="28"/>
        </w:rPr>
        <w:t>»</w:t>
      </w:r>
    </w:p>
    <w:p w:rsidR="00A31779" w:rsidRPr="00E766F5" w:rsidRDefault="00A31779" w:rsidP="00A31779">
      <w:pPr>
        <w:jc w:val="center"/>
        <w:rPr>
          <w:sz w:val="28"/>
          <w:szCs w:val="28"/>
        </w:rPr>
      </w:pPr>
      <w:r w:rsidRPr="00E766F5">
        <w:rPr>
          <w:sz w:val="28"/>
          <w:szCs w:val="28"/>
        </w:rPr>
        <w:t>2011-</w:t>
      </w:r>
      <w:smartTag w:uri="urn:schemas-microsoft-com:office:smarttags" w:element="metricconverter">
        <w:smartTagPr>
          <w:attr w:name="ProductID" w:val="2012 г"/>
        </w:smartTagPr>
        <w:r w:rsidRPr="00E766F5">
          <w:rPr>
            <w:sz w:val="28"/>
            <w:szCs w:val="28"/>
          </w:rPr>
          <w:t xml:space="preserve">2012 </w:t>
        </w:r>
        <w:proofErr w:type="spellStart"/>
        <w:r w:rsidRPr="00E766F5">
          <w:rPr>
            <w:sz w:val="28"/>
            <w:szCs w:val="28"/>
          </w:rPr>
          <w:t>г</w:t>
        </w:r>
      </w:smartTag>
      <w:r w:rsidRPr="00E766F5">
        <w:rPr>
          <w:sz w:val="28"/>
          <w:szCs w:val="28"/>
        </w:rPr>
        <w:t>.</w:t>
      </w:r>
      <w:proofErr w:type="gramStart"/>
      <w:r w:rsidRPr="00E766F5">
        <w:rPr>
          <w:sz w:val="28"/>
          <w:szCs w:val="28"/>
        </w:rPr>
        <w:t>г</w:t>
      </w:r>
      <w:proofErr w:type="spellEnd"/>
      <w:proofErr w:type="gramEnd"/>
      <w:r w:rsidRPr="00E766F5">
        <w:rPr>
          <w:sz w:val="28"/>
          <w:szCs w:val="28"/>
        </w:rPr>
        <w:t>.</w:t>
      </w:r>
    </w:p>
    <w:p w:rsidR="00A31779" w:rsidRPr="00E766F5" w:rsidRDefault="00A31779" w:rsidP="00A31779">
      <w:pPr>
        <w:rPr>
          <w:sz w:val="28"/>
          <w:szCs w:val="28"/>
        </w:rPr>
      </w:pPr>
      <w:proofErr w:type="spellStart"/>
      <w:r w:rsidRPr="00E766F5">
        <w:rPr>
          <w:sz w:val="28"/>
          <w:szCs w:val="28"/>
        </w:rPr>
        <w:t>Аливердиева</w:t>
      </w:r>
      <w:proofErr w:type="spellEnd"/>
      <w:r w:rsidRPr="00E766F5">
        <w:rPr>
          <w:sz w:val="28"/>
          <w:szCs w:val="28"/>
        </w:rPr>
        <w:t xml:space="preserve"> А., Маслова Е. (10кл.) «Роль религиозных конфессий в решении социальных проблем»;</w:t>
      </w:r>
    </w:p>
    <w:p w:rsidR="00A31779" w:rsidRPr="00E766F5" w:rsidRDefault="00A31779" w:rsidP="00A31779">
      <w:pPr>
        <w:rPr>
          <w:sz w:val="28"/>
          <w:szCs w:val="28"/>
        </w:rPr>
      </w:pPr>
      <w:r w:rsidRPr="00E766F5">
        <w:rPr>
          <w:sz w:val="28"/>
          <w:szCs w:val="28"/>
        </w:rPr>
        <w:t>Данилюк А. (10кл.) «Нерусский след в русской  истории: национальный состав династии Романовых»</w:t>
      </w:r>
    </w:p>
    <w:p w:rsidR="00A31779" w:rsidRPr="00E766F5" w:rsidRDefault="00A31779" w:rsidP="00A31779">
      <w:pPr>
        <w:jc w:val="center"/>
        <w:rPr>
          <w:sz w:val="28"/>
          <w:szCs w:val="28"/>
        </w:rPr>
      </w:pPr>
      <w:r w:rsidRPr="00E766F5">
        <w:rPr>
          <w:sz w:val="28"/>
          <w:szCs w:val="28"/>
        </w:rPr>
        <w:t>2012-</w:t>
      </w:r>
      <w:smartTag w:uri="urn:schemas-microsoft-com:office:smarttags" w:element="metricconverter">
        <w:smartTagPr>
          <w:attr w:name="ProductID" w:val="2013 г"/>
        </w:smartTagPr>
        <w:r w:rsidRPr="00E766F5">
          <w:rPr>
            <w:sz w:val="28"/>
            <w:szCs w:val="28"/>
          </w:rPr>
          <w:t xml:space="preserve">2013 </w:t>
        </w:r>
        <w:proofErr w:type="spellStart"/>
        <w:r w:rsidRPr="00E766F5">
          <w:rPr>
            <w:sz w:val="28"/>
            <w:szCs w:val="28"/>
          </w:rPr>
          <w:t>г</w:t>
        </w:r>
      </w:smartTag>
      <w:r w:rsidRPr="00E766F5">
        <w:rPr>
          <w:sz w:val="28"/>
          <w:szCs w:val="28"/>
        </w:rPr>
        <w:t>.</w:t>
      </w:r>
      <w:proofErr w:type="gramStart"/>
      <w:r w:rsidRPr="00E766F5">
        <w:rPr>
          <w:sz w:val="28"/>
          <w:szCs w:val="28"/>
        </w:rPr>
        <w:t>г</w:t>
      </w:r>
      <w:proofErr w:type="spellEnd"/>
      <w:proofErr w:type="gramEnd"/>
      <w:r w:rsidRPr="00E766F5">
        <w:rPr>
          <w:sz w:val="28"/>
          <w:szCs w:val="28"/>
        </w:rPr>
        <w:t>.</w:t>
      </w:r>
    </w:p>
    <w:p w:rsidR="00A31779" w:rsidRPr="00E766F5" w:rsidRDefault="00A31779" w:rsidP="00A31779">
      <w:pPr>
        <w:rPr>
          <w:sz w:val="28"/>
          <w:szCs w:val="28"/>
        </w:rPr>
      </w:pPr>
      <w:proofErr w:type="spellStart"/>
      <w:r w:rsidRPr="00E766F5">
        <w:rPr>
          <w:sz w:val="28"/>
          <w:szCs w:val="28"/>
        </w:rPr>
        <w:t>Красюк</w:t>
      </w:r>
      <w:proofErr w:type="spellEnd"/>
      <w:r w:rsidRPr="00E766F5">
        <w:rPr>
          <w:sz w:val="28"/>
          <w:szCs w:val="28"/>
        </w:rPr>
        <w:t xml:space="preserve"> М., </w:t>
      </w:r>
      <w:proofErr w:type="spellStart"/>
      <w:r w:rsidRPr="00E766F5">
        <w:rPr>
          <w:sz w:val="28"/>
          <w:szCs w:val="28"/>
        </w:rPr>
        <w:t>Карабаза</w:t>
      </w:r>
      <w:proofErr w:type="spellEnd"/>
      <w:r w:rsidRPr="00E766F5">
        <w:rPr>
          <w:sz w:val="28"/>
          <w:szCs w:val="28"/>
        </w:rPr>
        <w:t xml:space="preserve"> </w:t>
      </w:r>
      <w:proofErr w:type="gramStart"/>
      <w:r w:rsidRPr="00E766F5">
        <w:rPr>
          <w:sz w:val="28"/>
          <w:szCs w:val="28"/>
        </w:rPr>
        <w:t>Ю</w:t>
      </w:r>
      <w:proofErr w:type="gramEnd"/>
      <w:r w:rsidRPr="00E766F5">
        <w:rPr>
          <w:sz w:val="28"/>
          <w:szCs w:val="28"/>
        </w:rPr>
        <w:t xml:space="preserve">, </w:t>
      </w:r>
      <w:proofErr w:type="spellStart"/>
      <w:r w:rsidRPr="00E766F5">
        <w:rPr>
          <w:sz w:val="28"/>
          <w:szCs w:val="28"/>
        </w:rPr>
        <w:t>Шликарь</w:t>
      </w:r>
      <w:proofErr w:type="spellEnd"/>
      <w:r w:rsidRPr="00E766F5">
        <w:rPr>
          <w:sz w:val="28"/>
          <w:szCs w:val="28"/>
        </w:rPr>
        <w:t xml:space="preserve"> Д., Головня М., Кожевникова В. (5кл.) «Музей в нашем доме».</w:t>
      </w:r>
    </w:p>
    <w:p w:rsidR="00A31779" w:rsidRPr="00E766F5" w:rsidRDefault="00A31779" w:rsidP="00B046BC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 xml:space="preserve">Среди этих учащихся - победители  и лауреаты   конкурсов проектов </w:t>
      </w:r>
    </w:p>
    <w:p w:rsidR="00A31779" w:rsidRPr="00E766F5" w:rsidRDefault="00A31779" w:rsidP="00B046BC">
      <w:pPr>
        <w:jc w:val="both"/>
        <w:rPr>
          <w:sz w:val="28"/>
          <w:szCs w:val="28"/>
        </w:rPr>
      </w:pPr>
      <w:r w:rsidRPr="00E766F5">
        <w:rPr>
          <w:sz w:val="28"/>
          <w:szCs w:val="28"/>
        </w:rPr>
        <w:t>различного уровня</w:t>
      </w:r>
      <w:r w:rsidR="00CA362A" w:rsidRPr="00E766F5">
        <w:rPr>
          <w:sz w:val="28"/>
          <w:szCs w:val="28"/>
        </w:rPr>
        <w:t xml:space="preserve"> </w:t>
      </w:r>
      <w:r w:rsidRPr="00E766F5">
        <w:rPr>
          <w:sz w:val="28"/>
          <w:szCs w:val="28"/>
        </w:rPr>
        <w:t>(</w:t>
      </w:r>
      <w:r w:rsidR="00CA362A" w:rsidRPr="00E766F5">
        <w:rPr>
          <w:sz w:val="28"/>
          <w:szCs w:val="28"/>
        </w:rPr>
        <w:t>указано количество</w:t>
      </w:r>
      <w:r w:rsidRPr="00E766F5">
        <w:rPr>
          <w:sz w:val="28"/>
          <w:szCs w:val="28"/>
        </w:rPr>
        <w:t xml:space="preserve"> призеров)</w:t>
      </w:r>
      <w:r w:rsidR="00B046BC">
        <w:rPr>
          <w:sz w:val="28"/>
          <w:szCs w:val="28"/>
        </w:rPr>
        <w:t>, в том числе всероссийского: за период 2009-2013 годов лауреатами 1-3 степеней</w:t>
      </w:r>
      <w:r w:rsidR="00B046BC" w:rsidRPr="00B046BC">
        <w:rPr>
          <w:sz w:val="28"/>
          <w:szCs w:val="28"/>
        </w:rPr>
        <w:t xml:space="preserve"> </w:t>
      </w:r>
      <w:r w:rsidR="00B046BC">
        <w:rPr>
          <w:sz w:val="28"/>
          <w:szCs w:val="28"/>
        </w:rPr>
        <w:t xml:space="preserve"> Всероссийских конкурсов проектов </w:t>
      </w:r>
      <w:r w:rsidR="00B046BC" w:rsidRPr="00B046BC">
        <w:rPr>
          <w:sz w:val="28"/>
          <w:szCs w:val="28"/>
        </w:rPr>
        <w:t>«Первые шаги в науку» и «</w:t>
      </w:r>
      <w:proofErr w:type="spellStart"/>
      <w:r w:rsidR="00B046BC" w:rsidRPr="00B046BC">
        <w:rPr>
          <w:sz w:val="28"/>
          <w:szCs w:val="28"/>
        </w:rPr>
        <w:t>Юность</w:t>
      </w:r>
      <w:proofErr w:type="gramStart"/>
      <w:r w:rsidR="00B046BC" w:rsidRPr="00B046BC">
        <w:rPr>
          <w:sz w:val="28"/>
          <w:szCs w:val="28"/>
        </w:rPr>
        <w:t>.Н</w:t>
      </w:r>
      <w:proofErr w:type="gramEnd"/>
      <w:r w:rsidR="00B046BC" w:rsidRPr="00B046BC">
        <w:rPr>
          <w:sz w:val="28"/>
          <w:szCs w:val="28"/>
        </w:rPr>
        <w:t>аука.</w:t>
      </w:r>
      <w:r w:rsidR="00B046BC">
        <w:rPr>
          <w:sz w:val="28"/>
          <w:szCs w:val="28"/>
        </w:rPr>
        <w:t>Культура</w:t>
      </w:r>
      <w:proofErr w:type="spellEnd"/>
      <w:r w:rsidR="00B046BC">
        <w:rPr>
          <w:sz w:val="28"/>
          <w:szCs w:val="28"/>
        </w:rPr>
        <w:t>» (</w:t>
      </w:r>
      <w:proofErr w:type="spellStart"/>
      <w:r w:rsidR="00B046BC" w:rsidRPr="00B046BC">
        <w:rPr>
          <w:sz w:val="28"/>
          <w:szCs w:val="28"/>
        </w:rPr>
        <w:t>г.Обнинск</w:t>
      </w:r>
      <w:proofErr w:type="spellEnd"/>
      <w:r w:rsidR="00B046BC" w:rsidRPr="00B046BC">
        <w:rPr>
          <w:sz w:val="28"/>
          <w:szCs w:val="28"/>
        </w:rPr>
        <w:t xml:space="preserve">, </w:t>
      </w:r>
      <w:proofErr w:type="spellStart"/>
      <w:r w:rsidR="00B046BC" w:rsidRPr="00B046BC">
        <w:rPr>
          <w:sz w:val="28"/>
          <w:szCs w:val="28"/>
        </w:rPr>
        <w:t>г.Новосибирск</w:t>
      </w:r>
      <w:proofErr w:type="spellEnd"/>
      <w:r w:rsidR="00B046BC" w:rsidRPr="00B046BC">
        <w:rPr>
          <w:sz w:val="28"/>
          <w:szCs w:val="28"/>
        </w:rPr>
        <w:t>)</w:t>
      </w:r>
      <w:r w:rsidR="00B046BC">
        <w:rPr>
          <w:sz w:val="28"/>
          <w:szCs w:val="28"/>
        </w:rPr>
        <w:t xml:space="preserve"> стали  18 участников данной проектной группы.</w:t>
      </w:r>
    </w:p>
    <w:p w:rsidR="00A31779" w:rsidRPr="00E766F5" w:rsidRDefault="00A31779" w:rsidP="00A31779">
      <w:pPr>
        <w:jc w:val="both"/>
        <w:rPr>
          <w:sz w:val="28"/>
          <w:szCs w:val="28"/>
        </w:rPr>
      </w:pPr>
      <w:r w:rsidRPr="00E766F5">
        <w:rPr>
          <w:bCs/>
          <w:color w:val="000000"/>
          <w:sz w:val="28"/>
          <w:szCs w:val="28"/>
        </w:rPr>
        <w:t>Наиболее активными участниками проектно-исследовательской работы  стали семь учащихся социально-гуманитарного класса</w:t>
      </w:r>
      <w:r w:rsidR="009612AD">
        <w:rPr>
          <w:bCs/>
          <w:color w:val="000000"/>
          <w:sz w:val="28"/>
          <w:szCs w:val="28"/>
        </w:rPr>
        <w:t>, окончившие  школу в 2013 году, среди них три обладательницы золотой медали за успешную учебу.</w:t>
      </w:r>
      <w:r w:rsidRPr="00E766F5">
        <w:rPr>
          <w:bCs/>
          <w:color w:val="000000"/>
          <w:sz w:val="28"/>
          <w:szCs w:val="28"/>
        </w:rPr>
        <w:t xml:space="preserve"> </w:t>
      </w:r>
    </w:p>
    <w:p w:rsidR="00CD7665" w:rsidRPr="00823104" w:rsidRDefault="00CD7665" w:rsidP="00CD7665">
      <w:pPr>
        <w:jc w:val="both"/>
        <w:rPr>
          <w:sz w:val="28"/>
          <w:szCs w:val="28"/>
        </w:rPr>
      </w:pPr>
      <w:r w:rsidRPr="00CD7665">
        <w:rPr>
          <w:sz w:val="28"/>
          <w:szCs w:val="28"/>
        </w:rPr>
        <w:t>Данные сравнительного анализа результатов ЕГЭ-2013 данной группы учащихся по истории и  обществознанию свидетельствуют о положительном влиянии новой методик</w:t>
      </w:r>
      <w:r w:rsidR="00823104">
        <w:rPr>
          <w:sz w:val="28"/>
          <w:szCs w:val="28"/>
        </w:rPr>
        <w:t>и на их образовательный уровень:</w:t>
      </w:r>
      <w:r w:rsidR="00CB6922">
        <w:rPr>
          <w:sz w:val="28"/>
          <w:szCs w:val="28"/>
        </w:rPr>
        <w:t xml:space="preserve"> </w:t>
      </w:r>
      <w:r w:rsidRPr="00CD7665">
        <w:rPr>
          <w:sz w:val="28"/>
          <w:szCs w:val="28"/>
        </w:rPr>
        <w:t xml:space="preserve">результаты  участников группы значительно  отличаются от средних показателей по городу и округу. </w:t>
      </w:r>
    </w:p>
    <w:p w:rsidR="00CD7665" w:rsidRPr="00CD7665" w:rsidRDefault="00CD7665" w:rsidP="00CD7665">
      <w:pPr>
        <w:jc w:val="both"/>
        <w:rPr>
          <w:sz w:val="28"/>
          <w:szCs w:val="28"/>
        </w:rPr>
      </w:pPr>
      <w:r w:rsidRPr="00CD7665">
        <w:rPr>
          <w:sz w:val="28"/>
          <w:szCs w:val="28"/>
        </w:rPr>
        <w:t xml:space="preserve">Результаты вступительных экзаменов в вузы и  выбор будущей специальности членов группы - это </w:t>
      </w:r>
      <w:r w:rsidR="00823104">
        <w:rPr>
          <w:sz w:val="28"/>
          <w:szCs w:val="28"/>
        </w:rPr>
        <w:t>также</w:t>
      </w:r>
      <w:r w:rsidRPr="00CD7665">
        <w:rPr>
          <w:sz w:val="28"/>
          <w:szCs w:val="28"/>
        </w:rPr>
        <w:t xml:space="preserve"> показатель успешной  </w:t>
      </w:r>
      <w:proofErr w:type="spellStart"/>
      <w:r w:rsidRPr="00CD7665">
        <w:rPr>
          <w:sz w:val="28"/>
          <w:szCs w:val="28"/>
        </w:rPr>
        <w:t>профориентационной</w:t>
      </w:r>
      <w:proofErr w:type="spellEnd"/>
      <w:r w:rsidRPr="00CD7665">
        <w:rPr>
          <w:sz w:val="28"/>
          <w:szCs w:val="28"/>
        </w:rPr>
        <w:t xml:space="preserve">  работы, которая </w:t>
      </w:r>
      <w:r w:rsidR="00823104">
        <w:rPr>
          <w:sz w:val="28"/>
          <w:szCs w:val="28"/>
        </w:rPr>
        <w:t>напрямую связана с проектной деятельностью в школе.</w:t>
      </w:r>
    </w:p>
    <w:p w:rsidR="00CD7665" w:rsidRPr="00CD7665" w:rsidRDefault="00CD7665" w:rsidP="00CD766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0"/>
        <w:gridCol w:w="3194"/>
        <w:gridCol w:w="3697"/>
      </w:tblGrid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CD7665">
              <w:rPr>
                <w:b/>
                <w:sz w:val="28"/>
                <w:szCs w:val="28"/>
              </w:rPr>
              <w:t>Ф.,и</w:t>
            </w:r>
            <w:proofErr w:type="spellEnd"/>
            <w:r w:rsidRPr="00CD7665">
              <w:rPr>
                <w:b/>
                <w:sz w:val="28"/>
                <w:szCs w:val="28"/>
              </w:rPr>
              <w:t>. участника группы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center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ВУЗ</w:t>
            </w:r>
          </w:p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Специальность 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Маслова Екатерина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МГЮА им. </w:t>
            </w:r>
            <w:proofErr w:type="spellStart"/>
            <w:r w:rsidRPr="00CD7665">
              <w:rPr>
                <w:sz w:val="28"/>
                <w:szCs w:val="28"/>
              </w:rPr>
              <w:t>Кутафина</w:t>
            </w:r>
            <w:proofErr w:type="spellEnd"/>
            <w:r w:rsidRPr="00CD7665">
              <w:rPr>
                <w:sz w:val="28"/>
                <w:szCs w:val="28"/>
              </w:rPr>
              <w:t xml:space="preserve"> </w:t>
            </w:r>
          </w:p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г. Москва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Юриспруденция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Аливердиева</w:t>
            </w:r>
            <w:proofErr w:type="spellEnd"/>
            <w:r w:rsidRPr="00CD7665">
              <w:rPr>
                <w:sz w:val="28"/>
                <w:szCs w:val="28"/>
              </w:rPr>
              <w:t xml:space="preserve"> </w:t>
            </w:r>
            <w:proofErr w:type="spellStart"/>
            <w:r w:rsidRPr="00CD7665">
              <w:rPr>
                <w:sz w:val="28"/>
                <w:szCs w:val="28"/>
              </w:rPr>
              <w:t>Айнур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МГУ    им. </w:t>
            </w:r>
            <w:proofErr w:type="spellStart"/>
            <w:r w:rsidRPr="00CD7665">
              <w:rPr>
                <w:sz w:val="28"/>
                <w:szCs w:val="28"/>
              </w:rPr>
              <w:t>М.В.Ломоносова</w:t>
            </w:r>
            <w:proofErr w:type="spellEnd"/>
          </w:p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lastRenderedPageBreak/>
              <w:t>г. Москва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lastRenderedPageBreak/>
              <w:t>Юриспруденция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lastRenderedPageBreak/>
              <w:t>Каримов Даниил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БГУ                      </w:t>
            </w:r>
            <w:proofErr w:type="spellStart"/>
            <w:r w:rsidRPr="00CD7665">
              <w:rPr>
                <w:sz w:val="28"/>
                <w:szCs w:val="28"/>
              </w:rPr>
              <w:t>г</w:t>
            </w:r>
            <w:proofErr w:type="gramStart"/>
            <w:r w:rsidRPr="00CD7665">
              <w:rPr>
                <w:sz w:val="28"/>
                <w:szCs w:val="28"/>
              </w:rPr>
              <w:t>.У</w:t>
            </w:r>
            <w:proofErr w:type="gramEnd"/>
            <w:r w:rsidRPr="00CD7665">
              <w:rPr>
                <w:sz w:val="28"/>
                <w:szCs w:val="28"/>
              </w:rPr>
              <w:t>фа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Юриспруденция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Кочергина Юлия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ЮрГУ</w:t>
            </w:r>
            <w:proofErr w:type="spellEnd"/>
            <w:r w:rsidRPr="00CD7665">
              <w:rPr>
                <w:sz w:val="28"/>
                <w:szCs w:val="28"/>
              </w:rPr>
              <w:t xml:space="preserve">                   </w:t>
            </w:r>
            <w:proofErr w:type="spellStart"/>
            <w:r w:rsidRPr="00CD7665">
              <w:rPr>
                <w:sz w:val="28"/>
                <w:szCs w:val="28"/>
              </w:rPr>
              <w:t>г</w:t>
            </w:r>
            <w:proofErr w:type="gramStart"/>
            <w:r w:rsidRPr="00CD7665">
              <w:rPr>
                <w:sz w:val="28"/>
                <w:szCs w:val="28"/>
              </w:rPr>
              <w:t>.Ч</w:t>
            </w:r>
            <w:proofErr w:type="gramEnd"/>
            <w:r w:rsidRPr="00CD7665">
              <w:rPr>
                <w:sz w:val="28"/>
                <w:szCs w:val="28"/>
              </w:rPr>
              <w:t>елябинск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История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Егорова Марина</w:t>
            </w:r>
          </w:p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ЮГУ      </w:t>
            </w:r>
          </w:p>
          <w:p w:rsidR="00CD7665" w:rsidRPr="00CD7665" w:rsidRDefault="00CD7665" w:rsidP="00CD7665">
            <w:pPr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г. Ханты-Мансийск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Управление персоналом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Корман</w:t>
            </w:r>
            <w:proofErr w:type="spellEnd"/>
            <w:r w:rsidRPr="00CD7665">
              <w:rPr>
                <w:sz w:val="28"/>
                <w:szCs w:val="28"/>
              </w:rPr>
              <w:t xml:space="preserve"> Стефания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УрГУ</w:t>
            </w:r>
            <w:proofErr w:type="spellEnd"/>
            <w:r w:rsidRPr="00CD7665">
              <w:rPr>
                <w:sz w:val="28"/>
                <w:szCs w:val="28"/>
              </w:rPr>
              <w:t xml:space="preserve">     </w:t>
            </w:r>
          </w:p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г. Екатеринбург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Реклама и связи с общественностью</w:t>
            </w:r>
          </w:p>
        </w:tc>
      </w:tr>
      <w:tr w:rsidR="00CD7665" w:rsidRPr="00CD7665" w:rsidTr="00986D22"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>Данилюк Анастасия</w:t>
            </w:r>
          </w:p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ОмГПУ</w:t>
            </w:r>
            <w:proofErr w:type="spellEnd"/>
            <w:r w:rsidRPr="00CD7665">
              <w:rPr>
                <w:sz w:val="28"/>
                <w:szCs w:val="28"/>
              </w:rPr>
              <w:t xml:space="preserve">              </w:t>
            </w:r>
          </w:p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proofErr w:type="spellStart"/>
            <w:r w:rsidRPr="00CD7665">
              <w:rPr>
                <w:sz w:val="28"/>
                <w:szCs w:val="28"/>
              </w:rPr>
              <w:t>г</w:t>
            </w:r>
            <w:proofErr w:type="gramStart"/>
            <w:r w:rsidRPr="00CD7665">
              <w:rPr>
                <w:sz w:val="28"/>
                <w:szCs w:val="28"/>
              </w:rPr>
              <w:t>.О</w:t>
            </w:r>
            <w:proofErr w:type="gramEnd"/>
            <w:r w:rsidRPr="00CD7665">
              <w:rPr>
                <w:sz w:val="28"/>
                <w:szCs w:val="28"/>
              </w:rPr>
              <w:t>мск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CD7665" w:rsidRPr="00CD7665" w:rsidRDefault="00CD7665" w:rsidP="00CD7665">
            <w:pPr>
              <w:jc w:val="both"/>
              <w:rPr>
                <w:sz w:val="28"/>
                <w:szCs w:val="28"/>
              </w:rPr>
            </w:pPr>
            <w:r w:rsidRPr="00CD7665">
              <w:rPr>
                <w:sz w:val="28"/>
                <w:szCs w:val="28"/>
              </w:rPr>
              <w:t xml:space="preserve"> Английский и китайский языки</w:t>
            </w:r>
          </w:p>
        </w:tc>
        <w:bookmarkStart w:id="0" w:name="_GoBack"/>
        <w:bookmarkEnd w:id="0"/>
      </w:tr>
    </w:tbl>
    <w:p w:rsidR="00CD7665" w:rsidRPr="00CD7665" w:rsidRDefault="00CD7665" w:rsidP="00CD7665">
      <w:pPr>
        <w:jc w:val="both"/>
        <w:rPr>
          <w:sz w:val="28"/>
          <w:szCs w:val="28"/>
        </w:rPr>
      </w:pPr>
      <w:r w:rsidRPr="00CD7665">
        <w:rPr>
          <w:sz w:val="28"/>
          <w:szCs w:val="28"/>
        </w:rPr>
        <w:t xml:space="preserve"> </w:t>
      </w:r>
    </w:p>
    <w:p w:rsidR="00CD7665" w:rsidRPr="00CD7665" w:rsidRDefault="00CD7665" w:rsidP="00CD7665">
      <w:pPr>
        <w:jc w:val="both"/>
        <w:rPr>
          <w:sz w:val="28"/>
          <w:szCs w:val="28"/>
        </w:rPr>
      </w:pPr>
      <w:r w:rsidRPr="00CD7665">
        <w:rPr>
          <w:sz w:val="28"/>
          <w:szCs w:val="28"/>
        </w:rPr>
        <w:t>Как видно из приведенных данных, освоение методики проектного обучения, регулярные занятия исследовательской  и творческой деятельностью положительно сказались на результативности участников проектной группы во всех сферах школьной жизни. Они обрели уверенность в своих силах, научились ставить цели и преодолевать трудности. Эти ребята получили публичное признание своего труда и уважение со стороны ровесников.</w:t>
      </w:r>
    </w:p>
    <w:p w:rsidR="00823104" w:rsidRPr="00823104" w:rsidRDefault="00A31779" w:rsidP="00823104">
      <w:pPr>
        <w:spacing w:before="100" w:beforeAutospacing="1" w:after="100" w:afterAutospacing="1"/>
        <w:jc w:val="both"/>
        <w:rPr>
          <w:sz w:val="28"/>
          <w:szCs w:val="28"/>
        </w:rPr>
      </w:pPr>
      <w:r w:rsidRPr="00E766F5">
        <w:rPr>
          <w:sz w:val="28"/>
          <w:szCs w:val="28"/>
        </w:rPr>
        <w:tab/>
      </w:r>
      <w:r w:rsidRPr="00E766F5">
        <w:rPr>
          <w:bCs/>
          <w:color w:val="000000"/>
          <w:sz w:val="28"/>
          <w:szCs w:val="28"/>
        </w:rPr>
        <w:t xml:space="preserve">О внутренних результатах личностного роста говорит следующий пример: </w:t>
      </w:r>
      <w:r w:rsidRPr="00E766F5">
        <w:rPr>
          <w:sz w:val="28"/>
          <w:szCs w:val="28"/>
        </w:rPr>
        <w:t>Маслова Екатерина, самый активный член проектной группы, начав заниматься ПД с 7 класса, из обычной ученицы выросла в признанного лидера школы. Она  автор четырех успешных  проектов по истории, отмечена  дипломами  и званием «Знатока» Малой академии наук (г. Обнинск), награждена медалью НОУ школы «Мудрая сова» за успехи в исследовательской работе по истории, Президент НОУ и председатель школьного Совета старшеклассников.</w:t>
      </w:r>
      <w:r w:rsidR="00823104">
        <w:rPr>
          <w:sz w:val="28"/>
          <w:szCs w:val="28"/>
        </w:rPr>
        <w:t xml:space="preserve"> После школы с отличием окончила</w:t>
      </w:r>
      <w:r w:rsidR="00823104" w:rsidRPr="00823104">
        <w:t xml:space="preserve"> </w:t>
      </w:r>
      <w:r w:rsidR="00823104" w:rsidRPr="00823104">
        <w:rPr>
          <w:sz w:val="28"/>
          <w:szCs w:val="28"/>
        </w:rPr>
        <w:t>юридический факультет</w:t>
      </w:r>
      <w:r w:rsidR="00823104">
        <w:t xml:space="preserve"> </w:t>
      </w:r>
      <w:r w:rsidR="00823104" w:rsidRPr="00823104">
        <w:rPr>
          <w:sz w:val="28"/>
          <w:szCs w:val="28"/>
        </w:rPr>
        <w:t xml:space="preserve">МГЮА им. </w:t>
      </w:r>
      <w:proofErr w:type="spellStart"/>
      <w:r w:rsidR="00823104" w:rsidRPr="00823104">
        <w:rPr>
          <w:sz w:val="28"/>
          <w:szCs w:val="28"/>
        </w:rPr>
        <w:t>Кутафина</w:t>
      </w:r>
      <w:proofErr w:type="spellEnd"/>
      <w:r w:rsidR="00823104">
        <w:rPr>
          <w:sz w:val="28"/>
          <w:szCs w:val="28"/>
        </w:rPr>
        <w:t xml:space="preserve"> </w:t>
      </w:r>
      <w:r w:rsidR="00823104" w:rsidRPr="00823104">
        <w:t xml:space="preserve"> </w:t>
      </w:r>
      <w:r w:rsidR="00823104" w:rsidRPr="00823104">
        <w:rPr>
          <w:sz w:val="28"/>
          <w:szCs w:val="28"/>
        </w:rPr>
        <w:t>г. Москва</w:t>
      </w:r>
      <w:r w:rsidR="00823104" w:rsidRPr="00823104">
        <w:rPr>
          <w:sz w:val="28"/>
          <w:szCs w:val="28"/>
        </w:rPr>
        <w:t xml:space="preserve"> </w:t>
      </w:r>
      <w:r w:rsidR="00823104">
        <w:rPr>
          <w:sz w:val="28"/>
          <w:szCs w:val="28"/>
        </w:rPr>
        <w:t>(бюджетное отделение).</w:t>
      </w:r>
    </w:p>
    <w:p w:rsidR="00BF58F3" w:rsidRDefault="00BF58F3" w:rsidP="00BF58F3">
      <w:pPr>
        <w:ind w:left="360"/>
        <w:jc w:val="center"/>
        <w:rPr>
          <w:b/>
          <w:sz w:val="28"/>
          <w:szCs w:val="28"/>
        </w:rPr>
      </w:pPr>
    </w:p>
    <w:p w:rsidR="00823104" w:rsidRPr="00E766F5" w:rsidRDefault="00823104" w:rsidP="00BF58F3">
      <w:pPr>
        <w:ind w:left="360"/>
        <w:jc w:val="center"/>
        <w:rPr>
          <w:b/>
          <w:sz w:val="28"/>
          <w:szCs w:val="28"/>
        </w:rPr>
      </w:pPr>
    </w:p>
    <w:p w:rsidR="00BF58F3" w:rsidRPr="00E766F5" w:rsidRDefault="00BF58F3" w:rsidP="00BF58F3">
      <w:pPr>
        <w:ind w:left="360"/>
        <w:jc w:val="center"/>
        <w:rPr>
          <w:b/>
          <w:sz w:val="28"/>
          <w:szCs w:val="28"/>
        </w:rPr>
      </w:pPr>
      <w:r w:rsidRPr="00E766F5">
        <w:rPr>
          <w:b/>
          <w:sz w:val="28"/>
          <w:szCs w:val="28"/>
        </w:rPr>
        <w:t>Литература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1.Концепция модернизации российского образования на период до 2010 года. – [Электронный ресурс]. URL: </w:t>
      </w:r>
      <w:hyperlink r:id="rId7" w:history="1">
        <w:r w:rsidRPr="00E766F5">
          <w:rPr>
            <w:color w:val="000000"/>
            <w:sz w:val="28"/>
            <w:szCs w:val="28"/>
            <w:u w:val="single"/>
          </w:rPr>
          <w:t xml:space="preserve">http://archive.kremlin.ru/text/docs/2002/04/57884.shtml </w:t>
        </w:r>
      </w:hyperlink>
      <w:r w:rsidRPr="00E766F5">
        <w:rPr>
          <w:sz w:val="28"/>
          <w:szCs w:val="28"/>
        </w:rPr>
        <w:t xml:space="preserve">(дата обращения 11.01.2011). 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2. Проекты ФГОС общего образования. – [Электронный ресурс]. URL:</w:t>
      </w:r>
      <w:hyperlink r:id="rId8" w:history="1">
        <w:r w:rsidRPr="00E766F5">
          <w:rPr>
            <w:color w:val="000000"/>
            <w:sz w:val="28"/>
            <w:szCs w:val="28"/>
            <w:u w:val="single"/>
          </w:rPr>
          <w:t xml:space="preserve">http://mon.gov.ru/pro/fgos/oob 2/ </w:t>
        </w:r>
      </w:hyperlink>
      <w:r w:rsidRPr="00E766F5">
        <w:rPr>
          <w:sz w:val="28"/>
          <w:szCs w:val="28"/>
        </w:rPr>
        <w:t xml:space="preserve">(дата обращения 13.01.2011). 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3. Вербицкий, А.А. Метод проектов как компонент контекстного обучения / А.А. Вербицкий, О.Г. Ларионова // Школьные технологии. – 2006. – № 5.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4. Лебедев О.Е. </w:t>
      </w:r>
      <w:proofErr w:type="spellStart"/>
      <w:r w:rsidRPr="00E766F5">
        <w:rPr>
          <w:sz w:val="28"/>
          <w:szCs w:val="28"/>
        </w:rPr>
        <w:t>Компетентностный</w:t>
      </w:r>
      <w:proofErr w:type="spellEnd"/>
      <w:r w:rsidRPr="00E766F5">
        <w:rPr>
          <w:sz w:val="28"/>
          <w:szCs w:val="28"/>
        </w:rPr>
        <w:t xml:space="preserve"> подход в образовании // Школьные технологии. - 2004. - № 5. - С. 5-12. 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lastRenderedPageBreak/>
        <w:t xml:space="preserve">5. </w:t>
      </w:r>
      <w:proofErr w:type="spellStart"/>
      <w:r w:rsidRPr="00E766F5">
        <w:rPr>
          <w:sz w:val="28"/>
          <w:szCs w:val="28"/>
        </w:rPr>
        <w:t>Лобзова</w:t>
      </w:r>
      <w:proofErr w:type="spellEnd"/>
      <w:r w:rsidRPr="00E766F5">
        <w:rPr>
          <w:sz w:val="28"/>
          <w:szCs w:val="28"/>
        </w:rPr>
        <w:t xml:space="preserve">, Е.В. Организация проектной деятельности учащихся как способ обновления содержания образования (11 класс)/ Е.В. </w:t>
      </w:r>
      <w:proofErr w:type="spellStart"/>
      <w:r w:rsidRPr="00E766F5">
        <w:rPr>
          <w:sz w:val="28"/>
          <w:szCs w:val="28"/>
        </w:rPr>
        <w:t>Лобзова</w:t>
      </w:r>
      <w:proofErr w:type="spellEnd"/>
      <w:r w:rsidRPr="00E766F5">
        <w:rPr>
          <w:sz w:val="28"/>
          <w:szCs w:val="28"/>
        </w:rPr>
        <w:t xml:space="preserve"> // Образование в современной школе. – 2008. – № 1.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6. Нефедова, Л.А. Развитие ключевых компетенций в проектном обучении / Л.А. Нефедова, Н.М. Ухова // Школьные технологии. – 2006. – № 4. – С. 61–66.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7.Новые педагогические и информационные технологии в системе образования: Учеб</w:t>
      </w:r>
      <w:proofErr w:type="gramStart"/>
      <w:r w:rsidRPr="00E766F5">
        <w:rPr>
          <w:sz w:val="28"/>
          <w:szCs w:val="28"/>
        </w:rPr>
        <w:t>.</w:t>
      </w:r>
      <w:proofErr w:type="gramEnd"/>
      <w:r w:rsidRPr="00E766F5">
        <w:rPr>
          <w:sz w:val="28"/>
          <w:szCs w:val="28"/>
        </w:rPr>
        <w:t xml:space="preserve"> </w:t>
      </w:r>
      <w:proofErr w:type="gramStart"/>
      <w:r w:rsidRPr="00E766F5">
        <w:rPr>
          <w:sz w:val="28"/>
          <w:szCs w:val="28"/>
        </w:rPr>
        <w:t>п</w:t>
      </w:r>
      <w:proofErr w:type="gramEnd"/>
      <w:r w:rsidRPr="00E766F5">
        <w:rPr>
          <w:sz w:val="28"/>
          <w:szCs w:val="28"/>
        </w:rPr>
        <w:t xml:space="preserve">особие для студентов педагогических вузов и системы повышения квалификации педагогических кадров /Е.С. </w:t>
      </w:r>
      <w:proofErr w:type="spellStart"/>
      <w:r w:rsidRPr="00E766F5">
        <w:rPr>
          <w:sz w:val="28"/>
          <w:szCs w:val="28"/>
        </w:rPr>
        <w:t>Полат</w:t>
      </w:r>
      <w:proofErr w:type="spellEnd"/>
      <w:r w:rsidRPr="00E766F5">
        <w:rPr>
          <w:sz w:val="28"/>
          <w:szCs w:val="28"/>
        </w:rPr>
        <w:t xml:space="preserve">, М.Ю. </w:t>
      </w:r>
      <w:proofErr w:type="spellStart"/>
      <w:r w:rsidRPr="00E766F5">
        <w:rPr>
          <w:sz w:val="28"/>
          <w:szCs w:val="28"/>
        </w:rPr>
        <w:t>Бухаркина</w:t>
      </w:r>
      <w:proofErr w:type="spellEnd"/>
      <w:r w:rsidRPr="00E766F5">
        <w:rPr>
          <w:sz w:val="28"/>
          <w:szCs w:val="28"/>
        </w:rPr>
        <w:t xml:space="preserve">, М.В. Моисеева, А.Е. Петров; Под ред. Е.С. </w:t>
      </w:r>
      <w:proofErr w:type="spellStart"/>
      <w:r w:rsidRPr="00E766F5">
        <w:rPr>
          <w:sz w:val="28"/>
          <w:szCs w:val="28"/>
        </w:rPr>
        <w:t>Полат</w:t>
      </w:r>
      <w:proofErr w:type="spellEnd"/>
      <w:r w:rsidRPr="00E766F5">
        <w:rPr>
          <w:sz w:val="28"/>
          <w:szCs w:val="28"/>
        </w:rPr>
        <w:t>. – М.: Издательский центр “Академия”, 1999. –224 с.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8. Новикова Т. Проектные технологии на уроках и во внеурочной деятельности // Народное образование, 2000, № 7. 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9. Панфилова Т. Л. Проектный метод обучения. </w:t>
      </w:r>
      <w:hyperlink r:id="rId9" w:history="1">
        <w:r w:rsidRPr="00E766F5">
          <w:rPr>
            <w:color w:val="000000"/>
            <w:sz w:val="28"/>
            <w:szCs w:val="28"/>
            <w:u w:val="single"/>
          </w:rPr>
          <w:t>http://festival.1september.ru/articles/581149/</w:t>
        </w:r>
      </w:hyperlink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10. </w:t>
      </w:r>
      <w:proofErr w:type="spellStart"/>
      <w:r w:rsidRPr="00E766F5">
        <w:rPr>
          <w:sz w:val="28"/>
          <w:szCs w:val="28"/>
        </w:rPr>
        <w:t>Раппопорт</w:t>
      </w:r>
      <w:proofErr w:type="spellEnd"/>
      <w:r w:rsidRPr="00E766F5">
        <w:rPr>
          <w:sz w:val="28"/>
          <w:szCs w:val="28"/>
        </w:rPr>
        <w:t xml:space="preserve"> А.Г. Границы проектирования. Вопросы методологии. — 1991. —№1. С. 19-38. 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11. Сергеев С.В. Проектирование обучающих сред [Текст] / С.В. Сергеев // Школьные технологии. – 2006. – № 3.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 12.Теория проектного обучения </w:t>
      </w:r>
      <w:hyperlink r:id="rId10" w:history="1">
        <w:r w:rsidRPr="00E766F5">
          <w:rPr>
            <w:color w:val="000000"/>
            <w:sz w:val="28"/>
            <w:szCs w:val="28"/>
            <w:u w:val="single"/>
          </w:rPr>
          <w:t>http://txtb.ru/88/40.html</w:t>
        </w:r>
      </w:hyperlink>
    </w:p>
    <w:p w:rsidR="00BF58F3" w:rsidRPr="00E766F5" w:rsidRDefault="00BF58F3" w:rsidP="00BF58F3">
      <w:pPr>
        <w:jc w:val="both"/>
        <w:rPr>
          <w:b/>
          <w:sz w:val="28"/>
          <w:szCs w:val="28"/>
        </w:rPr>
      </w:pPr>
      <w:r w:rsidRPr="00E766F5">
        <w:rPr>
          <w:sz w:val="28"/>
          <w:szCs w:val="28"/>
        </w:rPr>
        <w:t xml:space="preserve"> 13.Учебные материалы для </w:t>
      </w:r>
      <w:proofErr w:type="gramStart"/>
      <w:r w:rsidRPr="00E766F5">
        <w:rPr>
          <w:sz w:val="28"/>
          <w:szCs w:val="28"/>
        </w:rPr>
        <w:t>обучающихся</w:t>
      </w:r>
      <w:proofErr w:type="gramEnd"/>
      <w:r w:rsidRPr="00E766F5">
        <w:rPr>
          <w:sz w:val="28"/>
          <w:szCs w:val="28"/>
        </w:rPr>
        <w:t xml:space="preserve"> по специальности Менеджмент </w:t>
      </w:r>
      <w:hyperlink r:id="rId11" w:history="1">
        <w:r w:rsidRPr="00E766F5">
          <w:rPr>
            <w:color w:val="000000"/>
            <w:sz w:val="28"/>
            <w:szCs w:val="28"/>
            <w:u w:val="single"/>
          </w:rPr>
          <w:t>http://managment-study.ru/innovacionnaya-sreda-vneshnie-i-vnutrennie-faktory.html</w:t>
        </w:r>
      </w:hyperlink>
      <w:r w:rsidRPr="00E766F5">
        <w:rPr>
          <w:b/>
          <w:sz w:val="28"/>
          <w:szCs w:val="28"/>
        </w:rPr>
        <w:t>.</w:t>
      </w: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>14. Щербакова С.Г. Организация проектной деятельности в образовательном учреждении./ Сост. – Волгоград: ИТД «Корифей», 2007г. – 96с.</w:t>
      </w:r>
    </w:p>
    <w:p w:rsidR="00BF58F3" w:rsidRPr="00E766F5" w:rsidRDefault="00BF58F3" w:rsidP="00BF58F3">
      <w:pPr>
        <w:jc w:val="both"/>
        <w:rPr>
          <w:b/>
          <w:sz w:val="28"/>
          <w:szCs w:val="28"/>
        </w:rPr>
      </w:pPr>
    </w:p>
    <w:p w:rsidR="00BF58F3" w:rsidRPr="00E766F5" w:rsidRDefault="00BF58F3" w:rsidP="00BF58F3">
      <w:pPr>
        <w:rPr>
          <w:sz w:val="28"/>
          <w:szCs w:val="28"/>
        </w:rPr>
      </w:pPr>
    </w:p>
    <w:p w:rsidR="00BF58F3" w:rsidRPr="00E766F5" w:rsidRDefault="00BF58F3" w:rsidP="00BF58F3">
      <w:pPr>
        <w:rPr>
          <w:sz w:val="28"/>
          <w:szCs w:val="28"/>
        </w:rPr>
      </w:pPr>
      <w:r w:rsidRPr="00E766F5">
        <w:rPr>
          <w:sz w:val="28"/>
          <w:szCs w:val="28"/>
        </w:rPr>
        <w:t xml:space="preserve"> </w:t>
      </w:r>
    </w:p>
    <w:p w:rsidR="00BF58F3" w:rsidRPr="00E766F5" w:rsidRDefault="00BF58F3" w:rsidP="00BF58F3">
      <w:pPr>
        <w:jc w:val="center"/>
        <w:rPr>
          <w:sz w:val="28"/>
          <w:szCs w:val="28"/>
        </w:rPr>
      </w:pPr>
    </w:p>
    <w:p w:rsidR="00E01F7B" w:rsidRPr="00E766F5" w:rsidRDefault="00E01F7B">
      <w:pPr>
        <w:rPr>
          <w:sz w:val="28"/>
          <w:szCs w:val="28"/>
        </w:rPr>
      </w:pPr>
    </w:p>
    <w:sectPr w:rsidR="00E01F7B" w:rsidRPr="00E766F5"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B63" w:rsidRDefault="00595B63" w:rsidP="001A5F09">
      <w:r>
        <w:separator/>
      </w:r>
    </w:p>
  </w:endnote>
  <w:endnote w:type="continuationSeparator" w:id="0">
    <w:p w:rsidR="00595B63" w:rsidRDefault="00595B63" w:rsidP="001A5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B63" w:rsidRDefault="00595B63" w:rsidP="001A5F09">
      <w:r>
        <w:separator/>
      </w:r>
    </w:p>
  </w:footnote>
  <w:footnote w:type="continuationSeparator" w:id="0">
    <w:p w:rsidR="00595B63" w:rsidRDefault="00595B63" w:rsidP="001A5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6704897"/>
      <w:docPartObj>
        <w:docPartGallery w:val="Page Numbers (Top of Page)"/>
        <w:docPartUnique/>
      </w:docPartObj>
    </w:sdtPr>
    <w:sdtEndPr/>
    <w:sdtContent>
      <w:p w:rsidR="001A5F09" w:rsidRDefault="001A5F0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12AD">
          <w:rPr>
            <w:noProof/>
          </w:rPr>
          <w:t>6</w:t>
        </w:r>
        <w:r>
          <w:fldChar w:fldCharType="end"/>
        </w:r>
      </w:p>
    </w:sdtContent>
  </w:sdt>
  <w:p w:rsidR="001A5F09" w:rsidRDefault="001A5F0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1B3"/>
    <w:rsid w:val="00065A8C"/>
    <w:rsid w:val="000E2859"/>
    <w:rsid w:val="001071EF"/>
    <w:rsid w:val="001345D3"/>
    <w:rsid w:val="001A5F09"/>
    <w:rsid w:val="002A3841"/>
    <w:rsid w:val="00381DBA"/>
    <w:rsid w:val="00462A97"/>
    <w:rsid w:val="00595B63"/>
    <w:rsid w:val="005A01B3"/>
    <w:rsid w:val="005C6299"/>
    <w:rsid w:val="006877FE"/>
    <w:rsid w:val="007211D4"/>
    <w:rsid w:val="00737435"/>
    <w:rsid w:val="00775EEE"/>
    <w:rsid w:val="00823104"/>
    <w:rsid w:val="00891846"/>
    <w:rsid w:val="008A6BC7"/>
    <w:rsid w:val="008E2E36"/>
    <w:rsid w:val="009612AD"/>
    <w:rsid w:val="009946BB"/>
    <w:rsid w:val="00A31779"/>
    <w:rsid w:val="00A96BF2"/>
    <w:rsid w:val="00AB3500"/>
    <w:rsid w:val="00B046BC"/>
    <w:rsid w:val="00B452FF"/>
    <w:rsid w:val="00BA7EE4"/>
    <w:rsid w:val="00BD4B8E"/>
    <w:rsid w:val="00BF58F3"/>
    <w:rsid w:val="00CA362A"/>
    <w:rsid w:val="00CB6922"/>
    <w:rsid w:val="00CD7665"/>
    <w:rsid w:val="00D6460E"/>
    <w:rsid w:val="00E01F7B"/>
    <w:rsid w:val="00E766F5"/>
    <w:rsid w:val="00EC4CAF"/>
    <w:rsid w:val="00FC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5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211D4"/>
    <w:pPr>
      <w:spacing w:before="100" w:beforeAutospacing="1" w:after="100" w:afterAutospacing="1"/>
    </w:pPr>
  </w:style>
  <w:style w:type="character" w:styleId="a4">
    <w:name w:val="Strong"/>
    <w:qFormat/>
    <w:rsid w:val="007211D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31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177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1A5F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5F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5F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5F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5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211D4"/>
    <w:pPr>
      <w:spacing w:before="100" w:beforeAutospacing="1" w:after="100" w:afterAutospacing="1"/>
    </w:pPr>
  </w:style>
  <w:style w:type="character" w:styleId="a4">
    <w:name w:val="Strong"/>
    <w:qFormat/>
    <w:rsid w:val="007211D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31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177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1A5F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5F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5F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5F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n.gov.ru/pro/fgos/oob2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rchive.kremlin.ru/text/docs/2002/04/57884.shtml" TargetMode="External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managment-study.ru/innovacionnaya-sreda-vneshnie-i-vnutrennie-faktory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txtb.ru/88/4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estival.1september.ru/articles/581149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2295</Words>
  <Characters>13084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СоколенкоНЯ</dc:creator>
  <cp:lastModifiedBy>СоколенкоНЯ</cp:lastModifiedBy>
  <cp:revision>19</cp:revision>
  <dcterms:created xsi:type="dcterms:W3CDTF">2017-08-28T07:01:00Z</dcterms:created>
  <dcterms:modified xsi:type="dcterms:W3CDTF">2018-03-24T05:50:00Z</dcterms:modified>
</cp:coreProperties>
</file>